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E4422C" w:rsidRP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4422C">
        <w:rPr>
          <w:rFonts w:ascii="Times New Roman" w:eastAsia="Times New Roman" w:hAnsi="Times New Roman" w:cs="Times New Roman"/>
          <w:b/>
          <w:bCs/>
          <w:sz w:val="96"/>
          <w:szCs w:val="96"/>
        </w:rPr>
        <w:t>Беседа на тему: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4422C">
        <w:rPr>
          <w:rFonts w:ascii="Times New Roman" w:eastAsia="Times New Roman" w:hAnsi="Times New Roman" w:cs="Times New Roman"/>
          <w:b/>
          <w:bCs/>
          <w:sz w:val="96"/>
          <w:szCs w:val="96"/>
        </w:rPr>
        <w:t>«Чтобы не случилось беды. Безопасность на улице и дома».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E4422C">
        <w:rPr>
          <w:rFonts w:ascii="Times New Roman" w:eastAsia="Times New Roman" w:hAnsi="Times New Roman" w:cs="Times New Roman"/>
          <w:i/>
          <w:iCs/>
          <w:sz w:val="44"/>
          <w:szCs w:val="44"/>
        </w:rPr>
        <w:t>(</w:t>
      </w:r>
      <w:r w:rsidRPr="00E4422C">
        <w:rPr>
          <w:rFonts w:ascii="Times New Roman" w:eastAsia="Times New Roman" w:hAnsi="Times New Roman" w:cs="Times New Roman"/>
          <w:i/>
          <w:iCs/>
          <w:sz w:val="44"/>
          <w:szCs w:val="44"/>
        </w:rPr>
        <w:t>для обучающихся</w:t>
      </w:r>
      <w:r w:rsidRPr="00E4422C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5 – 7 классов)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96"/>
          <w:szCs w:val="96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422C" w:rsidRP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422C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Социальный педагог МБОУ ОШ№2 города Тюмени</w:t>
      </w:r>
    </w:p>
    <w:p w:rsidR="00E4422C" w:rsidRDefault="00E4422C" w:rsidP="00E44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Вершинина Г.Н.</w:t>
      </w:r>
    </w:p>
    <w:p w:rsidR="00E4422C" w:rsidRPr="00E4422C" w:rsidRDefault="00E4422C" w:rsidP="00E4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42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 углубить и систематизировать знания учащихся о правилах безопасного поведения и способах выхода из опасных ситуаций.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учащихся осознанной потребности в сохранении своего здоровья.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 возможные опасные жизненные ситуации и способность принимать правильное решение.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у учащихся внимательности, ответственности за свои поступки, находчивости.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b/>
          <w:sz w:val="24"/>
          <w:szCs w:val="24"/>
        </w:rPr>
        <w:t>Ход беседы.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Вступительное слово педагога.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Никто из нас не застрахован от совершения против нас какого-либо преступления. Предотвратить беду всегда лучше, чем искать потом выход из сложившейся ситуации. Есть такая пословица: «Предупреждён – значит вооружён».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Как вы понимаете эту пословицу, ребята?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(Ответы детей могут быть такими: когда человек знает, что может произойти, он готов к этому, успеет отреагировать, обладает нужной информацией, может физически и морально подготовиться).  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Вот именно поэтому, мы с вами сегодня поговорим о том, что может случиться на улице, какие опасности могут подстерегать вас и как следует при этом себя вести.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Как вы думаете, какие опасности могут подстерегать вас на улице?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 могут быть такими: агрессивно настроенные молодые люди, старшеклассники, ровесники могут причинить вред, маньяки, наркоманы, мы можем «попасть в историю», если уйдём далеко от дома, в небезопасное место, можем заблудиться и </w:t>
      </w:r>
      <w:proofErr w:type="spellStart"/>
      <w:r w:rsidRPr="00E4422C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442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Сегодня мы с вами вооружимся необходимыми знаниями для того, чтобы всех этих опасностей избежать, и если уж что–то произойдёт, то вы будете знать, как правильно поступить, как нужно себя вести.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В первую очередь необходимо соблюдать меры безопасности: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Комендантский час.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Детям запрещено находиться в общественных местах без сопровождения взрослых с 23.00 до 6.00 часов (зимой - с 22.00 часов). Ребенка, гуляющего ночью в общественных местах, возвращают родителям или лицам, их заменяющим. В этом случае взрослые несут административную ответственность. 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Какие ещё меры безопасности вы можете назвать?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 могут быть такими: не ходить по безлюдным улицам, не садиться в машину к незнакомым и малознакомым людям, иметь с собой средства защиты и </w:t>
      </w:r>
      <w:proofErr w:type="spellStart"/>
      <w:r w:rsidRPr="00E4422C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442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Общие меры безопасности: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Необходимо строго соблюдать правила пешеходного движения, как и правила дорожного движения.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Никогда не принимайте от чужих людей подарки, деньги, сладости, приглашение покататься на машине и тому подобное. Особо опасно соглашаться с ними куда–либо пойти, поехать, оказать им какую–либо помощь (например: поднести вещи, найти кошку, собаку, сфотографироваться и т. д.).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время, когда очень часто происходят террористические акты, соблюдайте на улице повышенную осторожность: не трогайте и не открывайте незнакомые предметы: свертки, сумки, пакеты. А если вы обнаружили подозрительные предметы, то сообщите взрослым, которые находятся от вас вблизи, или сразу позвоните в службу спасения. Чтобы с вами на улице не случилось, рассказывайте, в первую очередь, своим родителям или другим близким людям.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Правила безопасности и самооборона.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То, что вы видите в кино, может сформировать у вас не всегда верные представления о самообороне. Например, девушка идёт мимо машин стоящих на парковке. Вдруг какой-то парень, выскакивает из-за внедорожника и бросается на неё. Девушка бьёт плохого парня в глаза своими ключами или </w:t>
      </w:r>
      <w:proofErr w:type="gramStart"/>
      <w:r w:rsidRPr="00E4422C">
        <w:rPr>
          <w:rFonts w:ascii="Times New Roman" w:eastAsia="Times New Roman" w:hAnsi="Times New Roman" w:cs="Times New Roman"/>
          <w:sz w:val="24"/>
          <w:szCs w:val="24"/>
        </w:rPr>
        <w:t>пинает</w:t>
      </w:r>
      <w:proofErr w:type="gramEnd"/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 его ногой в пах. В то время как он корчится от боли, она убегает прочь.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Это кино. В жизни всё выглядит по-другому: когда девушка собирается нанести злодею удар рукой или ногой он, зная, что его ждёт, хватает её за руку (или ногу) и выводит из равновесия. Взбешенный её попытками сопротивления, он валит её на землю, и теперь у неё практически нет шансов, чтобы защитить себя.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В опасной ситуации главное – сделать всё от себя возможное, чтобы избежать драки и борьбы когда кто-то угрожает или нападает на нас. Самооборона — это использование, прежде всего, ума, а не кулаков.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Подростки (юноши и девушки), которые находятся под угрозой физического насилия и собираются дать отпор, на самом деле могут ещё больше усугубить ситуацию. Нападающий, который уже морально подготовлен, может стать совсем неуправляемым и жестоким. Поэтому лучший способ справиться с нападением или угрозой нападения заключается в попытке избежать его. Таким образом, вы меньше всего рискуете нанести себе физический и моральный вред.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Один из способов избежать потенциального нападения состоит в том, чтобы доверять своим инстинктам. Ваша интуиция в сочетании со здравым смыслом, может помочь вам выбраться из неприятностей. Например, если вы совершаете пробежку в парке и вдруг чувствуете, что за вами следят, возможно, ваша интуиция подсказывает вам, что что-то тут не так. Ваш внутренний голос говорит вам, что лучше всего вернуться туда, где больше людей вокруг. Прислушайтесь к нему!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Злоумышленники не всегда незнакомцы, которые выпрыгивают из темных переулков. К сожалению, подростки могут подвергнуться нападению и со стороны тех людей, которых они знают.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В опасной ситуации необходимо говорить или действовать таким образом, чтобы предотвратить ухудшение ситуации. Например, отдать грабителю свои деньги вместо того, чтобы бороться или бежать. Если кто-то преследует вас на улице и пытается заговорить, когда вокруг никого нет, вы можете оттянуть момент нападения, соглашаясь с ним и вступив в диалог. Затем вы можете перенаправить фокус внимания оппонента ("Ой, вон мои родители!"), и спокойно разрешить ситуацию.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Для того чтобы девушке избежать небезопасного внимания к своей персоне, в первую очередь не нужно провоцировать его.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Нежелательны обе крайности поведения: ваша встречная агрессия может только раззадорить нападающих; ваша униженно просящая позиция неминуемо переведет вас в положение жертвы. Человек, ведущий себя как жертва, во всех ситуациях является объектом нападения;</w:t>
      </w:r>
    </w:p>
    <w:p w:rsidR="00E4422C" w:rsidRPr="00E4422C" w:rsidRDefault="00E4422C" w:rsidP="00D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– если драка неминуема, главное усвоить: только люди с комплексом неполноценности, обиженные жизнью и людьми, дерутся до победного конца (исключением является защита ребенка, женщины, инвалида, когда других способов защиты уже не осталось). 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Старайтесь не заходить с подозрительными личностями в подъезд и лифт, дождитесь, когда туда зайдут другие люди.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видите впереди компанию молодых людей, которые могут быть агрессивно настроены, проходя мимо них, держитесь уверенно, но не вызывающе, смотрите прямо перед собой (не в пол – взгляд жертвы, но и не в глаза – вызывающий взгляд).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Если вам что-то когда-то угрожало или угрожает сейчас, и если опасность эта исходит от знакомого человека, близкого ваших родителей (что нередко случается), то обязательно расскажите родителям об этом.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Как выйти из опасных ситуаций? Педагог предлагает ситуации, а учащиеся обсуждают пути выхода из них.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Мальчик (юноша) идёт вечером по незнакомой улице, компания парней преграждает ему путь. Как поступить мальчику (юноше)? Не нужно ждать, пока они что-то скажут, начинайте действовать (если видите, что настроены они агрессивно). Лучше свернуть с дороги, пойти другим путём, зайти в ближайший магазин или аптеку, разговаривать по телефону – сыграть роль – будто кто-то идёт вам на встречу, например вас должен встретить старший брат или папа, говорите громче, чтобы злоумышленники услышали. В критической ситуации проявите все свои актёрские способности: можно сделать вид, что вы узнали этого человека (обидчика), будто это ваш старый знакомый, начать вести себя соответствующе. Это поможет отвлечь обидчика, ввести его в заблуждение и вы сможете уйти или убежать. Если вы понимаете, что сможете просто убежать, то лучше сразу именно это и сделать. Это не стыдно, это необходимая мера, что бы не получить серьёзные травмы, а то и вовсе не лишиться жизни.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Девочка (девушка) идёт домой, слышит, что за ней идёт человек, явно преследует её, заходит за ней в подъезд. Как ей себя вести? Можно резко обернуться, что-то сказать или спросить. Если чувствуете в себе уверенность, то сыграть какую-либо роль, например, сделать испуганное выражение лица и сказать: «что это у вас на лице / с вашим лицом?», разыграть эпилептический припадок, притвориться сумасшедшей, и т.д., это оттолкнёт обидчика, введёт в заблуждение и позволит вам убежать или использовать против обидчика средства индивидуальной защиты.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Как себя вести, если на вас напали? (Ответы детей могут быть такими: использовать газовый баллончик, убегать, драться и </w:t>
      </w:r>
      <w:proofErr w:type="spellStart"/>
      <w:r w:rsidRPr="00E4422C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442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Конечно, нужно найти возможность убежать (а для этого отвлечь внимание любым способом). Если сразу этого сделать не удалось, то используйте любые предметы и приёмы, чтобы защититься, и конечно, зовите на помощь. Не всегда помогают призывы «Помогите! Спасите!»… Зовите на помощь родителей - это напугает обидчика – он подумает, что вы где-то недалеко живёте и родители могут услышать вас и прийти на помощь. Каждый человек понимает, и преступник в том числе, что родители будут спасать своего ребёнка любой ценой. Люди, которые услышат, что какой-то ребёнок зовёт на помощь родителей, быстрее отреагируют на ваш призыв, т.к. у них возникнет ассоциация с их собственными детьми. Если вы оказались в людном месте лучше просить о помощи не всех присутствующих людей, а кого-то конкретного (т.к. есть такой феномен, как распределение ответственности – когда очевидцев много, то каждый ожидает активных действий от кого-то другого и каждый, в итоге, бездействует).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Безопасность дома.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Сюжетно – ролевая игра  «Один дома».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Ребятам на карточках предлагаются ситуации для разыгрывания сценок. А зрители должны прокомментировать действия участников, обосновать насколько они были правильными.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Ситуация 1. Вася один дома. Звонит телефон. Мальчик берет трубку и слышит незнакомый голос: « Здравствуйте, а родители дома?».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Ответ Васи: « Да, дома, но они заняты. Что им передать? Кому и куда перезвонить?».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Ситуация 2. Алина дома одна. Звонок (стук</w:t>
      </w:r>
      <w:proofErr w:type="gramStart"/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 в дверь. Смотрит в глазок, увидела незнакомого человека, спрашивает: « Кто там?»</w:t>
      </w:r>
    </w:p>
    <w:p w:rsidR="00E4422C" w:rsidRPr="00E4422C" w:rsidRDefault="00D90CDD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Последовал ответ: «Откройте, по</w:t>
      </w:r>
      <w:r w:rsidR="00E4422C" w:rsidRPr="00E4422C">
        <w:rPr>
          <w:rFonts w:ascii="Times New Roman" w:eastAsia="Times New Roman" w:hAnsi="Times New Roman" w:cs="Times New Roman"/>
          <w:sz w:val="24"/>
          <w:szCs w:val="24"/>
        </w:rPr>
        <w:t>лиция! Человеку плохо, от вас вызовем скорую помощь».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Алины: «Скажите, что случилось, по какому адресу, я все сделаю сама» Девочка идет к телефону и вызывает  « Скорую помощь».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Ситуация 3. Саша один дома. Кто- то пытается ключом открыть дверь. Саша спрашивает: «Кто там?».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Последовал ответ: « Сантехники! Мы проверяем отопительную систему!».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Ответ Саши: « Я ничего не знаю. Через час вернется с работы папа, тогда и приходите».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Продолжают открывать дверь ключом. Тогда   Саша быстро баррикадирует дверь подручными предметами, звонит по телефону 02, затем бежит к окну и просит о помощи.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Молодцы, ребята, вы правильно прокомментировали данные возможные ситуации.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Если вы оказались дома одни и вам позвонили в дверь – не спешите ее открывать, сначала посмотрите в глазок, если человек вам не знаком – не открывайте, отойдите от двери и позвоните родителям на работу.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Если неизвестные рвутся в квартиру, немедленно по</w:t>
      </w:r>
      <w:r w:rsidR="00D90CDD">
        <w:rPr>
          <w:rFonts w:ascii="Times New Roman" w:eastAsia="Times New Roman" w:hAnsi="Times New Roman" w:cs="Times New Roman"/>
          <w:sz w:val="24"/>
          <w:szCs w:val="24"/>
        </w:rPr>
        <w:t>днимайте тревогу: позвоните в полицию</w:t>
      </w:r>
      <w:r w:rsidRPr="00E4422C">
        <w:rPr>
          <w:rFonts w:ascii="Times New Roman" w:eastAsia="Times New Roman" w:hAnsi="Times New Roman" w:cs="Times New Roman"/>
          <w:sz w:val="24"/>
          <w:szCs w:val="24"/>
        </w:rPr>
        <w:t xml:space="preserve"> или сразу в службу спасения. Откройте окно, крикните людям « Пожар!» (это лучше привлекает внимание), стучите тяжелыми предметами по батарее, кричите.</w:t>
      </w:r>
    </w:p>
    <w:p w:rsidR="00E4422C" w:rsidRPr="00327293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2729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беседы.</w:t>
      </w:r>
    </w:p>
    <w:bookmarkEnd w:id="0"/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Ребята, мы разобрали с вами разные ситуации. Надеюсь, что вы запомнили, что нужно делать, если с вами  случится беда. В заключение нашей беседы, давайте вместе составим формулу безопасности. Предлагайте, какие составляющие она будет в себя включать? Дети предлагают свои варианты, педагог записывает их на доске, затем выбираются несколько самых ёмких фраз, из которых составляется формула безопасности.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Формула безопасности должна получиться примерно такой: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- предвидеть опасность;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- по возможности избегать ее;</w:t>
      </w:r>
    </w:p>
    <w:p w:rsidR="00E4422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- при необходимости действовать решительно и четко;</w:t>
      </w:r>
    </w:p>
    <w:p w:rsidR="00B3520C" w:rsidRPr="00E4422C" w:rsidRDefault="00E4422C" w:rsidP="00E4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2C">
        <w:rPr>
          <w:rFonts w:ascii="Times New Roman" w:eastAsia="Times New Roman" w:hAnsi="Times New Roman" w:cs="Times New Roman"/>
          <w:sz w:val="24"/>
          <w:szCs w:val="24"/>
        </w:rPr>
        <w:t>- бороться до последнего, активно, всеми возможными способами просить  о помощи и самому ее оказывать тем, кто попал в беду.</w:t>
      </w:r>
    </w:p>
    <w:sectPr w:rsidR="00B3520C" w:rsidRPr="00E4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2"/>
    <w:rsid w:val="00157E12"/>
    <w:rsid w:val="00327293"/>
    <w:rsid w:val="006070DF"/>
    <w:rsid w:val="00B3520C"/>
    <w:rsid w:val="00D90CDD"/>
    <w:rsid w:val="00E4422C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2021-02-09T13:08:00Z</dcterms:created>
  <dcterms:modified xsi:type="dcterms:W3CDTF">2021-02-09T13:08:00Z</dcterms:modified>
</cp:coreProperties>
</file>