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0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5"/>
        <w:gridCol w:w="962"/>
        <w:gridCol w:w="3114"/>
        <w:gridCol w:w="3121"/>
        <w:gridCol w:w="4251"/>
        <w:gridCol w:w="3685"/>
      </w:tblGrid>
      <w:tr w:rsidR="00C81FC8" w:rsidRPr="004750A8" w:rsidTr="001B0A5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8" w:rsidRDefault="00C81FC8" w:rsidP="001B0A56">
            <w:pPr>
              <w:pStyle w:val="a4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8" w:rsidRDefault="00C81FC8" w:rsidP="001B0A56">
            <w:pPr>
              <w:pStyle w:val="a4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8" w:rsidRDefault="00C81FC8" w:rsidP="001B0A56">
            <w:pPr>
              <w:pStyle w:val="a4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единицы (раздел,тема,количество часов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8" w:rsidRPr="00C81FC8" w:rsidRDefault="00C81FC8" w:rsidP="001B0A56">
            <w:pPr>
              <w:pStyle w:val="a4"/>
              <w:shd w:val="clear" w:color="auto" w:fill="auto"/>
              <w:spacing w:after="2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материала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8" w:rsidRDefault="00C81FC8" w:rsidP="001B0A56">
            <w:pPr>
              <w:pStyle w:val="a4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FC8" w:rsidRDefault="00C81FC8" w:rsidP="001B0A56">
            <w:pPr>
              <w:pStyle w:val="a4"/>
              <w:shd w:val="clear" w:color="auto" w:fill="auto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</w:tr>
      <w:tr w:rsidR="00B543D4" w:rsidRPr="004750A8" w:rsidTr="001B0A56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D4" w:rsidRPr="004750A8" w:rsidRDefault="00B543D4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Здравствуй, школа! Я-ученик.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здороваться, слушать учителя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 действиями учителя</w:t>
            </w:r>
          </w:p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навык вежливого общения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Школа. Правила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Выполнять элементарные нормы этикета; проявлять терпение, усидчивость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навык ориентации в помещениях школы, на школьной территории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Мой класс. Моя парта.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Выполнять элементарные нормы этикета; проявлять терпение, усидчивость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навык элементарного представления о школьных принадлежностях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Школьные принадлежно сти (действия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себя вести в школе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выполнять действия по образцу и по подражанию.</w:t>
            </w:r>
          </w:p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навык вежливого общения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429D" w:rsidRDefault="00EF429D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Игрушки. Мяч. Кукла. (мягкиетвердые);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Обращается за помощью, помогает другим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режиме дня школьника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Семья. Члены семьи.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на улице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выполнять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>е о дружеских взаимоотношениях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F429D" w:rsidRDefault="00EF429D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Сюжетноролевые игры </w:t>
            </w:r>
            <w:r>
              <w:lastRenderedPageBreak/>
              <w:t>"Дочкиматери"</w:t>
            </w:r>
            <w:r w:rsidR="00EA53A0" w:rsidRPr="004750A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правильно вести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дома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объяснений учителя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представление о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дома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Помощники в доме (бытовые приборы)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на улице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>правильном</w:t>
            </w:r>
            <w:r w:rsidR="009D1B97"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поведении на улице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Посуда (тарелка, чашка, ложка)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на улице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>правильном</w:t>
            </w:r>
            <w:r w:rsidR="009D1B97"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поведении на улице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D" w:rsidRDefault="009D1B97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B97" w:rsidRDefault="009D1B97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EB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Игровые действия: </w:t>
            </w:r>
          </w:p>
          <w:p w:rsid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«Стирка».</w:t>
            </w:r>
          </w:p>
          <w:p w:rsidR="00EA53A0" w:rsidRP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«Чаепитие»,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вести себя в общественных местах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97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A53A0" w:rsidRPr="004750A8" w:rsidRDefault="009D1B97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53A0"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="009D1B9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правильном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поведении в общественных местах</w:t>
            </w:r>
          </w:p>
        </w:tc>
      </w:tr>
      <w:tr w:rsidR="00B543D4" w:rsidRPr="004750A8" w:rsidTr="001B0A56"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D4" w:rsidRPr="004750A8" w:rsidRDefault="00B543D4" w:rsidP="001B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дом, двор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EB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A53A0" w:rsidRP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Двор,игровая площадка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дома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8A1A9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частях дома (стена, кр</w:t>
            </w:r>
            <w:r w:rsidR="0058051C">
              <w:rPr>
                <w:rFonts w:ascii="Times New Roman" w:hAnsi="Times New Roman" w:cs="Times New Roman"/>
                <w:sz w:val="24"/>
                <w:szCs w:val="24"/>
              </w:rPr>
              <w:t>ыша, окно, дверь, потолок, пол)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Улица. Уличное движение.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 узнавать автобус на наглядном материале; использовать разные источники и средства получения информации для решения коммуникации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95">
              <w:rPr>
                <w:rFonts w:ascii="Times New Roman" w:hAnsi="Times New Roman" w:cs="Times New Roman"/>
                <w:sz w:val="24"/>
                <w:szCs w:val="24"/>
              </w:rPr>
              <w:t>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8A1A95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 ориентирования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дома</w:t>
            </w:r>
          </w:p>
        </w:tc>
      </w:tr>
      <w:tr w:rsidR="008A1A95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A95" w:rsidRPr="004750A8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Pr="004750A8" w:rsidRDefault="008A1A95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EB" w:rsidRDefault="008A1A95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Места общего пользования </w:t>
            </w:r>
          </w:p>
          <w:p w:rsid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95" w:rsidRP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Автобус.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уметь узнавать автобус на наглядном материале; использовать разные источники и средства получения информации для решения коммуникации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Pr="004750A8" w:rsidRDefault="008A1A95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учителя.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95" w:rsidRPr="004750A8" w:rsidRDefault="008A1A95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 ориентирования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дома</w:t>
            </w:r>
          </w:p>
        </w:tc>
      </w:tr>
      <w:tr w:rsidR="0058051C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1C" w:rsidRPr="004750A8" w:rsidRDefault="0058051C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Профессии. Водитель (шофер)                                                   </w:t>
            </w:r>
            <w:r>
              <w:lastRenderedPageBreak/>
              <w:t>Водитель пассажир (игра)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Умение взаимодействоват ь в </w:t>
            </w:r>
            <w:r>
              <w:lastRenderedPageBreak/>
              <w:t>группе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объяснений учителя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 мебели</w:t>
            </w:r>
          </w:p>
        </w:tc>
      </w:tr>
      <w:tr w:rsidR="0058051C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51C" w:rsidRPr="004750A8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EB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Врач. Доктор                                     </w:t>
            </w:r>
          </w:p>
          <w:p w:rsidR="0058051C" w:rsidRPr="00555AEB" w:rsidRDefault="00555AEB" w:rsidP="001B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пациент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Пассивное участие в коллективных играх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 посуды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«Пришли гости»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9C1B2F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Пассивное участие в коллективн</w:t>
            </w:r>
            <w:r w:rsidR="00555AEB">
              <w:t>ых играх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58051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 w:rsidR="0058051C"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 мебели и посуды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F429D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9D" w:rsidRPr="004750A8" w:rsidRDefault="00EF429D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«Больница»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9C1B2F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Пассивное участие в коллективн</w:t>
            </w:r>
            <w:r w:rsidR="00555AEB">
              <w:t>ых играх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5805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 w:rsidR="0058051C"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 электроприборов</w:t>
            </w:r>
          </w:p>
        </w:tc>
      </w:tr>
      <w:tr w:rsidR="0058051C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9C1B2F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Пассивное участие в коллективн</w:t>
            </w:r>
            <w:r w:rsidR="00555AEB">
              <w:t>ых играх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1C" w:rsidRPr="004750A8" w:rsidRDefault="0058051C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  электронных устройств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33" w:rsidRDefault="00C85533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85533" w:rsidRDefault="00C85533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Представление о территории двора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9C1B2F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Пассивное участие в коллективн</w:t>
            </w:r>
            <w:r w:rsidR="00555AEB">
              <w:t>ых играх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>ормировать навык ориентирования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двора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08140F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территория двора и придомовой территории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действия по образцу и по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 благоустройстве квартиры (отопление, канализация, водоснабжение,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электроснабжение).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такое «хорошо» и что такое «плохо»?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Проявлять </w:t>
            </w:r>
            <w:r w:rsidR="009C1B2F">
              <w:t xml:space="preserve">собственные </w:t>
            </w:r>
            <w:r>
              <w:t>чувства, желания,</w:t>
            </w:r>
            <w:r w:rsidR="009C1B2F">
              <w:t xml:space="preserve">  познаватель</w:t>
            </w:r>
            <w:r>
              <w:t>ную активность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поведения 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чрезвычайной ситуации (отсутствие света, воды и т.д.).</w:t>
            </w:r>
          </w:p>
        </w:tc>
      </w:tr>
      <w:tr w:rsidR="00EA53A0" w:rsidRPr="004750A8" w:rsidTr="001B0A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555AEB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Повар. Упражнение «Что пригодится повару?» "Я готовлю обед"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861C5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Овладеть представлениями о профессии человека- повар; Умением делать выбор, умением вступать в контакт,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</w:t>
            </w: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 и по подражанию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0" w:rsidRPr="004750A8" w:rsidRDefault="00EA53A0" w:rsidP="001B0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 </w:t>
            </w:r>
            <w:r w:rsidR="0008140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поведения </w:t>
            </w:r>
            <w:r w:rsidR="0008140F" w:rsidRPr="004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5DB4" w:rsidRDefault="00C638CE"/>
    <w:sectPr w:rsidR="00C65DB4" w:rsidSect="00B54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CE" w:rsidRDefault="00C638CE" w:rsidP="001B0A56">
      <w:pPr>
        <w:spacing w:after="0" w:line="240" w:lineRule="auto"/>
      </w:pPr>
      <w:r>
        <w:separator/>
      </w:r>
    </w:p>
  </w:endnote>
  <w:endnote w:type="continuationSeparator" w:id="0">
    <w:p w:rsidR="00C638CE" w:rsidRDefault="00C638CE" w:rsidP="001B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Default="001B0A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Default="001B0A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Default="001B0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CE" w:rsidRDefault="00C638CE" w:rsidP="001B0A56">
      <w:pPr>
        <w:spacing w:after="0" w:line="240" w:lineRule="auto"/>
      </w:pPr>
      <w:r>
        <w:separator/>
      </w:r>
    </w:p>
  </w:footnote>
  <w:footnote w:type="continuationSeparator" w:id="0">
    <w:p w:rsidR="00C638CE" w:rsidRDefault="00C638CE" w:rsidP="001B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Default="001B0A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Pr="001B0A56" w:rsidRDefault="001B0A56" w:rsidP="001B0A56">
    <w:pPr>
      <w:keepNext/>
      <w:keepLines/>
      <w:widowControl w:val="0"/>
      <w:spacing w:after="12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1B0A56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Календарно-тематическое планирование</w:t>
    </w:r>
  </w:p>
  <w:p w:rsidR="001B0A56" w:rsidRPr="001B0A56" w:rsidRDefault="001B0A56" w:rsidP="001B0A56">
    <w:pPr>
      <w:widowControl w:val="0"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28"/>
        <w:szCs w:val="28"/>
        <w:lang w:eastAsia="ru-RU" w:bidi="ru-RU"/>
      </w:rPr>
    </w:pPr>
    <w:r w:rsidRPr="001B0A56">
      <w:rPr>
        <w:rFonts w:ascii="Times New Roman" w:eastAsia="Arial Unicode MS" w:hAnsi="Times New Roman" w:cs="Times New Roman"/>
        <w:color w:val="000000"/>
        <w:sz w:val="28"/>
        <w:szCs w:val="28"/>
      </w:rPr>
      <w:tab/>
    </w:r>
    <w:r>
      <w:rPr>
        <w:rFonts w:ascii="Times New Roman" w:eastAsia="Arial Unicode MS" w:hAnsi="Times New Roman" w:cs="Times New Roman"/>
        <w:b/>
        <w:color w:val="000000"/>
        <w:sz w:val="28"/>
        <w:szCs w:val="28"/>
        <w:lang w:eastAsia="ru-RU" w:bidi="ru-RU"/>
      </w:rPr>
      <w:t>Окружающий социальный</w:t>
    </w:r>
    <w:r w:rsidRPr="001B0A56">
      <w:rPr>
        <w:rFonts w:ascii="Times New Roman" w:eastAsia="Arial Unicode MS" w:hAnsi="Times New Roman" w:cs="Times New Roman"/>
        <w:b/>
        <w:color w:val="000000"/>
        <w:sz w:val="28"/>
        <w:szCs w:val="28"/>
        <w:lang w:eastAsia="ru-RU" w:bidi="ru-RU"/>
      </w:rPr>
      <w:t xml:space="preserve"> мир 1</w:t>
    </w:r>
    <w:r>
      <w:rPr>
        <w:rFonts w:ascii="Times New Roman" w:eastAsia="Arial Unicode MS" w:hAnsi="Times New Roman" w:cs="Times New Roman"/>
        <w:b/>
        <w:color w:val="000000"/>
        <w:sz w:val="28"/>
        <w:szCs w:val="28"/>
        <w:lang w:eastAsia="ru-RU" w:bidi="ru-RU"/>
      </w:rPr>
      <w:t>дополнительный</w:t>
    </w:r>
    <w:bookmarkStart w:id="0" w:name="_GoBack"/>
    <w:bookmarkEnd w:id="0"/>
    <w:r w:rsidRPr="001B0A56">
      <w:rPr>
        <w:rFonts w:ascii="Times New Roman" w:eastAsia="Arial Unicode MS" w:hAnsi="Times New Roman" w:cs="Times New Roman"/>
        <w:b/>
        <w:color w:val="000000"/>
        <w:sz w:val="28"/>
        <w:szCs w:val="28"/>
        <w:lang w:eastAsia="ru-RU" w:bidi="ru-RU"/>
      </w:rPr>
      <w:t xml:space="preserve"> специальный класс</w:t>
    </w:r>
  </w:p>
  <w:p w:rsidR="001B0A56" w:rsidRDefault="001B0A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56" w:rsidRDefault="001B0A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81"/>
    <w:rsid w:val="0008140F"/>
    <w:rsid w:val="001561FF"/>
    <w:rsid w:val="001B0A56"/>
    <w:rsid w:val="003F2899"/>
    <w:rsid w:val="004064D7"/>
    <w:rsid w:val="00482C5F"/>
    <w:rsid w:val="00483B81"/>
    <w:rsid w:val="00555AEB"/>
    <w:rsid w:val="0058051C"/>
    <w:rsid w:val="008A1A95"/>
    <w:rsid w:val="009025B6"/>
    <w:rsid w:val="009C1B2F"/>
    <w:rsid w:val="009D1B97"/>
    <w:rsid w:val="00B543D4"/>
    <w:rsid w:val="00C638CE"/>
    <w:rsid w:val="00C81FC8"/>
    <w:rsid w:val="00C85533"/>
    <w:rsid w:val="00E861C5"/>
    <w:rsid w:val="00EA53A0"/>
    <w:rsid w:val="00E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C81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C81FC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B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A5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1B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A5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15</cp:revision>
  <dcterms:created xsi:type="dcterms:W3CDTF">2019-09-15T14:28:00Z</dcterms:created>
  <dcterms:modified xsi:type="dcterms:W3CDTF">2020-11-21T08:15:00Z</dcterms:modified>
</cp:coreProperties>
</file>