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7" w:rsidRPr="00961287" w:rsidRDefault="00961287" w:rsidP="009612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Конспект о</w:t>
      </w:r>
      <w:r w:rsidRPr="0096128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ткрытого урока учителя ПТО столярного </w:t>
      </w:r>
      <w:proofErr w:type="gramStart"/>
      <w:r w:rsidRPr="0096128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дела  </w:t>
      </w:r>
      <w:r w:rsidRPr="0096128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БАБАНИНА</w:t>
      </w:r>
      <w:proofErr w:type="gramEnd"/>
      <w:r w:rsidRPr="0096128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АЛЕКСЕЯ АЛЕКСАНДРОВИЧА </w:t>
      </w:r>
    </w:p>
    <w:p w:rsidR="00961287" w:rsidRPr="00961287" w:rsidRDefault="00961287" w:rsidP="00961287">
      <w:pPr>
        <w:spacing w:after="200" w:line="276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961287" w:rsidRPr="00961287" w:rsidRDefault="00961287" w:rsidP="0096128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u w:val="double"/>
          <w:lang w:eastAsia="ru-RU"/>
        </w:rPr>
      </w:pPr>
      <w:r w:rsidRPr="00961287">
        <w:rPr>
          <w:rFonts w:ascii="Times New Roman" w:eastAsiaTheme="minorEastAsia" w:hAnsi="Times New Roman" w:cs="Times New Roman"/>
          <w:b/>
          <w:sz w:val="28"/>
          <w:szCs w:val="28"/>
          <w:u w:val="double"/>
          <w:lang w:eastAsia="ru-RU"/>
        </w:rPr>
        <w:t>г. Тюмень</w:t>
      </w:r>
    </w:p>
    <w:p w:rsidR="00961287" w:rsidRPr="00961287" w:rsidRDefault="00961287" w:rsidP="00961287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u w:val="double"/>
          <w:lang w:eastAsia="ru-RU"/>
        </w:rPr>
      </w:pPr>
      <w:r w:rsidRPr="00961287">
        <w:rPr>
          <w:rFonts w:ascii="Times New Roman" w:eastAsiaTheme="minorEastAsia" w:hAnsi="Times New Roman" w:cs="Times New Roman"/>
          <w:b/>
          <w:i/>
          <w:sz w:val="28"/>
          <w:szCs w:val="28"/>
          <w:u w:val="double"/>
          <w:lang w:eastAsia="ru-RU"/>
        </w:rPr>
        <w:t>МБОУ ОШ №2</w:t>
      </w:r>
    </w:p>
    <w:p w:rsidR="00961287" w:rsidRPr="00961287" w:rsidRDefault="00961287" w:rsidP="00961287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u w:val="doubl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double"/>
          <w:lang w:eastAsia="ru-RU"/>
        </w:rPr>
        <w:t>7</w:t>
      </w:r>
      <w:r w:rsidRPr="00961287">
        <w:rPr>
          <w:rFonts w:ascii="Times New Roman" w:eastAsiaTheme="minorEastAsia" w:hAnsi="Times New Roman" w:cs="Times New Roman"/>
          <w:b/>
          <w:i/>
          <w:sz w:val="28"/>
          <w:szCs w:val="28"/>
          <w:u w:val="double"/>
          <w:lang w:eastAsia="ru-RU"/>
        </w:rPr>
        <w:t xml:space="preserve"> «в» класс</w:t>
      </w:r>
    </w:p>
    <w:p w:rsid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96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Оклады для иконы»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нравственные ценностные ориентации, способствовать формированию нравственных суждений.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1287" w:rsidRPr="00961287" w:rsidRDefault="00961287" w:rsidP="00961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закреплять навыки работы с бисером и клеем в процессе выполнения рамки.</w:t>
      </w:r>
    </w:p>
    <w:p w:rsidR="00961287" w:rsidRPr="00961287" w:rsidRDefault="00961287" w:rsidP="00961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христианскими традициями домашнего иконостаса.</w:t>
      </w:r>
    </w:p>
    <w:p w:rsidR="00961287" w:rsidRPr="00961287" w:rsidRDefault="00961287" w:rsidP="00961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чувства уважения, любви, терпения.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образец, фотографии икон, бисер, баночка, салфетки, клей, стенд с иконами, компьютер.</w:t>
      </w:r>
    </w:p>
    <w:p w:rsidR="00961287" w:rsidRPr="00961287" w:rsidRDefault="00961287" w:rsidP="00961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Орг. момент.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(2 мин.)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Повторение раннее изученного материала.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(10 мин)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Изучение нового материала.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(10 мин)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Подготовка к практической работе.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(5 мин.)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Практическая часть.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(15  мин.)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Итог.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(3 мин)</w:t>
      </w:r>
    </w:p>
    <w:p w:rsidR="00961287" w:rsidRPr="00961287" w:rsidRDefault="00961287" w:rsidP="00961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Орг. момент.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(2 мин.)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ребята. Сегодня у нас проводится открытое занятие. Слово «открытое» говорит о том, что на занятии присутствуют гости. Поприветствуем их.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свои места и готовимся к занятию.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Повторение раннее изученного материала.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(10 мин)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прошлом занятии мы уже говорили с вами об иконах, о храме, нас посетил священнослужитель отец Виктор.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Ответьте на вопросы: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икона? </w:t>
      </w:r>
      <w:proofErr w:type="gram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Икона</w:t>
      </w:r>
      <w:proofErr w:type="gramEnd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 греч. </w:t>
      </w:r>
      <w:proofErr w:type="spellStart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eikón</w:t>
      </w:r>
      <w:proofErr w:type="spellEnd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изображение, образ), в христианской религии в широком смысле — изображение Иисуса Христа, богоматери и святых, котором церковь приписывает священный характер; является предметом культа)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праздник отмечается 19 декабря? 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святителя Николая Чудотворца)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помните, какое событие произойдет у нас в юго-западном районе 19 декабря? 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Открытие храма Николая Чудотворца)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говорил вам отец Виктор? 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храме – доме Божием, о его устройстве, об изображении храма. Об иконах, об истории первой иконы – нерукотворной. О чудотворных иконах)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 ним пришел? 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Матушка Ольга)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она вам рассказывала? 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Николае Чудотворце, о святом покровители, об ангеле)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 видео и вспомним, как это было.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(Просмотр видео)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Изучение нового материала.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(10 мин)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Раньше в каждом доме были иконы, так называемые образа. Они освещали дом. Считалось, что комната без образов - как без окон.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ответьте, как называлось место в доме, в котором находились иконы? (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в доме, в котором находились иконы, называлось красный угол)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 угол - самое важное и почетное место в доме. Дом христианина - это символ храма. И как в каждом храме есть самое святое помещение - алтарь, так и в избе аналогом алтаря был красный (значение: красивый, хороший, светлый) угол.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(1)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Красный угол устраивался в дальнем углу избы, с восточной стороны, в пространстве между боковой и фасадной стенами, </w:t>
      </w:r>
      <w:proofErr w:type="gram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наискосок  от</w:t>
      </w:r>
      <w:proofErr w:type="gram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печи. Это всегда была самая освещенная часть дома: обе стены, образующие угол, имели окна.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(Показ слайдов)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(2)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Иконы размещались в божнице - специальном открытом шкафчике или полочке с лампадкой. Иконы обязательно должны были стоять, а не висеть.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Божница изготавливалась из дерева и всячески украшалась резьбой, росписью и т. д.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(3)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Иногда образа в божнице украшались </w:t>
      </w:r>
      <w:proofErr w:type="spell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иконником</w:t>
      </w:r>
      <w:proofErr w:type="spell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длинным и узким полотенцем домотканого холста, украшенным вдоль одной стороны и на концах вышивкой.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(4)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Иконник</w:t>
      </w:r>
      <w:proofErr w:type="spell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вывешивался так, чтобы прикрыть иконы сверху и с боков, но не закрывать лики.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(5)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икон, на божнице хранились освященные в церкви предметы: святая вода, верба, пасхальное яйцо.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Кто-нибудь знает, зачем из церкви приносят вербу?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Руси верба ассоциировалась с пальмовыми ветками, которыми толпа людей встречала и приветствовала въезжавшего Иисуса Христа в Иерусалим. На праздник принято освещать вербу и хранить ее </w:t>
      </w:r>
      <w:proofErr w:type="gramStart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  за</w:t>
      </w:r>
      <w:proofErr w:type="gramEnd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иконами. Считается, что верба имеет свойство наделять здоровьем людей, предостерегать от болезней и от нечистой силы)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там размещали Евангелие, Псалтирь, молитвослов и иные книги, необходимые при молитве. Там же лежало крылышко для обметания икон, лампадное масло, ладан, свечи т. д.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Образа освещали дом и всю жизнь семьи. Перед ними молились по одиночке и все вместе. Перед образами строго воспрещалось злословить, обижать слабого.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дом приходил сосед, то он прежде молился, глядя на икону, а уж потом начинал разговор с хозяевами. Самых дорогих гостей выходили встречать с иконой. Ее бережно снимали с полки и на чистом белом полотенце выносили на крыльцо. Гости осеняли себя крестным знамением и прикладывались к образу.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спасали икону в первую очередь. Их передавали из поколения в поколение.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иконы, величиной меньше ладони, хранили на груди и брали в дальний путь. Женщины вручали их мужчинам, когда те уходили на войну. Верили, что святой образ поможет в беде и не даст оступиться на дороге жизни.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Подготовка к практической работе.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(5 мин.)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Показ и анализ готового образца.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занятии мы продолжим делать вот такую рамку к иконе. Что это за икона?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Это</w:t>
      </w:r>
      <w:proofErr w:type="gramEnd"/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Владимирская икона Божией Матери  - самая чтимая икона Русской церкви)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Педагог: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выполняете рамку к иконе Николая Чудотворца.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уже сделано на прошлом занятии?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(Окантовка с внутренней стороны рамки – зеленый бисер, узор на рамке – красный бисер)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это мы делали?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помощи клея «Момент кристалл» наклеивали на рамку бисер)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осталось сделать?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(Фон рамки – желтый бисер)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Проверка готовности рабочего места.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Девочки, давайте проверим готовность рабочего места. Что нам понадобится?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(Баночка с бисером желтого цвета, бумажная салфетка, клей момент, тканевая салфетка, заготовки рамки)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Практическая часть.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(15 мин.)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Повторение правил безопасной работы.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Бисер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Хранить бисер лучше в пузырьках и баночках с плотной крышкой или в закрывающихся целлофановых пакетиках.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следует смешивать бисер разного вида и цвета.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процессе работы удобно насыпать немного бисера на ворсистую ткань, однотонную фланель, драп, сукно. С такой ткани легко поддевать бусинку и иглой и бисеринки не будут раскатываться и подпрыгивать.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изделии бусинки должны ложиться плотно друг к другу, не провисая.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Нить не следует натягивать слабо или слишком туго, иначе изделие будет неровным.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Следует подбирать одинаковый по размеру бисер, это позволит выдержать форму изделия.</w:t>
      </w:r>
      <w:bookmarkStart w:id="0" w:name="_GoBack"/>
      <w:bookmarkEnd w:id="0"/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 работе следует быть особо внимательными, набирать бисер по счету и цвету, согласно выбранной схеме плетения, не допуская ошибок и неточностей.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обнаружите ошибку, не ленитесь, распустите изделие, исправьте свою ошибку.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Клей</w:t>
      </w:r>
    </w:p>
    <w:p w:rsidR="00961287" w:rsidRPr="00961287" w:rsidRDefault="00961287" w:rsidP="00961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– опасное химическое вещество. При работе с ним необходимо соблюдать осторожность.</w:t>
      </w:r>
    </w:p>
    <w:p w:rsidR="00961287" w:rsidRPr="00961287" w:rsidRDefault="00961287" w:rsidP="00961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клеем, пользуйтесь кисточкой.</w:t>
      </w:r>
    </w:p>
    <w:p w:rsidR="00961287" w:rsidRPr="00961287" w:rsidRDefault="00961287" w:rsidP="00961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клея на кожу или в глаза промойте их водой. При необходимости обратитесь к врачу.</w:t>
      </w:r>
    </w:p>
    <w:p w:rsidR="00961287" w:rsidRPr="00961287" w:rsidRDefault="00961287" w:rsidP="00961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тщательно вымойте руки с мылом.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Разминка для рук «Шарики»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Самостоятельная работа детей.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4) </w:t>
      </w:r>
      <w:proofErr w:type="spellStart"/>
      <w:r w:rsidRPr="00961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глаз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Закрыть глаза. Отдых 10-15 сек. Открыть глаза. 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2-3 раза.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1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</w:t>
      </w: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глазными яблоками.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вправо - вверх.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влево - вверх.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вправо - вниз,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влево - вниз.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-релаксация.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ноги на ширине плеч, руки свободно опущены. Закройте глаза. Представьте, что вы дерево. Ноги – корни – крепки и устойчивы, они прочно уходят в землю, и вы чувствуете себя уверенно и спокойно. Ствол – тело – ровен и гибок, слегка покачивается. Ветви – руки – свободно “колышутся” вдоль ствола, листья – пальцы – легко “шелестят”, слегка задевая друг друга. Крона – голова – чиста и свежа. Вы – прекрасное могучее дерево, вы уверенны в себе и спокойны. У вас всё получится.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ангел хранитель и святой покровитель. Они оберегают нас, помогают нам. Святые покровителя изображаются на иконах, которые называются именными. Т.е. именная икона — </w:t>
      </w:r>
      <w:hyperlink r:id="rId5" w:history="1">
        <w:r w:rsidRPr="00961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икона</w:t>
        </w:r>
      </w:hyperlink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святого-покровителя, в честь которого при </w:t>
      </w:r>
      <w:hyperlink r:id="rId6" w:history="1">
        <w:r w:rsidRPr="00961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крещении</w:t>
        </w:r>
      </w:hyperlink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дано имя её владельцу.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прошлом занятии я </w:t>
      </w:r>
      <w:proofErr w:type="gram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просила  вас</w:t>
      </w:r>
      <w:proofErr w:type="gram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своих святых и дни их памяти. Сейчас вы называете своего покровителя. А я показываю вам слайды с изображением ваших святых.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Романова - 10 февраля, 17 июля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Романова - 10 февраля, 17 июля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Александрийская - 7 декабря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 Константинопольская – 19 марта 3 июня.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Ирины </w:t>
      </w:r>
      <w:proofErr w:type="gram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Египетской  -</w:t>
      </w:r>
      <w:proofErr w:type="gram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Светлана Римская - 26 февраля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Римская - 30 сентября</w:t>
      </w:r>
    </w:p>
    <w:p w:rsidR="00961287" w:rsidRPr="00961287" w:rsidRDefault="00961287" w:rsidP="00961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Иулия</w:t>
      </w:r>
      <w:proofErr w:type="spell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Анкирская</w:t>
      </w:r>
      <w:proofErr w:type="spellEnd"/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- 31 мая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Итог. </w:t>
      </w:r>
      <w:r w:rsidRPr="00961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(3 мин)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 урока мы подведем в виде экзамена. На столе у меня лежат листы бумаги с вопросами. Каждый из вас по очереди подходит к столу, тянет вопрос и отвечает на него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 древнегреческого «икона»?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место в доме, в котором находились иконы?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одну из самых чтимых реликвий </w:t>
      </w:r>
      <w:hyperlink r:id="rId7" w:history="1">
        <w:r w:rsidRPr="00961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Русской Церкви</w:t>
        </w:r>
      </w:hyperlink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икона, на которой изображаются святые покровители?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своего святого покровителя?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отмечается 19 декабря?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событие произойдет у нас в юго-западном районе 19 декабря?</w:t>
      </w:r>
    </w:p>
    <w:p w:rsidR="00961287" w:rsidRPr="00961287" w:rsidRDefault="00961287" w:rsidP="00961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Рамку к какой иконе мы сегодня с вами сделали?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оценка готовых работ.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красивая и аккуратная рамка у нас получилась. Сразу видно, что вы вложили в работу свою любовь, свою душу.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икона будет стоять у нас в кабинете. Пусть она хранит нас от всяких бед и напастей.</w:t>
      </w:r>
    </w:p>
    <w:p w:rsidR="00961287" w:rsidRPr="00961287" w:rsidRDefault="00961287" w:rsidP="0096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окончено. До свидания.</w:t>
      </w:r>
    </w:p>
    <w:p w:rsidR="008221C9" w:rsidRPr="00961287" w:rsidRDefault="008221C9">
      <w:pPr>
        <w:rPr>
          <w:sz w:val="28"/>
          <w:szCs w:val="28"/>
        </w:rPr>
      </w:pPr>
    </w:p>
    <w:sectPr w:rsidR="008221C9" w:rsidRPr="0096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62EF"/>
    <w:multiLevelType w:val="multilevel"/>
    <w:tmpl w:val="777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DB"/>
    <w:multiLevelType w:val="multilevel"/>
    <w:tmpl w:val="AB32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D3299"/>
    <w:multiLevelType w:val="multilevel"/>
    <w:tmpl w:val="C698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A00D7"/>
    <w:multiLevelType w:val="multilevel"/>
    <w:tmpl w:val="BDF0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6"/>
    <w:rsid w:val="00752316"/>
    <w:rsid w:val="008221C9"/>
    <w:rsid w:val="009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CD1E-867D-41E8-B0A5-A38316E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%25D0%25A0%25D1%2583%25D1%2581%25D1%2581%25D0%25BA%25D0%25B0%25D1%258F_%25D0%25BF%25D1%2580%25D0%25B0%25D0%25B2%25D0%25BE%25D1%2581%25D0%25BB%25D0%25B0%25D0%25B2%25D0%25BD%25D0%25B0%25D1%258F_%25D1%2586%25D0%25B5%25D1%2580%25D0%25BA%25D0%25BE%25D0%25B2%25D1%258C&amp;sa=D&amp;ust=15473710500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9A%25D1%2580%25D0%25B5%25D1%2589%25D0%25B5%25D0%25BD%25D0%25B8%25D0%25B5&amp;sa=D&amp;ust=1547371050048000" TargetMode="External"/><Relationship Id="rId5" Type="http://schemas.openxmlformats.org/officeDocument/2006/relationships/hyperlink" Target="https://www.google.com/url?q=http://ru.wikipedia.org/wiki/%25D0%2598%25D0%25BA%25D0%25BE%25D0%25BD%25D0%25B0&amp;sa=D&amp;ust=154737105004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2021-10-19T02:40:00Z</dcterms:created>
  <dcterms:modified xsi:type="dcterms:W3CDTF">2021-10-19T02:42:00Z</dcterms:modified>
</cp:coreProperties>
</file>