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ABB2" w14:textId="15EF57D1" w:rsidR="006E0D9E" w:rsidRDefault="00AF3F7F" w:rsidP="000E476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3AFDC" wp14:editId="36307750">
                <wp:simplePos x="0" y="0"/>
                <wp:positionH relativeFrom="margin">
                  <wp:posOffset>-83820</wp:posOffset>
                </wp:positionH>
                <wp:positionV relativeFrom="paragraph">
                  <wp:posOffset>-153670</wp:posOffset>
                </wp:positionV>
                <wp:extent cx="1828800" cy="23012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B115CE1" w14:textId="498C203A" w:rsidR="006E0D9E" w:rsidRPr="005B1C16" w:rsidRDefault="006E0D9E" w:rsidP="005B1C16">
                            <w:pPr>
                              <w:pStyle w:val="c1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rFonts w:ascii="Bad Script" w:hAnsi="Bad Script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angle"/>
                                </w14:props3d>
                              </w:rPr>
                            </w:pPr>
                            <w:r w:rsidRPr="005B1C16">
                              <w:rPr>
                                <w:rFonts w:ascii="Bad Script" w:hAnsi="Bad Script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angle"/>
                                </w14:props3d>
                              </w:rPr>
                              <w:t xml:space="preserve">Рекомендации для родителей </w:t>
                            </w:r>
                            <w:r w:rsidR="00724AA9" w:rsidRPr="005B1C16">
                              <w:rPr>
                                <w:rFonts w:ascii="Bad Script" w:hAnsi="Bad Script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angle"/>
                                </w14:props3d>
                              </w:rPr>
                              <w:t>обучающихся с ОВЗ по развитию словарного запаса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angle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43AFD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6pt;margin-top:-12.1pt;width:2in;height:181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" filled="f" stroked="f">
                <v:textbox>
                  <w:txbxContent>
                    <w:p w14:paraId="4B115CE1" w14:textId="498C203A" w:rsidR="006E0D9E" w:rsidRPr="005B1C16" w:rsidRDefault="006E0D9E" w:rsidP="005B1C16">
                      <w:pPr>
                        <w:pStyle w:val="c1"/>
                        <w:shd w:val="clear" w:color="auto" w:fill="FFFFFF"/>
                        <w:spacing w:before="0" w:beforeAutospacing="0" w:after="0" w:afterAutospacing="0"/>
                        <w:ind w:firstLine="709"/>
                        <w:jc w:val="center"/>
                        <w:rPr>
                          <w:rFonts w:ascii="Bad Script" w:hAnsi="Bad Script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angle"/>
                          </w14:props3d>
                        </w:rPr>
                      </w:pPr>
                      <w:r w:rsidRPr="005B1C16">
                        <w:rPr>
                          <w:rFonts w:ascii="Bad Script" w:hAnsi="Bad Script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angle"/>
                          </w14:props3d>
                        </w:rPr>
                        <w:t xml:space="preserve">Рекомендации для родителей </w:t>
                      </w:r>
                      <w:r w:rsidR="00724AA9" w:rsidRPr="005B1C16">
                        <w:rPr>
                          <w:rFonts w:ascii="Bad Script" w:hAnsi="Bad Script"/>
                          <w:b/>
                          <w:bCs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angle"/>
                          </w14:props3d>
                        </w:rPr>
                        <w:t>обучающихся с ОВЗ по развитию словарного запаса ребенка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1E1B9" w14:textId="77777777" w:rsidR="00724AA9" w:rsidRDefault="00724AA9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14:paraId="4A7D17BB" w14:textId="77777777" w:rsidR="00724AA9" w:rsidRDefault="00724AA9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14:paraId="0991ACA1" w14:textId="77777777" w:rsidR="00724AA9" w:rsidRDefault="00724AA9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14:paraId="553A4621" w14:textId="77777777" w:rsidR="00724AA9" w:rsidRDefault="00724AA9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14:paraId="4233C928" w14:textId="77777777" w:rsidR="00724AA9" w:rsidRDefault="00724AA9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14:paraId="6BD4A2E1" w14:textId="77777777" w:rsidR="00724AA9" w:rsidRDefault="00724AA9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14:paraId="496A814E" w14:textId="77777777" w:rsidR="000E4768" w:rsidRDefault="00AF3F7F" w:rsidP="000E4768">
      <w:pPr>
        <w:pStyle w:val="a4"/>
        <w:spacing w:before="0" w:beforeAutospacing="0" w:after="0" w:afterAutospacing="0"/>
        <w:jc w:val="center"/>
        <w:rPr>
          <w:rFonts w:eastAsia="+mn-ea"/>
          <w:color w:val="000000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04961963" wp14:editId="0D589108">
            <wp:extent cx="3528060" cy="305798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27" cy="306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671D" w14:textId="77777777" w:rsidR="000E4768" w:rsidRDefault="000E4768" w:rsidP="000E4768">
      <w:pPr>
        <w:pStyle w:val="a4"/>
        <w:spacing w:before="0" w:beforeAutospacing="0" w:after="0" w:afterAutospacing="0"/>
        <w:jc w:val="right"/>
        <w:rPr>
          <w:rFonts w:eastAsia="+mn-ea"/>
          <w:color w:val="000000"/>
          <w:kern w:val="24"/>
          <w:sz w:val="32"/>
          <w:szCs w:val="32"/>
        </w:rPr>
      </w:pPr>
      <w:r w:rsidRPr="000E4768">
        <w:rPr>
          <w:rFonts w:eastAsia="+mn-ea"/>
          <w:color w:val="000000"/>
          <w:kern w:val="24"/>
          <w:sz w:val="32"/>
          <w:szCs w:val="32"/>
        </w:rPr>
        <w:t xml:space="preserve"> </w:t>
      </w:r>
      <w:r w:rsidRPr="00AF3F7F">
        <w:rPr>
          <w:rFonts w:eastAsia="+mn-ea"/>
          <w:color w:val="000000"/>
          <w:kern w:val="24"/>
          <w:sz w:val="32"/>
          <w:szCs w:val="32"/>
        </w:rPr>
        <w:t xml:space="preserve">Учитель-логопед МБОУ ОШ №2 </w:t>
      </w:r>
    </w:p>
    <w:p w14:paraId="1C099980" w14:textId="3E63674D" w:rsidR="000E4768" w:rsidRPr="00AF3F7F" w:rsidRDefault="000E4768" w:rsidP="000E4768">
      <w:pPr>
        <w:pStyle w:val="a4"/>
        <w:spacing w:before="0" w:beforeAutospacing="0" w:after="0" w:afterAutospacing="0"/>
        <w:jc w:val="right"/>
        <w:rPr>
          <w:sz w:val="12"/>
          <w:szCs w:val="12"/>
        </w:rPr>
      </w:pPr>
      <w:r w:rsidRPr="00AF3F7F">
        <w:rPr>
          <w:rFonts w:eastAsia="+mn-ea"/>
          <w:color w:val="000000"/>
          <w:kern w:val="24"/>
          <w:sz w:val="32"/>
          <w:szCs w:val="32"/>
        </w:rPr>
        <w:t>г</w:t>
      </w:r>
      <w:r w:rsidR="00916482">
        <w:rPr>
          <w:rFonts w:eastAsia="+mn-ea"/>
          <w:color w:val="000000"/>
          <w:kern w:val="24"/>
          <w:sz w:val="32"/>
          <w:szCs w:val="32"/>
        </w:rPr>
        <w:t>орода</w:t>
      </w:r>
      <w:r w:rsidRPr="00AF3F7F">
        <w:rPr>
          <w:rFonts w:eastAsia="+mn-ea"/>
          <w:color w:val="000000"/>
          <w:kern w:val="24"/>
          <w:sz w:val="32"/>
          <w:szCs w:val="32"/>
        </w:rPr>
        <w:t xml:space="preserve"> Тюмени: Боярских Е.В.</w:t>
      </w:r>
    </w:p>
    <w:p w14:paraId="14CC42BD" w14:textId="3752721B" w:rsidR="00724AA9" w:rsidRDefault="00724AA9" w:rsidP="00AF3F7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63CC8BD" w14:textId="296B4F41" w:rsidR="006E0D9E" w:rsidRDefault="006E0D9E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Словарный запас</w:t>
      </w:r>
      <w:r>
        <w:rPr>
          <w:rStyle w:val="c0"/>
          <w:color w:val="000000"/>
          <w:sz w:val="28"/>
          <w:szCs w:val="28"/>
        </w:rPr>
        <w:t> – это слова, обозначающие предметы, явления, действия и признаки окружающей действительности, которые использует человек. Выделяют активный и пассивный словарь ребенка.</w:t>
      </w:r>
    </w:p>
    <w:p w14:paraId="7BADB5CC" w14:textId="77777777" w:rsidR="006E0D9E" w:rsidRDefault="006E0D9E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значит «активный словарь» («пассивный словарь»)?</w:t>
      </w:r>
    </w:p>
    <w:p w14:paraId="14199342" w14:textId="77777777" w:rsidR="006E0D9E" w:rsidRDefault="006E0D9E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 </w:t>
      </w:r>
      <w:r>
        <w:rPr>
          <w:rStyle w:val="c3"/>
          <w:b/>
          <w:bCs/>
          <w:color w:val="000000"/>
          <w:sz w:val="28"/>
          <w:szCs w:val="28"/>
        </w:rPr>
        <w:t>пассивным словарем</w:t>
      </w:r>
      <w:r>
        <w:rPr>
          <w:rStyle w:val="c0"/>
          <w:color w:val="000000"/>
          <w:sz w:val="28"/>
          <w:szCs w:val="28"/>
        </w:rPr>
        <w:t> 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14:paraId="654C8BCF" w14:textId="63F59598" w:rsidR="006E0D9E" w:rsidRDefault="006E0D9E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Активный словарь</w:t>
      </w:r>
      <w:r>
        <w:rPr>
          <w:rStyle w:val="c0"/>
          <w:color w:val="000000"/>
          <w:sz w:val="28"/>
          <w:szCs w:val="28"/>
        </w:rPr>
        <w:t> – часть словарного состава языка, которая свободно употребляется в повседневной жизни ребенка.</w:t>
      </w:r>
    </w:p>
    <w:p w14:paraId="7B0E69E4" w14:textId="6595FC84" w:rsidR="006E0D9E" w:rsidRDefault="00B47023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Ч</w:t>
      </w:r>
      <w:r w:rsidR="006E0D9E">
        <w:rPr>
          <w:rStyle w:val="c0"/>
          <w:color w:val="000000"/>
          <w:sz w:val="28"/>
          <w:szCs w:val="28"/>
        </w:rPr>
        <w:t xml:space="preserve">ем богаче у человека словарный запас, тем полноценнее его устная речь. На каждом возрастном этапе понимание ребенком значения слова имеет определенные особенности. </w:t>
      </w:r>
    </w:p>
    <w:p w14:paraId="71F41663" w14:textId="77777777" w:rsidR="006E0D9E" w:rsidRDefault="006E0D9E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Словарный запас детей постоянно обогащается не только в количественном, но и в качественном отношении.</w:t>
      </w:r>
    </w:p>
    <w:p w14:paraId="16FF6B6A" w14:textId="77777777" w:rsidR="006E0D9E" w:rsidRDefault="006E0D9E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Количественный рост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словаря выражается в постепенном усвоении новых слов.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</w:t>
      </w:r>
    </w:p>
    <w:p w14:paraId="10F03AE0" w14:textId="2B2273A3" w:rsidR="006E0D9E" w:rsidRDefault="006E0D9E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Качественный рост</w:t>
      </w:r>
      <w:r>
        <w:rPr>
          <w:rStyle w:val="c0"/>
          <w:color w:val="000000"/>
          <w:sz w:val="28"/>
          <w:szCs w:val="28"/>
        </w:rPr>
        <w:t xml:space="preserve"> словаря выражается во все более глубоком понимании ребенком значений слов, включая многозначность и переносные значения. Например, под словом </w:t>
      </w:r>
      <w:r w:rsidR="00B47023"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ножка</w:t>
      </w:r>
      <w:r w:rsidR="00B47023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ребенок понимает сначала только свою собственную маленькую ножку. Позднее он узнает, что этим же словом обозначается и ножка стола или стула, и ножка гриба, и пр. </w:t>
      </w:r>
    </w:p>
    <w:p w14:paraId="16CFA686" w14:textId="77777777" w:rsidR="00B47023" w:rsidRDefault="00B47023" w:rsidP="00D16BE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7AA234DC" w14:textId="63BAF82C" w:rsidR="00D16BE3" w:rsidRPr="00D16BE3" w:rsidRDefault="00D16BE3" w:rsidP="00D16BE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16BE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Игры для развития словаря детей</w:t>
      </w:r>
    </w:p>
    <w:p w14:paraId="5CF838DE" w14:textId="77777777" w:rsidR="00D16BE3" w:rsidRDefault="00D16BE3" w:rsidP="00F23D5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Игра «Что каким бывает?»</w:t>
      </w:r>
    </w:p>
    <w:p w14:paraId="39AA8F24" w14:textId="77777777" w:rsidR="00D16BE3" w:rsidRDefault="00D16BE3" w:rsidP="00F23D5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Тут, конечно, каждый знает,</w:t>
      </w:r>
    </w:p>
    <w:p w14:paraId="5F422088" w14:textId="77777777" w:rsidR="00D16BE3" w:rsidRDefault="00D16BE3" w:rsidP="00F23D53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каким у нас бывает.</w:t>
      </w:r>
    </w:p>
    <w:p w14:paraId="06E6F40D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расширение словаря детей за счет прилагательных развитие воображения, памяти, ловкости.</w:t>
      </w:r>
    </w:p>
    <w:p w14:paraId="652D46C0" w14:textId="70218550" w:rsidR="00D16BE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Бросая</w:t>
      </w:r>
      <w:r w:rsidR="00D16BE3">
        <w:rPr>
          <w:rStyle w:val="c0"/>
          <w:color w:val="000000"/>
          <w:sz w:val="28"/>
          <w:szCs w:val="28"/>
        </w:rPr>
        <w:t xml:space="preserve"> мяч </w:t>
      </w:r>
      <w:r>
        <w:rPr>
          <w:rStyle w:val="c0"/>
          <w:color w:val="000000"/>
          <w:sz w:val="28"/>
          <w:szCs w:val="28"/>
        </w:rPr>
        <w:t>ребенку</w:t>
      </w:r>
      <w:r w:rsidR="00D16BE3">
        <w:rPr>
          <w:rStyle w:val="c0"/>
          <w:color w:val="000000"/>
          <w:sz w:val="28"/>
          <w:szCs w:val="28"/>
        </w:rPr>
        <w:t xml:space="preserve"> различными способами,</w:t>
      </w:r>
      <w:r>
        <w:rPr>
          <w:rStyle w:val="c0"/>
          <w:color w:val="000000"/>
          <w:sz w:val="28"/>
          <w:szCs w:val="28"/>
        </w:rPr>
        <w:t xml:space="preserve"> </w:t>
      </w:r>
      <w:r w:rsidR="00D16BE3">
        <w:rPr>
          <w:rStyle w:val="c0"/>
          <w:color w:val="000000"/>
          <w:sz w:val="28"/>
          <w:szCs w:val="28"/>
        </w:rPr>
        <w:t>задае</w:t>
      </w:r>
      <w:r>
        <w:rPr>
          <w:rStyle w:val="c0"/>
          <w:color w:val="000000"/>
          <w:sz w:val="28"/>
          <w:szCs w:val="28"/>
        </w:rPr>
        <w:t>м</w:t>
      </w:r>
      <w:r w:rsidR="00D16BE3">
        <w:rPr>
          <w:rStyle w:val="c0"/>
          <w:color w:val="000000"/>
          <w:sz w:val="28"/>
          <w:szCs w:val="28"/>
        </w:rPr>
        <w:t xml:space="preserve"> вопрос, на который ребенок, поймав мяч, должен ответить, после чего вернуть мяч </w:t>
      </w:r>
      <w:r>
        <w:rPr>
          <w:rStyle w:val="c0"/>
          <w:color w:val="000000"/>
          <w:sz w:val="28"/>
          <w:szCs w:val="28"/>
        </w:rPr>
        <w:t>взрослому</w:t>
      </w:r>
      <w:r w:rsidR="00D16BE3">
        <w:rPr>
          <w:rStyle w:val="c0"/>
          <w:color w:val="000000"/>
          <w:sz w:val="28"/>
          <w:szCs w:val="28"/>
        </w:rPr>
        <w:t xml:space="preserve">. </w:t>
      </w:r>
    </w:p>
    <w:p w14:paraId="15001E27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Что бывает круглым? (Мяч, шар, колесо, солнце, луна яблоко, вишня...)</w:t>
      </w:r>
    </w:p>
    <w:p w14:paraId="40916EF2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Что бывает длинным? (Дорога, река, веревка, нитка лента, шнур...)</w:t>
      </w:r>
    </w:p>
    <w:p w14:paraId="265A1D45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Что бывает высоким? (Гора, дерево, человек, сто. дом, шкаф...)</w:t>
      </w:r>
    </w:p>
    <w:p w14:paraId="6A21B45C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Что бывает зеленым? (Трава, деревья, кусты, кузнечики, платье...)</w:t>
      </w:r>
    </w:p>
    <w:p w14:paraId="2A111486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5. Что бывает холодным? (Вода, снег, лед, роса, иней камень, ночь...)</w:t>
      </w:r>
    </w:p>
    <w:p w14:paraId="6C4D301E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Что бывает гладким? (Стекло, зеркало, камень, яблоко...)</w:t>
      </w:r>
    </w:p>
    <w:p w14:paraId="683BEE20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Что бывает сладким? (Сахар, конфеты, пирожки торты, вафли...)</w:t>
      </w:r>
    </w:p>
    <w:p w14:paraId="5E2B2BF2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Что бывает шерстяным? (Платье, свитер, варежки перчатки, шапка...)</w:t>
      </w:r>
    </w:p>
    <w:p w14:paraId="3941D974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Что бывает колючим? (Еж, роза, кактус, иголки, ель проволока...)</w:t>
      </w:r>
    </w:p>
    <w:p w14:paraId="2E3FF841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10. Что бывает острым? (Нож, шило, стекло, ножницы кинжал, клинок...)</w:t>
      </w:r>
    </w:p>
    <w:p w14:paraId="6723A988" w14:textId="77777777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11. Что бывает легким? (Пух, перо, вата, снежинка).</w:t>
      </w:r>
    </w:p>
    <w:p w14:paraId="5E2BB107" w14:textId="37EF424A" w:rsidR="00D16BE3" w:rsidRDefault="00D16BE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12. Что бывает глубоким? (Канава, ров, овраг, колодец река, ручей...)</w:t>
      </w:r>
    </w:p>
    <w:p w14:paraId="6F1C5619" w14:textId="77777777" w:rsidR="00F23D53" w:rsidRDefault="00F23D53" w:rsidP="00F23D5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14:paraId="2019423D" w14:textId="5A905BBD" w:rsidR="00F23D53" w:rsidRDefault="00F23D53" w:rsidP="00F23D5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 с перебрасыванием мяча «Чей домик?» или «Кто где живет?» </w:t>
      </w:r>
    </w:p>
    <w:p w14:paraId="3BB1619D" w14:textId="1173BCA8" w:rsidR="00F23D53" w:rsidRDefault="00F23D53" w:rsidP="00F23D5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14:paraId="1EFAA24C" w14:textId="60066625" w:rsidR="00F23D5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> Бросая мяч ребенку, взрослый задает вопрос, а ребенок, возвращая мяч, отвечает.</w:t>
      </w:r>
    </w:p>
    <w:p w14:paraId="6ACE9FA4" w14:textId="77777777" w:rsidR="00F23D5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Вариант 1. </w:t>
      </w:r>
      <w:r>
        <w:rPr>
          <w:rStyle w:val="c0"/>
          <w:color w:val="000000"/>
          <w:sz w:val="28"/>
          <w:szCs w:val="28"/>
        </w:rPr>
        <w:t xml:space="preserve">Взрослый: Кто живет в дупле? Ребенок: Белка. </w:t>
      </w:r>
    </w:p>
    <w:p w14:paraId="0FA39D7C" w14:textId="77777777" w:rsidR="00F23D5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Кто живет в скворечнике? (Скворцы.) </w:t>
      </w:r>
    </w:p>
    <w:p w14:paraId="50596A2B" w14:textId="77777777" w:rsidR="00F23D5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Кто живет в гнезде? (Птицы: ласточки, кукушки сойки и т. д.) </w:t>
      </w:r>
    </w:p>
    <w:p w14:paraId="7FCCC19C" w14:textId="77777777" w:rsidR="00F23D5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Кто живет в будке? (Собака) </w:t>
      </w:r>
    </w:p>
    <w:p w14:paraId="5F8F6491" w14:textId="77777777" w:rsidR="00F23D5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Кто живет в улье? (Пчелы) </w:t>
      </w:r>
    </w:p>
    <w:p w14:paraId="1928E098" w14:textId="77777777" w:rsidR="00F23D5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Кто живет в норе? (Лиса.) </w:t>
      </w:r>
    </w:p>
    <w:p w14:paraId="4A5C67CD" w14:textId="77777777" w:rsidR="00F23D5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Кто живет в логове? (Волк) </w:t>
      </w:r>
    </w:p>
    <w:p w14:paraId="1031046B" w14:textId="503CDFA4" w:rsidR="00F23D5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живет в берлоге? (Медведь)</w:t>
      </w:r>
    </w:p>
    <w:p w14:paraId="4383494C" w14:textId="3CB09D17" w:rsidR="00F23D53" w:rsidRDefault="00F23D53" w:rsidP="00F23D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Вариант 2. </w:t>
      </w:r>
      <w:r>
        <w:rPr>
          <w:rStyle w:val="c0"/>
          <w:color w:val="000000"/>
          <w:sz w:val="28"/>
          <w:szCs w:val="28"/>
        </w:rPr>
        <w:t>Взрослый: где живет медведь? Где живет волк? Ребенок: В берлоге. В логове.</w:t>
      </w:r>
    </w:p>
    <w:p w14:paraId="00EB5F45" w14:textId="77777777" w:rsidR="004D6B22" w:rsidRPr="00D16BE3" w:rsidRDefault="004D6B22" w:rsidP="00D16B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14:paraId="0567AF3D" w14:textId="77777777" w:rsidR="006E0D9E" w:rsidRPr="006E0D9E" w:rsidRDefault="006E0D9E" w:rsidP="006E0D9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F023393" w14:textId="55F51F1F" w:rsidR="00227615" w:rsidRDefault="00D16BE3" w:rsidP="00F23D53">
      <w:pPr>
        <w:spacing w:after="0" w:line="360" w:lineRule="auto"/>
        <w:ind w:left="-85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1035FFE" wp14:editId="79BE96C4">
            <wp:extent cx="4353821" cy="9207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71121" r="1452" b="1421"/>
                    <a:stretch/>
                  </pic:blipFill>
                  <pic:spPr bwMode="auto">
                    <a:xfrm>
                      <a:off x="0" y="0"/>
                      <a:ext cx="4489135" cy="94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1EA25" w14:textId="77777777" w:rsidR="002C4432" w:rsidRPr="002C4432" w:rsidRDefault="002C4432" w:rsidP="002C443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4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«Скажи по-другому»</w:t>
      </w:r>
    </w:p>
    <w:p w14:paraId="76C054D8" w14:textId="701979B3" w:rsidR="002C4432" w:rsidRPr="002C4432" w:rsidRDefault="002C4432" w:rsidP="002C443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5E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подборе слов, близких по смыслу (слов – приятелей).</w:t>
      </w:r>
    </w:p>
    <w:p w14:paraId="4B83E6A4" w14:textId="21F85D5B" w:rsidR="002C4432" w:rsidRPr="002C4432" w:rsidRDefault="00B47023" w:rsidP="002C443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2C4432"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</w:t>
      </w:r>
      <w:r w:rsidR="000E4768"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="002C4432"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– приятели.</w:t>
      </w:r>
    </w:p>
    <w:p w14:paraId="1E340B4E" w14:textId="77777777" w:rsidR="002C4432" w:rsidRPr="002C4432" w:rsidRDefault="002C4432" w:rsidP="002C443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 такой? Да потому что на улице идёт дождь, а мальчик идёт в школу.</w:t>
      </w:r>
    </w:p>
    <w:p w14:paraId="4DA26E20" w14:textId="77777777" w:rsidR="002C4432" w:rsidRPr="002C4432" w:rsidRDefault="002C4432" w:rsidP="002C443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повторилось два раза? (идёт)</w:t>
      </w:r>
    </w:p>
    <w:p w14:paraId="6B67A3B4" w14:textId="77777777" w:rsidR="002C4432" w:rsidRPr="002C4432" w:rsidRDefault="002C4432" w:rsidP="002C443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«дождь идёт»? Скажи по-другому.</w:t>
      </w:r>
    </w:p>
    <w:p w14:paraId="020027AE" w14:textId="77777777" w:rsidR="002C4432" w:rsidRPr="002C4432" w:rsidRDefault="002C4432" w:rsidP="00B338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«мальчик идёт»? Скажи по-другому.</w:t>
      </w:r>
    </w:p>
    <w:p w14:paraId="5AFEF847" w14:textId="77777777" w:rsidR="002C4432" w:rsidRPr="002C4432" w:rsidRDefault="002C4432" w:rsidP="00B338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сказать по-другому: весна идёт? (весна наступает).</w:t>
      </w:r>
    </w:p>
    <w:p w14:paraId="0287B33C" w14:textId="77777777" w:rsidR="002C4432" w:rsidRPr="002C4432" w:rsidRDefault="002C4432" w:rsidP="00B3388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4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даются аналогичные задания на следующие словосочетания:</w:t>
      </w:r>
    </w:p>
    <w:p w14:paraId="2AF3BD72" w14:textId="7FA63A90" w:rsidR="002C4432" w:rsidRPr="00B33887" w:rsidRDefault="002C4432" w:rsidP="00B338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воздух (свежий воздух).</w:t>
      </w:r>
    </w:p>
    <w:p w14:paraId="63B77E2E" w14:textId="2721B068" w:rsidR="002C4432" w:rsidRPr="00B33887" w:rsidRDefault="002C4432" w:rsidP="00B338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вода (прозрачная вода).</w:t>
      </w:r>
    </w:p>
    <w:p w14:paraId="11708B4C" w14:textId="527956A1" w:rsidR="002C4432" w:rsidRPr="00B33887" w:rsidRDefault="002C4432" w:rsidP="00B338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посуда (вымытая посуда).</w:t>
      </w:r>
    </w:p>
    <w:p w14:paraId="259C9B42" w14:textId="13FD37F5" w:rsidR="002C4432" w:rsidRPr="00B33887" w:rsidRDefault="002C4432" w:rsidP="00B338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сел (приземлился).</w:t>
      </w:r>
    </w:p>
    <w:p w14:paraId="03FCF2BF" w14:textId="745860D5" w:rsidR="002C4432" w:rsidRPr="00B33887" w:rsidRDefault="002C4432" w:rsidP="00B338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село (зашло).</w:t>
      </w:r>
    </w:p>
    <w:p w14:paraId="19F92C9B" w14:textId="7D87B95F" w:rsidR="002C4432" w:rsidRPr="00B33887" w:rsidRDefault="002C4432" w:rsidP="00B338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бежит (течёт, струится).</w:t>
      </w:r>
    </w:p>
    <w:p w14:paraId="0730F806" w14:textId="5ADF643A" w:rsidR="002C4432" w:rsidRPr="00B33887" w:rsidRDefault="002C4432" w:rsidP="00B3388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бежит (мчится, несётся).</w:t>
      </w:r>
    </w:p>
    <w:p w14:paraId="6EF3837B" w14:textId="4F5C47CD" w:rsidR="0083297C" w:rsidRPr="0083297C" w:rsidRDefault="002C4432" w:rsidP="008329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 одним словом? Очень большой (громадный, огромный).</w:t>
      </w:r>
    </w:p>
    <w:p w14:paraId="5F21C579" w14:textId="77777777" w:rsidR="0083297C" w:rsidRDefault="0083297C" w:rsidP="0083297C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Calibri"/>
          <w:b/>
          <w:bCs/>
          <w:color w:val="FF0000"/>
          <w:sz w:val="44"/>
          <w:szCs w:val="44"/>
          <w:lang w:eastAsia="ru-RU"/>
        </w:rPr>
      </w:pPr>
    </w:p>
    <w:p w14:paraId="5F593138" w14:textId="634B69AC" w:rsidR="00B33887" w:rsidRPr="0083297C" w:rsidRDefault="0083297C" w:rsidP="0083297C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Calibri"/>
          <w:b/>
          <w:bCs/>
          <w:color w:val="FF0000"/>
          <w:sz w:val="44"/>
          <w:szCs w:val="44"/>
          <w:lang w:eastAsia="ru-RU"/>
        </w:rPr>
      </w:pPr>
      <w:r w:rsidRPr="0083297C">
        <w:rPr>
          <w:rFonts w:ascii="Bad Script" w:eastAsia="Times New Roman" w:hAnsi="Bad Script" w:cs="Calibri"/>
          <w:b/>
          <w:bCs/>
          <w:color w:val="FF0000"/>
          <w:sz w:val="44"/>
          <w:szCs w:val="44"/>
          <w:lang w:eastAsia="ru-RU"/>
        </w:rPr>
        <w:t>Желаю успехов!</w:t>
      </w:r>
    </w:p>
    <w:p w14:paraId="37B7DE59" w14:textId="2D8D75EE" w:rsidR="002C4432" w:rsidRDefault="00AF3F7F" w:rsidP="00AF3F7F">
      <w:pPr>
        <w:spacing w:after="0" w:line="360" w:lineRule="auto"/>
        <w:ind w:left="-85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6F1EBD4" wp14:editId="43315A4F">
            <wp:extent cx="5295900" cy="1175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74"/>
                    <a:stretch/>
                  </pic:blipFill>
                  <pic:spPr bwMode="auto">
                    <a:xfrm>
                      <a:off x="0" y="0"/>
                      <a:ext cx="5362337" cy="11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4432" w:rsidSect="00F23D53">
      <w:pgSz w:w="11906" w:h="16838"/>
      <w:pgMar w:top="1134" w:right="850" w:bottom="993" w:left="1701" w:header="708" w:footer="708" w:gutter="0"/>
      <w:pgBorders w:offsetFrom="page">
        <w:top w:val="triangleParty" w:sz="10" w:space="24" w:color="00B0F0"/>
        <w:left w:val="triangleParty" w:sz="10" w:space="24" w:color="00B0F0"/>
        <w:bottom w:val="triangleParty" w:sz="10" w:space="24" w:color="00B0F0"/>
        <w:right w:val="triangleParty" w:sz="1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688F"/>
    <w:multiLevelType w:val="hybridMultilevel"/>
    <w:tmpl w:val="0E842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F3"/>
    <w:rsid w:val="000E4768"/>
    <w:rsid w:val="00227615"/>
    <w:rsid w:val="002C4432"/>
    <w:rsid w:val="004D6B22"/>
    <w:rsid w:val="005B1C16"/>
    <w:rsid w:val="005E0367"/>
    <w:rsid w:val="006E0D9E"/>
    <w:rsid w:val="00724AA9"/>
    <w:rsid w:val="008134F3"/>
    <w:rsid w:val="0083297C"/>
    <w:rsid w:val="00916482"/>
    <w:rsid w:val="00AF3F7F"/>
    <w:rsid w:val="00B33887"/>
    <w:rsid w:val="00B47023"/>
    <w:rsid w:val="00D16BE3"/>
    <w:rsid w:val="00DD69C3"/>
    <w:rsid w:val="00F2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0D9E"/>
  </w:style>
  <w:style w:type="character" w:customStyle="1" w:styleId="c0">
    <w:name w:val="c0"/>
    <w:basedOn w:val="a0"/>
    <w:rsid w:val="006E0D9E"/>
  </w:style>
  <w:style w:type="paragraph" w:customStyle="1" w:styleId="c6">
    <w:name w:val="c6"/>
    <w:basedOn w:val="a"/>
    <w:rsid w:val="006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D9E"/>
  </w:style>
  <w:style w:type="paragraph" w:customStyle="1" w:styleId="c4">
    <w:name w:val="c4"/>
    <w:basedOn w:val="a"/>
    <w:rsid w:val="00D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38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0D9E"/>
  </w:style>
  <w:style w:type="character" w:customStyle="1" w:styleId="c0">
    <w:name w:val="c0"/>
    <w:basedOn w:val="a0"/>
    <w:rsid w:val="006E0D9E"/>
  </w:style>
  <w:style w:type="paragraph" w:customStyle="1" w:styleId="c6">
    <w:name w:val="c6"/>
    <w:basedOn w:val="a"/>
    <w:rsid w:val="006E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D9E"/>
  </w:style>
  <w:style w:type="paragraph" w:customStyle="1" w:styleId="c4">
    <w:name w:val="c4"/>
    <w:basedOn w:val="a"/>
    <w:rsid w:val="00D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38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katya.boyarskikh@mail.ru</dc:creator>
  <cp:keywords/>
  <dc:description/>
  <cp:lastModifiedBy>2021</cp:lastModifiedBy>
  <cp:revision>7</cp:revision>
  <dcterms:created xsi:type="dcterms:W3CDTF">2022-02-01T04:08:00Z</dcterms:created>
  <dcterms:modified xsi:type="dcterms:W3CDTF">2022-04-06T08:40:00Z</dcterms:modified>
</cp:coreProperties>
</file>