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
        <w:tblpPr w:leftFromText="180" w:rightFromText="180" w:vertAnchor="text" w:tblpXSpec="right" w:tblpY="-1709"/>
        <w:tblOverlap w:val="never"/>
        <w:tblW w:w="500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4736"/>
        <w:gridCol w:w="4825"/>
        <w:gridCol w:w="4865"/>
      </w:tblGrid>
      <w:tr w:rsidR="00BE5CA8" w:rsidRPr="00913714" w14:paraId="58BC5727" w14:textId="77777777" w:rsidTr="00640375">
        <w:trPr>
          <w:trHeight w:val="933"/>
        </w:trPr>
        <w:tc>
          <w:tcPr>
            <w:tcW w:w="14426" w:type="dxa"/>
            <w:gridSpan w:val="3"/>
            <w:tcBorders>
              <w:top w:val="single" w:sz="24" w:space="0" w:color="808080" w:themeColor="background1" w:themeShade="80"/>
              <w:bottom w:val="single" w:sz="24" w:space="0" w:color="808080" w:themeColor="background1" w:themeShade="80"/>
            </w:tcBorders>
            <w:vAlign w:val="center"/>
          </w:tcPr>
          <w:p w14:paraId="4B2B572E" w14:textId="752AC447" w:rsidR="00D90CAB" w:rsidRPr="00B91350" w:rsidRDefault="00000000" w:rsidP="00640375">
            <w:pPr>
              <w:pStyle w:val="ab"/>
              <w:rPr>
                <w:sz w:val="72"/>
                <w:szCs w:val="72"/>
              </w:rPr>
            </w:pPr>
            <w:sdt>
              <w:sdtPr>
                <w:rPr>
                  <w:color w:val="FFFFFF" w:themeColor="background1"/>
                  <w:sz w:val="72"/>
                  <w:szCs w:val="72"/>
                </w:rPr>
                <w:alias w:val="Заголовок"/>
                <w:tag w:val=""/>
                <w:id w:val="-562411520"/>
                <w:placeholder>
                  <w:docPart w:val="F88C556911734A13A7A3DD40A394BF5E"/>
                </w:placeholder>
                <w:dataBinding w:prefixMappings="xmlns:ns0='http://purl.org/dc/elements/1.1/' xmlns:ns1='http://schemas.openxmlformats.org/package/2006/metadata/core-properties' " w:xpath="/ns1:coreProperties[1]/ns0:title[1]" w:storeItemID="{6C3C8BC8-F283-45AE-878A-BAB7291924A1}"/>
                <w15:appearance w15:val="hidden"/>
                <w:text/>
              </w:sdtPr>
              <w:sdtContent>
                <w:r w:rsidR="00696160" w:rsidRPr="00B91350">
                  <w:rPr>
                    <w:color w:val="FFFFFF" w:themeColor="background1"/>
                    <w:sz w:val="72"/>
                    <w:szCs w:val="72"/>
                  </w:rPr>
                  <w:t>ЛОГОПЕДИЧЕСКАЯ ГАЗЕТА</w:t>
                </w:r>
              </w:sdtContent>
            </w:sdt>
          </w:p>
        </w:tc>
      </w:tr>
      <w:tr w:rsidR="00BE5CA8" w:rsidRPr="00913714" w14:paraId="5839B914" w14:textId="77777777" w:rsidTr="00E0603C">
        <w:trPr>
          <w:trHeight w:val="642"/>
        </w:trPr>
        <w:tc>
          <w:tcPr>
            <w:tcW w:w="14426" w:type="dxa"/>
            <w:gridSpan w:val="3"/>
            <w:tcBorders>
              <w:top w:val="single" w:sz="24" w:space="0" w:color="808080" w:themeColor="background1" w:themeShade="80"/>
            </w:tcBorders>
            <w:tcMar>
              <w:top w:w="432" w:type="dxa"/>
              <w:bottom w:w="432" w:type="dxa"/>
            </w:tcMar>
            <w:vAlign w:val="center"/>
          </w:tcPr>
          <w:p w14:paraId="4C684C08" w14:textId="5D51F0D1" w:rsidR="00D90CAB" w:rsidRPr="00072BCB" w:rsidRDefault="00D72750" w:rsidP="00D72750">
            <w:pPr>
              <w:pStyle w:val="afe"/>
              <w:jc w:val="center"/>
            </w:pPr>
            <w:bookmarkStart w:id="0" w:name="_Hlk243034864"/>
            <w:r w:rsidRPr="00CD1879">
              <w:rPr>
                <w:b/>
                <w:bCs/>
                <w:color w:val="0070C0"/>
                <w:sz w:val="48"/>
                <w:szCs w:val="48"/>
              </w:rPr>
              <w:t>Педагогическая мастерская</w:t>
            </w:r>
          </w:p>
        </w:tc>
      </w:tr>
      <w:bookmarkEnd w:id="0"/>
      <w:tr w:rsidR="006D297E" w:rsidRPr="00913714" w14:paraId="1B33AEAE" w14:textId="77777777" w:rsidTr="004B75BF">
        <w:trPr>
          <w:trHeight w:val="80"/>
        </w:trPr>
        <w:tc>
          <w:tcPr>
            <w:tcW w:w="4736" w:type="dxa"/>
            <w:vMerge w:val="restart"/>
            <w:tcMar>
              <w:bottom w:w="403" w:type="dxa"/>
            </w:tcMar>
          </w:tcPr>
          <w:p w14:paraId="5E5A1987" w14:textId="77777777" w:rsidR="00710172" w:rsidRDefault="00710172" w:rsidP="004B75BF">
            <w:pPr>
              <w:rPr>
                <w:rFonts w:ascii="Arial" w:eastAsia="Times New Roman" w:hAnsi="Arial" w:cs="Arial"/>
                <w:color w:val="000000"/>
                <w:sz w:val="20"/>
                <w:szCs w:val="20"/>
                <w:lang w:eastAsia="ru-RU"/>
              </w:rPr>
            </w:pPr>
          </w:p>
          <w:p w14:paraId="07AFC4DF" w14:textId="067AEC8F" w:rsidR="00013347" w:rsidRPr="00396A29" w:rsidRDefault="00013347" w:rsidP="004624D7">
            <w:pPr>
              <w:rPr>
                <w:rFonts w:ascii="Times New Roman" w:hAnsi="Times New Roman" w:cs="Times New Roman"/>
                <w:b/>
                <w:bCs/>
                <w:color w:val="C00000"/>
                <w:sz w:val="24"/>
              </w:rPr>
            </w:pPr>
            <w:r w:rsidRPr="00396A29">
              <w:rPr>
                <w:rFonts w:ascii="Times New Roman" w:hAnsi="Times New Roman" w:cs="Times New Roman"/>
                <w:b/>
                <w:bCs/>
                <w:color w:val="C00000"/>
                <w:sz w:val="24"/>
              </w:rPr>
              <w:t>Дорога как тренажёр речи: игры по пути в школу без реквизита</w:t>
            </w:r>
          </w:p>
          <w:p w14:paraId="42EEE8DD" w14:textId="77777777" w:rsidR="00013347" w:rsidRPr="00235A72" w:rsidRDefault="00013347" w:rsidP="00013347">
            <w:pPr>
              <w:ind w:firstLine="709"/>
              <w:jc w:val="center"/>
              <w:rPr>
                <w:rFonts w:ascii="Times New Roman" w:hAnsi="Times New Roman" w:cs="Times New Roman"/>
                <w:b/>
                <w:bCs/>
                <w:color w:val="FF0000"/>
                <w:sz w:val="20"/>
                <w:szCs w:val="20"/>
              </w:rPr>
            </w:pPr>
          </w:p>
          <w:p w14:paraId="7D20478B" w14:textId="77777777" w:rsidR="00013347" w:rsidRPr="00235A72" w:rsidRDefault="00013347" w:rsidP="00013347">
            <w:pPr>
              <w:ind w:firstLine="709"/>
              <w:jc w:val="both"/>
              <w:rPr>
                <w:rFonts w:ascii="Times New Roman" w:hAnsi="Times New Roman" w:cs="Times New Roman"/>
                <w:sz w:val="20"/>
                <w:szCs w:val="20"/>
              </w:rPr>
            </w:pPr>
            <w:r w:rsidRPr="00235A72">
              <w:rPr>
                <w:rFonts w:ascii="Times New Roman" w:hAnsi="Times New Roman" w:cs="Times New Roman"/>
                <w:sz w:val="20"/>
                <w:szCs w:val="20"/>
              </w:rPr>
              <w:t>Дорога в школу</w:t>
            </w:r>
            <w:r>
              <w:rPr>
                <w:rFonts w:ascii="Times New Roman" w:hAnsi="Times New Roman" w:cs="Times New Roman"/>
                <w:sz w:val="20"/>
                <w:szCs w:val="20"/>
              </w:rPr>
              <w:t xml:space="preserve"> – </w:t>
            </w:r>
            <w:r w:rsidRPr="00235A72">
              <w:rPr>
                <w:rFonts w:ascii="Times New Roman" w:hAnsi="Times New Roman" w:cs="Times New Roman"/>
                <w:sz w:val="20"/>
                <w:szCs w:val="20"/>
              </w:rPr>
              <w:t>не просто перемещение, а отличная возможность потренировать речь ребёнка. При этом совсем не нужны игрушки, карточки или гаджеты: весь реквизит</w:t>
            </w:r>
            <w:r>
              <w:rPr>
                <w:rFonts w:ascii="Times New Roman" w:hAnsi="Times New Roman" w:cs="Times New Roman"/>
                <w:sz w:val="20"/>
                <w:szCs w:val="20"/>
              </w:rPr>
              <w:t xml:space="preserve"> – </w:t>
            </w:r>
            <w:r w:rsidRPr="00235A72">
              <w:rPr>
                <w:rFonts w:ascii="Times New Roman" w:hAnsi="Times New Roman" w:cs="Times New Roman"/>
                <w:sz w:val="20"/>
                <w:szCs w:val="20"/>
              </w:rPr>
              <w:t>это город вокруг: дома, деревья, прохожие, вывески, машины. Такие игры развивают словарный запас, связную речь, фонематический слух и умение строить предложения.</w:t>
            </w:r>
          </w:p>
          <w:p w14:paraId="5A65A9F6" w14:textId="77777777" w:rsidR="00013347" w:rsidRPr="00EB7C97" w:rsidRDefault="00013347" w:rsidP="00013347">
            <w:pPr>
              <w:ind w:firstLine="709"/>
              <w:jc w:val="both"/>
              <w:rPr>
                <w:rFonts w:ascii="Times New Roman" w:hAnsi="Times New Roman" w:cs="Times New Roman"/>
                <w:i/>
                <w:iCs/>
                <w:sz w:val="20"/>
                <w:szCs w:val="20"/>
                <w:u w:val="single"/>
              </w:rPr>
            </w:pPr>
            <w:r w:rsidRPr="00EB7C97">
              <w:rPr>
                <w:rFonts w:ascii="Times New Roman" w:hAnsi="Times New Roman" w:cs="Times New Roman"/>
                <w:i/>
                <w:iCs/>
                <w:sz w:val="20"/>
                <w:szCs w:val="20"/>
                <w:u w:val="single"/>
              </w:rPr>
              <w:t>Почему это работает?</w:t>
            </w:r>
            <w:r>
              <w:rPr>
                <w:rFonts w:ascii="Times New Roman" w:hAnsi="Times New Roman" w:cs="Times New Roman"/>
                <w:i/>
                <w:iCs/>
                <w:sz w:val="20"/>
                <w:szCs w:val="20"/>
              </w:rPr>
              <w:t xml:space="preserve"> </w:t>
            </w:r>
            <w:r w:rsidRPr="00235A72">
              <w:rPr>
                <w:rFonts w:ascii="Times New Roman" w:hAnsi="Times New Roman" w:cs="Times New Roman"/>
                <w:sz w:val="20"/>
                <w:szCs w:val="20"/>
              </w:rPr>
              <w:t>Во время прогулки ребёнок получает живые впечатления, а значит, ему есть о чём говорить. Смена обстановки стимулирует внимание, а неформальная атмосфера снижает тревожность: здесь не нужно «отвечать правильно», можно ошибаться и пробовать. Кроме того, такие игры легко встраиваются в привычный маршрут и не требуют дополнительного времени.</w:t>
            </w:r>
          </w:p>
          <w:p w14:paraId="093635FC" w14:textId="77777777" w:rsidR="00013347" w:rsidRPr="00235A72" w:rsidRDefault="00013347" w:rsidP="00013347">
            <w:pPr>
              <w:ind w:firstLine="709"/>
              <w:jc w:val="both"/>
              <w:rPr>
                <w:rFonts w:ascii="Times New Roman" w:hAnsi="Times New Roman" w:cs="Times New Roman"/>
                <w:b/>
                <w:bCs/>
                <w:sz w:val="20"/>
                <w:szCs w:val="20"/>
              </w:rPr>
            </w:pPr>
            <w:r w:rsidRPr="00235A72">
              <w:rPr>
                <w:rFonts w:ascii="Times New Roman" w:hAnsi="Times New Roman" w:cs="Times New Roman"/>
                <w:b/>
                <w:bCs/>
                <w:sz w:val="20"/>
                <w:szCs w:val="20"/>
              </w:rPr>
              <w:t>Игры, которые можно начать прямо сегодня</w:t>
            </w:r>
          </w:p>
          <w:p w14:paraId="7FC1C26F" w14:textId="77777777" w:rsidR="00013347" w:rsidRPr="00352FF5" w:rsidRDefault="00013347" w:rsidP="00013347">
            <w:pPr>
              <w:widowControl/>
              <w:autoSpaceDE/>
              <w:autoSpaceDN/>
              <w:jc w:val="both"/>
              <w:rPr>
                <w:rFonts w:ascii="Times New Roman" w:hAnsi="Times New Roman" w:cs="Times New Roman"/>
                <w:b/>
                <w:bCs/>
                <w:sz w:val="20"/>
                <w:szCs w:val="20"/>
              </w:rPr>
            </w:pPr>
            <w:r w:rsidRPr="00352FF5">
              <w:rPr>
                <w:rFonts w:ascii="Times New Roman" w:hAnsi="Times New Roman" w:cs="Times New Roman"/>
                <w:b/>
                <w:bCs/>
                <w:sz w:val="20"/>
                <w:szCs w:val="20"/>
              </w:rPr>
              <w:t>«Инструкция в 2–3 шага»</w:t>
            </w:r>
            <w:r>
              <w:rPr>
                <w:rFonts w:ascii="Times New Roman" w:hAnsi="Times New Roman" w:cs="Times New Roman"/>
                <w:b/>
                <w:bCs/>
                <w:sz w:val="20"/>
                <w:szCs w:val="20"/>
              </w:rPr>
              <w:t xml:space="preserve">. </w:t>
            </w:r>
            <w:r w:rsidRPr="00352FF5">
              <w:rPr>
                <w:rFonts w:ascii="Times New Roman" w:hAnsi="Times New Roman" w:cs="Times New Roman"/>
                <w:sz w:val="20"/>
                <w:szCs w:val="20"/>
              </w:rPr>
              <w:t>«Подойди к лавочке, обойди её справа, потом посмотри налево. Что ты видишь?». Или: «Дойди до фонарного столба, поверни направо, скажи, что стоит рядом». Что тренируется: понимание многоступенчатых инструкций, предлоги, ориентировка в пространстве.</w:t>
            </w:r>
            <w:r w:rsidRPr="00352FF5">
              <w:rPr>
                <w:rFonts w:ascii="Times New Roman" w:hAnsi="Times New Roman" w:cs="Times New Roman"/>
                <w:b/>
                <w:bCs/>
                <w:sz w:val="20"/>
                <w:szCs w:val="20"/>
              </w:rPr>
              <w:t xml:space="preserve"> </w:t>
            </w:r>
          </w:p>
          <w:p w14:paraId="474D1DE0" w14:textId="77777777" w:rsidR="00013347" w:rsidRDefault="00013347" w:rsidP="00013347">
            <w:pPr>
              <w:widowControl/>
              <w:autoSpaceDE/>
              <w:autoSpaceDN/>
              <w:jc w:val="both"/>
              <w:rPr>
                <w:rFonts w:ascii="Times New Roman" w:hAnsi="Times New Roman" w:cs="Times New Roman"/>
                <w:sz w:val="20"/>
                <w:szCs w:val="20"/>
              </w:rPr>
            </w:pPr>
            <w:r w:rsidRPr="00235A72">
              <w:rPr>
                <w:rFonts w:ascii="Times New Roman" w:hAnsi="Times New Roman" w:cs="Times New Roman"/>
                <w:b/>
                <w:bCs/>
                <w:sz w:val="20"/>
                <w:szCs w:val="20"/>
              </w:rPr>
              <w:t>«Опиши предмет»</w:t>
            </w:r>
            <w:r w:rsidRPr="00235A72">
              <w:rPr>
                <w:rFonts w:ascii="Times New Roman" w:hAnsi="Times New Roman" w:cs="Times New Roman"/>
                <w:sz w:val="20"/>
                <w:szCs w:val="20"/>
              </w:rPr>
              <w:t>. Выберите любой объект на улице</w:t>
            </w:r>
            <w:r>
              <w:rPr>
                <w:rFonts w:ascii="Times New Roman" w:hAnsi="Times New Roman" w:cs="Times New Roman"/>
                <w:sz w:val="20"/>
                <w:szCs w:val="20"/>
              </w:rPr>
              <w:t xml:space="preserve"> – </w:t>
            </w:r>
            <w:r w:rsidRPr="00235A72">
              <w:rPr>
                <w:rFonts w:ascii="Times New Roman" w:hAnsi="Times New Roman" w:cs="Times New Roman"/>
                <w:sz w:val="20"/>
                <w:szCs w:val="20"/>
              </w:rPr>
              <w:t>скамейку, светофор, урну</w:t>
            </w:r>
            <w:r>
              <w:rPr>
                <w:rFonts w:ascii="Times New Roman" w:hAnsi="Times New Roman" w:cs="Times New Roman"/>
                <w:sz w:val="20"/>
                <w:szCs w:val="20"/>
              </w:rPr>
              <w:t xml:space="preserve"> – </w:t>
            </w:r>
            <w:r w:rsidRPr="00235A72">
              <w:rPr>
                <w:rFonts w:ascii="Times New Roman" w:hAnsi="Times New Roman" w:cs="Times New Roman"/>
                <w:sz w:val="20"/>
                <w:szCs w:val="20"/>
              </w:rPr>
              <w:t>и предложите ребёнку рассказать о нём в 3–5 предложениях: что это, из чего сделано, для чего нужно, на что похоже. Вариант для усложнения: описать предмет так, чтобы другой человек его угадал.</w:t>
            </w:r>
          </w:p>
          <w:p w14:paraId="747FF676" w14:textId="77777777" w:rsidR="00013347" w:rsidRDefault="00013347" w:rsidP="00013347">
            <w:pPr>
              <w:widowControl/>
              <w:autoSpaceDE/>
              <w:autoSpaceDN/>
              <w:jc w:val="both"/>
              <w:rPr>
                <w:rFonts w:ascii="Times New Roman" w:hAnsi="Times New Roman" w:cs="Times New Roman"/>
                <w:sz w:val="20"/>
                <w:szCs w:val="20"/>
              </w:rPr>
            </w:pPr>
            <w:r w:rsidRPr="00352FF5">
              <w:rPr>
                <w:rFonts w:ascii="Times New Roman" w:hAnsi="Times New Roman" w:cs="Times New Roman"/>
                <w:b/>
                <w:bCs/>
                <w:sz w:val="20"/>
                <w:szCs w:val="20"/>
              </w:rPr>
              <w:t>«Я вижу…».</w:t>
            </w:r>
            <w:r>
              <w:rPr>
                <w:rFonts w:ascii="Times New Roman" w:hAnsi="Times New Roman" w:cs="Times New Roman"/>
                <w:sz w:val="20"/>
                <w:szCs w:val="20"/>
              </w:rPr>
              <w:t xml:space="preserve"> </w:t>
            </w:r>
            <w:r w:rsidRPr="00352FF5">
              <w:rPr>
                <w:rFonts w:ascii="Times New Roman" w:hAnsi="Times New Roman" w:cs="Times New Roman"/>
                <w:sz w:val="20"/>
                <w:szCs w:val="20"/>
              </w:rPr>
              <w:t>Родитель: «Я вижу дом. Он высокий и кирпичный, у него много окон».</w:t>
            </w:r>
            <w:r>
              <w:rPr>
                <w:rFonts w:ascii="Times New Roman" w:hAnsi="Times New Roman" w:cs="Times New Roman"/>
                <w:sz w:val="20"/>
                <w:szCs w:val="20"/>
              </w:rPr>
              <w:t xml:space="preserve"> </w:t>
            </w:r>
            <w:r w:rsidRPr="00352FF5">
              <w:rPr>
                <w:rFonts w:ascii="Times New Roman" w:hAnsi="Times New Roman" w:cs="Times New Roman"/>
                <w:sz w:val="20"/>
                <w:szCs w:val="20"/>
              </w:rPr>
              <w:t>Ребёнок продолжает: «Я вижу…», добавляя хотя бы один признак.</w:t>
            </w:r>
            <w:r>
              <w:rPr>
                <w:rFonts w:ascii="Times New Roman" w:hAnsi="Times New Roman" w:cs="Times New Roman"/>
                <w:sz w:val="20"/>
                <w:szCs w:val="20"/>
              </w:rPr>
              <w:t xml:space="preserve"> </w:t>
            </w:r>
            <w:r w:rsidRPr="00352FF5">
              <w:rPr>
                <w:rFonts w:ascii="Times New Roman" w:hAnsi="Times New Roman" w:cs="Times New Roman"/>
                <w:sz w:val="20"/>
                <w:szCs w:val="20"/>
              </w:rPr>
              <w:t>Что тренируется: прилагательные, согласование слов, построение фразы.</w:t>
            </w:r>
          </w:p>
          <w:p w14:paraId="6C1EEFC5" w14:textId="77777777" w:rsidR="00013347" w:rsidRDefault="00013347" w:rsidP="00013347">
            <w:pPr>
              <w:widowControl/>
              <w:autoSpaceDE/>
              <w:autoSpaceDN/>
              <w:jc w:val="both"/>
              <w:rPr>
                <w:rFonts w:ascii="Times New Roman" w:hAnsi="Times New Roman" w:cs="Times New Roman"/>
                <w:sz w:val="20"/>
                <w:szCs w:val="20"/>
              </w:rPr>
            </w:pPr>
            <w:r w:rsidRPr="00352FF5">
              <w:rPr>
                <w:rFonts w:ascii="Times New Roman" w:hAnsi="Times New Roman" w:cs="Times New Roman"/>
                <w:b/>
                <w:bCs/>
                <w:sz w:val="20"/>
                <w:szCs w:val="20"/>
              </w:rPr>
              <w:t>«Назови части».</w:t>
            </w:r>
            <w:r>
              <w:rPr>
                <w:rFonts w:ascii="Times New Roman" w:hAnsi="Times New Roman" w:cs="Times New Roman"/>
                <w:sz w:val="20"/>
                <w:szCs w:val="20"/>
              </w:rPr>
              <w:t xml:space="preserve"> </w:t>
            </w:r>
            <w:r w:rsidRPr="00352FF5">
              <w:rPr>
                <w:rFonts w:ascii="Times New Roman" w:hAnsi="Times New Roman" w:cs="Times New Roman"/>
                <w:sz w:val="20"/>
                <w:szCs w:val="20"/>
              </w:rPr>
              <w:t>«У автобуса есть двери, окна, колёса, фары. У дерева есть ствол, ветки, листья, корни. Покажи и назови».</w:t>
            </w:r>
            <w:r>
              <w:rPr>
                <w:rFonts w:ascii="Times New Roman" w:hAnsi="Times New Roman" w:cs="Times New Roman"/>
                <w:sz w:val="20"/>
                <w:szCs w:val="20"/>
              </w:rPr>
              <w:t xml:space="preserve"> </w:t>
            </w:r>
            <w:r w:rsidRPr="00352FF5">
              <w:rPr>
                <w:rFonts w:ascii="Times New Roman" w:hAnsi="Times New Roman" w:cs="Times New Roman"/>
                <w:sz w:val="20"/>
                <w:szCs w:val="20"/>
              </w:rPr>
              <w:t>Что тренируется: существительные, обобщения, понимание устройства предметов.</w:t>
            </w:r>
          </w:p>
          <w:p w14:paraId="79E14FC6" w14:textId="77777777" w:rsidR="00013347" w:rsidRPr="00352FF5" w:rsidRDefault="00013347" w:rsidP="00013347">
            <w:pPr>
              <w:widowControl/>
              <w:autoSpaceDE/>
              <w:autoSpaceDN/>
              <w:jc w:val="both"/>
              <w:rPr>
                <w:rFonts w:ascii="Times New Roman" w:hAnsi="Times New Roman" w:cs="Times New Roman"/>
                <w:sz w:val="20"/>
                <w:szCs w:val="20"/>
              </w:rPr>
            </w:pPr>
            <w:r w:rsidRPr="00352FF5">
              <w:rPr>
                <w:rFonts w:ascii="Times New Roman" w:hAnsi="Times New Roman" w:cs="Times New Roman"/>
                <w:b/>
                <w:bCs/>
                <w:sz w:val="20"/>
                <w:szCs w:val="20"/>
              </w:rPr>
              <w:t>«Что делает?».</w:t>
            </w:r>
            <w:r>
              <w:rPr>
                <w:rFonts w:ascii="Times New Roman" w:hAnsi="Times New Roman" w:cs="Times New Roman"/>
                <w:sz w:val="20"/>
                <w:szCs w:val="20"/>
              </w:rPr>
              <w:t xml:space="preserve"> </w:t>
            </w:r>
            <w:r w:rsidRPr="00352FF5">
              <w:rPr>
                <w:rFonts w:ascii="Times New Roman" w:hAnsi="Times New Roman" w:cs="Times New Roman"/>
                <w:sz w:val="20"/>
                <w:szCs w:val="20"/>
              </w:rPr>
              <w:t>«Машина едет. Автобус тормозит. Птица летит, потом садится. Собака бежит, потом нюхает траву».</w:t>
            </w:r>
            <w:r>
              <w:rPr>
                <w:rFonts w:ascii="Times New Roman" w:hAnsi="Times New Roman" w:cs="Times New Roman"/>
                <w:sz w:val="20"/>
                <w:szCs w:val="20"/>
              </w:rPr>
              <w:t xml:space="preserve"> </w:t>
            </w:r>
            <w:r w:rsidRPr="00352FF5">
              <w:rPr>
                <w:rFonts w:ascii="Times New Roman" w:hAnsi="Times New Roman" w:cs="Times New Roman"/>
                <w:sz w:val="20"/>
                <w:szCs w:val="20"/>
              </w:rPr>
              <w:t>Пусть ребёнок по очереди называет, что делают разные объекты.</w:t>
            </w:r>
          </w:p>
          <w:p w14:paraId="53BE5ED5" w14:textId="77777777" w:rsidR="00013347" w:rsidRDefault="00013347" w:rsidP="00013347">
            <w:pPr>
              <w:widowControl/>
              <w:autoSpaceDE/>
              <w:autoSpaceDN/>
              <w:jc w:val="both"/>
              <w:rPr>
                <w:rFonts w:ascii="Times New Roman" w:hAnsi="Times New Roman" w:cs="Times New Roman"/>
                <w:sz w:val="20"/>
                <w:szCs w:val="20"/>
              </w:rPr>
            </w:pPr>
            <w:r w:rsidRPr="00235A72">
              <w:rPr>
                <w:rFonts w:ascii="Times New Roman" w:hAnsi="Times New Roman" w:cs="Times New Roman"/>
                <w:b/>
                <w:bCs/>
                <w:sz w:val="20"/>
                <w:szCs w:val="20"/>
              </w:rPr>
              <w:t>«Один</w:t>
            </w:r>
            <w:r>
              <w:rPr>
                <w:rFonts w:ascii="Times New Roman" w:hAnsi="Times New Roman" w:cs="Times New Roman"/>
                <w:b/>
                <w:bCs/>
                <w:sz w:val="20"/>
                <w:szCs w:val="20"/>
              </w:rPr>
              <w:t xml:space="preserve"> – </w:t>
            </w:r>
            <w:r w:rsidRPr="00480B81">
              <w:rPr>
                <w:rFonts w:ascii="Times New Roman" w:hAnsi="Times New Roman" w:cs="Times New Roman"/>
                <w:b/>
                <w:bCs/>
                <w:sz w:val="20"/>
                <w:szCs w:val="20"/>
              </w:rPr>
              <w:t>много»</w:t>
            </w:r>
            <w:r w:rsidRPr="00480B81">
              <w:rPr>
                <w:rFonts w:ascii="Times New Roman" w:hAnsi="Times New Roman" w:cs="Times New Roman"/>
                <w:sz w:val="20"/>
                <w:szCs w:val="20"/>
              </w:rPr>
              <w:t>. Замечайте предметы вокруг и называйте их в единственном и множественном числе: «один фонарь</w:t>
            </w:r>
            <w:r>
              <w:rPr>
                <w:rFonts w:ascii="Times New Roman" w:hAnsi="Times New Roman" w:cs="Times New Roman"/>
                <w:sz w:val="20"/>
                <w:szCs w:val="20"/>
              </w:rPr>
              <w:t xml:space="preserve"> – </w:t>
            </w:r>
            <w:r w:rsidRPr="00480B81">
              <w:rPr>
                <w:rFonts w:ascii="Times New Roman" w:hAnsi="Times New Roman" w:cs="Times New Roman"/>
                <w:sz w:val="20"/>
                <w:szCs w:val="20"/>
              </w:rPr>
              <w:t>много фонарей», «одна машина</w:t>
            </w:r>
            <w:r>
              <w:rPr>
                <w:rFonts w:ascii="Times New Roman" w:hAnsi="Times New Roman" w:cs="Times New Roman"/>
                <w:sz w:val="20"/>
                <w:szCs w:val="20"/>
              </w:rPr>
              <w:t xml:space="preserve"> – </w:t>
            </w:r>
            <w:r w:rsidRPr="00480B81">
              <w:rPr>
                <w:rFonts w:ascii="Times New Roman" w:hAnsi="Times New Roman" w:cs="Times New Roman"/>
                <w:sz w:val="20"/>
                <w:szCs w:val="20"/>
              </w:rPr>
              <w:t xml:space="preserve">много машин». </w:t>
            </w:r>
          </w:p>
          <w:p w14:paraId="4948ED9E" w14:textId="77777777" w:rsidR="00013347" w:rsidRPr="00EB7C97" w:rsidRDefault="00013347" w:rsidP="00013347">
            <w:pPr>
              <w:widowControl/>
              <w:autoSpaceDE/>
              <w:autoSpaceDN/>
              <w:jc w:val="both"/>
              <w:rPr>
                <w:rFonts w:ascii="Times New Roman" w:hAnsi="Times New Roman" w:cs="Times New Roman"/>
                <w:sz w:val="20"/>
                <w:szCs w:val="20"/>
              </w:rPr>
            </w:pPr>
            <w:r w:rsidRPr="00EB7C97">
              <w:rPr>
                <w:rFonts w:ascii="Times New Roman" w:hAnsi="Times New Roman" w:cs="Times New Roman"/>
                <w:b/>
                <w:bCs/>
                <w:sz w:val="20"/>
                <w:szCs w:val="20"/>
              </w:rPr>
              <w:t>«Сравни».</w:t>
            </w:r>
            <w:r>
              <w:rPr>
                <w:rFonts w:ascii="Times New Roman" w:hAnsi="Times New Roman" w:cs="Times New Roman"/>
                <w:sz w:val="20"/>
                <w:szCs w:val="20"/>
              </w:rPr>
              <w:t xml:space="preserve"> </w:t>
            </w:r>
            <w:r w:rsidRPr="00EB7C97">
              <w:rPr>
                <w:rFonts w:ascii="Times New Roman" w:hAnsi="Times New Roman" w:cs="Times New Roman"/>
                <w:sz w:val="20"/>
                <w:szCs w:val="20"/>
              </w:rPr>
              <w:t>«Автобус большой, а машина маленькая. У автобуса двери широкие, у машины узкие. Фонарь высокий, а скамейка низкая».</w:t>
            </w:r>
            <w:r>
              <w:rPr>
                <w:rFonts w:ascii="Times New Roman" w:hAnsi="Times New Roman" w:cs="Times New Roman"/>
                <w:sz w:val="20"/>
                <w:szCs w:val="20"/>
              </w:rPr>
              <w:t xml:space="preserve"> </w:t>
            </w:r>
            <w:r w:rsidRPr="00EB7C97">
              <w:rPr>
                <w:rFonts w:ascii="Times New Roman" w:hAnsi="Times New Roman" w:cs="Times New Roman"/>
                <w:sz w:val="20"/>
                <w:szCs w:val="20"/>
              </w:rPr>
              <w:t>Что тренируется: сравнительная степень прилагательных, антонимы.</w:t>
            </w:r>
          </w:p>
          <w:p w14:paraId="0DD090E1" w14:textId="77777777" w:rsidR="00013347" w:rsidRPr="00480B81" w:rsidRDefault="00013347" w:rsidP="00013347">
            <w:pPr>
              <w:widowControl/>
              <w:autoSpaceDE/>
              <w:autoSpaceDN/>
              <w:jc w:val="both"/>
              <w:rPr>
                <w:rFonts w:ascii="Times New Roman" w:hAnsi="Times New Roman" w:cs="Times New Roman"/>
                <w:sz w:val="20"/>
                <w:szCs w:val="20"/>
              </w:rPr>
            </w:pPr>
            <w:r w:rsidRPr="00235A72">
              <w:rPr>
                <w:rFonts w:ascii="Times New Roman" w:hAnsi="Times New Roman" w:cs="Times New Roman"/>
                <w:b/>
                <w:bCs/>
                <w:sz w:val="20"/>
                <w:szCs w:val="20"/>
              </w:rPr>
              <w:t>«Назови ласково»</w:t>
            </w:r>
            <w:r w:rsidRPr="00235A72">
              <w:rPr>
                <w:rFonts w:ascii="Times New Roman" w:hAnsi="Times New Roman" w:cs="Times New Roman"/>
                <w:sz w:val="20"/>
                <w:szCs w:val="20"/>
              </w:rPr>
              <w:t>. Превращайте обычные слова в «добрые»: дом</w:t>
            </w:r>
            <w:r>
              <w:rPr>
                <w:rFonts w:ascii="Times New Roman" w:hAnsi="Times New Roman" w:cs="Times New Roman"/>
                <w:sz w:val="20"/>
                <w:szCs w:val="20"/>
              </w:rPr>
              <w:t xml:space="preserve"> – </w:t>
            </w:r>
            <w:r w:rsidRPr="00480B81">
              <w:rPr>
                <w:rFonts w:ascii="Times New Roman" w:hAnsi="Times New Roman" w:cs="Times New Roman"/>
                <w:sz w:val="20"/>
                <w:szCs w:val="20"/>
              </w:rPr>
              <w:t>домик, куст</w:t>
            </w:r>
            <w:r>
              <w:rPr>
                <w:rFonts w:ascii="Times New Roman" w:hAnsi="Times New Roman" w:cs="Times New Roman"/>
                <w:sz w:val="20"/>
                <w:szCs w:val="20"/>
              </w:rPr>
              <w:t xml:space="preserve"> – </w:t>
            </w:r>
            <w:r w:rsidRPr="00480B81">
              <w:rPr>
                <w:rFonts w:ascii="Times New Roman" w:hAnsi="Times New Roman" w:cs="Times New Roman"/>
                <w:sz w:val="20"/>
                <w:szCs w:val="20"/>
              </w:rPr>
              <w:t>кустик, дорога</w:t>
            </w:r>
            <w:r>
              <w:rPr>
                <w:rFonts w:ascii="Times New Roman" w:hAnsi="Times New Roman" w:cs="Times New Roman"/>
                <w:sz w:val="20"/>
                <w:szCs w:val="20"/>
              </w:rPr>
              <w:t xml:space="preserve"> – </w:t>
            </w:r>
            <w:r w:rsidRPr="00480B81">
              <w:rPr>
                <w:rFonts w:ascii="Times New Roman" w:hAnsi="Times New Roman" w:cs="Times New Roman"/>
                <w:sz w:val="20"/>
                <w:szCs w:val="20"/>
              </w:rPr>
              <w:t>дорожка. Это тренирует словообразование и делает прогулку эмоционально теплее.</w:t>
            </w:r>
          </w:p>
          <w:p w14:paraId="1552D059" w14:textId="77777777" w:rsidR="00013347" w:rsidRPr="00480B81" w:rsidRDefault="00013347" w:rsidP="00013347">
            <w:pPr>
              <w:widowControl/>
              <w:autoSpaceDE/>
              <w:autoSpaceDN/>
              <w:jc w:val="both"/>
              <w:rPr>
                <w:rFonts w:ascii="Times New Roman" w:hAnsi="Times New Roman" w:cs="Times New Roman"/>
                <w:sz w:val="20"/>
                <w:szCs w:val="20"/>
              </w:rPr>
            </w:pPr>
            <w:r w:rsidRPr="00235A72">
              <w:rPr>
                <w:rFonts w:ascii="Times New Roman" w:hAnsi="Times New Roman" w:cs="Times New Roman"/>
                <w:b/>
                <w:bCs/>
                <w:sz w:val="20"/>
                <w:szCs w:val="20"/>
              </w:rPr>
              <w:t>«Звуковая охота»</w:t>
            </w:r>
            <w:r w:rsidRPr="00235A72">
              <w:rPr>
                <w:rFonts w:ascii="Times New Roman" w:hAnsi="Times New Roman" w:cs="Times New Roman"/>
                <w:sz w:val="20"/>
                <w:szCs w:val="20"/>
              </w:rPr>
              <w:t>. Договоритесь искать предметы, в названии которых есть определённый звук. Например, «поймай все слова со звуком [с]»: светофор, скамейка, сумка, собака. Это развивает фонематический слух</w:t>
            </w:r>
            <w:r>
              <w:rPr>
                <w:rFonts w:ascii="Times New Roman" w:hAnsi="Times New Roman" w:cs="Times New Roman"/>
                <w:sz w:val="20"/>
                <w:szCs w:val="20"/>
              </w:rPr>
              <w:t xml:space="preserve"> – </w:t>
            </w:r>
            <w:r w:rsidRPr="00480B81">
              <w:rPr>
                <w:rFonts w:ascii="Times New Roman" w:hAnsi="Times New Roman" w:cs="Times New Roman"/>
                <w:sz w:val="20"/>
                <w:szCs w:val="20"/>
              </w:rPr>
              <w:t>важную базу для грамотного письма.</w:t>
            </w:r>
          </w:p>
          <w:p w14:paraId="250F9A2F" w14:textId="77777777" w:rsidR="00013347" w:rsidRDefault="00013347" w:rsidP="00013347">
            <w:pPr>
              <w:ind w:firstLine="709"/>
              <w:jc w:val="both"/>
              <w:rPr>
                <w:rFonts w:ascii="Times New Roman" w:hAnsi="Times New Roman" w:cs="Times New Roman"/>
                <w:sz w:val="20"/>
                <w:szCs w:val="20"/>
              </w:rPr>
            </w:pPr>
            <w:r w:rsidRPr="00235A72">
              <w:rPr>
                <w:rFonts w:ascii="Times New Roman" w:hAnsi="Times New Roman" w:cs="Times New Roman"/>
                <w:sz w:val="20"/>
                <w:szCs w:val="20"/>
              </w:rPr>
              <w:t>Такие игры превращают обычную дорогу в увлекательное речевое приключение. Ребёнок не только тренирует важные навыки, но и учится замечать детали, делиться своими мыслями</w:t>
            </w:r>
            <w:r>
              <w:rPr>
                <w:rFonts w:ascii="Times New Roman" w:hAnsi="Times New Roman" w:cs="Times New Roman"/>
                <w:sz w:val="20"/>
                <w:szCs w:val="20"/>
              </w:rPr>
              <w:t>.</w:t>
            </w:r>
          </w:p>
          <w:p w14:paraId="2F6C458F" w14:textId="77777777" w:rsidR="00013347" w:rsidRPr="00235A72" w:rsidRDefault="00013347" w:rsidP="00013347">
            <w:pPr>
              <w:ind w:firstLine="709"/>
              <w:jc w:val="both"/>
              <w:rPr>
                <w:rFonts w:ascii="Times New Roman" w:hAnsi="Times New Roman" w:cs="Times New Roman"/>
                <w:sz w:val="20"/>
                <w:szCs w:val="20"/>
              </w:rPr>
            </w:pPr>
          </w:p>
          <w:p w14:paraId="5474644E" w14:textId="56C55FEF" w:rsidR="00013347" w:rsidRPr="00EB7C97" w:rsidRDefault="006D297E" w:rsidP="00626C20">
            <w:pPr>
              <w:jc w:val="right"/>
              <w:rPr>
                <w:rFonts w:ascii="Times New Roman" w:eastAsia="Times New Roman" w:hAnsi="Times New Roman" w:cs="Times New Roman"/>
                <w:i/>
                <w:iCs/>
                <w:sz w:val="20"/>
                <w:szCs w:val="20"/>
                <w:lang w:eastAsia="ru-RU"/>
              </w:rPr>
            </w:pPr>
            <w:r w:rsidRPr="00C04437">
              <w:rPr>
                <w:rFonts w:ascii="Times New Roman" w:eastAsia="Times New Roman" w:hAnsi="Times New Roman" w:cs="Times New Roman"/>
                <w:i/>
                <w:iCs/>
                <w:color w:val="000000" w:themeColor="text1"/>
                <w:sz w:val="20"/>
                <w:szCs w:val="20"/>
                <w:lang w:eastAsia="ru-RU"/>
              </w:rPr>
              <w:t>Автор статьи: учитель-</w:t>
            </w:r>
            <w:r w:rsidR="00C71AA0">
              <w:rPr>
                <w:rFonts w:ascii="Times New Roman" w:eastAsia="Times New Roman" w:hAnsi="Times New Roman" w:cs="Times New Roman"/>
                <w:i/>
                <w:iCs/>
                <w:color w:val="000000" w:themeColor="text1"/>
                <w:sz w:val="20"/>
                <w:szCs w:val="20"/>
                <w:lang w:eastAsia="ru-RU"/>
              </w:rPr>
              <w:t>логопед</w:t>
            </w:r>
            <w:r w:rsidRPr="00C04437">
              <w:rPr>
                <w:rFonts w:ascii="Times New Roman" w:eastAsia="Times New Roman" w:hAnsi="Times New Roman" w:cs="Times New Roman"/>
                <w:i/>
                <w:iCs/>
                <w:color w:val="000000" w:themeColor="text1"/>
                <w:sz w:val="20"/>
                <w:szCs w:val="20"/>
                <w:lang w:eastAsia="ru-RU"/>
              </w:rPr>
              <w:t xml:space="preserve"> МБОУ ОШ №2 </w:t>
            </w:r>
            <w:r w:rsidR="00230966" w:rsidRPr="00C04437">
              <w:rPr>
                <w:rFonts w:ascii="Times New Roman" w:eastAsia="Times New Roman" w:hAnsi="Times New Roman" w:cs="Times New Roman"/>
                <w:i/>
                <w:iCs/>
                <w:color w:val="000000" w:themeColor="text1"/>
                <w:sz w:val="20"/>
                <w:szCs w:val="20"/>
                <w:lang w:eastAsia="ru-RU"/>
              </w:rPr>
              <w:t>г. Тюмени</w:t>
            </w:r>
            <w:r w:rsidR="00013347" w:rsidRPr="00C04437">
              <w:rPr>
                <w:rFonts w:ascii="Times New Roman" w:eastAsia="Times New Roman" w:hAnsi="Times New Roman" w:cs="Times New Roman"/>
                <w:i/>
                <w:iCs/>
                <w:color w:val="000000" w:themeColor="text1"/>
                <w:sz w:val="20"/>
                <w:szCs w:val="20"/>
                <w:lang w:eastAsia="ru-RU"/>
              </w:rPr>
              <w:t xml:space="preserve">, </w:t>
            </w:r>
            <w:r w:rsidR="00013347" w:rsidRPr="00630568">
              <w:rPr>
                <w:rFonts w:ascii="Times New Roman" w:eastAsia="Times New Roman" w:hAnsi="Times New Roman" w:cs="Times New Roman"/>
                <w:i/>
                <w:iCs/>
                <w:sz w:val="20"/>
                <w:szCs w:val="20"/>
                <w:lang w:eastAsia="ru-RU"/>
              </w:rPr>
              <w:t>Е.В. Боярских</w:t>
            </w:r>
            <w:r w:rsidR="00C41C31">
              <w:rPr>
                <w:rFonts w:ascii="Times New Roman" w:eastAsia="Times New Roman" w:hAnsi="Times New Roman" w:cs="Times New Roman"/>
                <w:i/>
                <w:iCs/>
                <w:sz w:val="20"/>
                <w:szCs w:val="20"/>
                <w:lang w:eastAsia="ru-RU"/>
              </w:rPr>
              <w:t>.</w:t>
            </w:r>
          </w:p>
          <w:p w14:paraId="16CFE9B4" w14:textId="77777777" w:rsidR="0011796C" w:rsidRDefault="0011796C" w:rsidP="004B75BF">
            <w:pPr>
              <w:pStyle w:val="af1"/>
              <w:rPr>
                <w:rFonts w:ascii="Times New Roman" w:eastAsia="Times New Roman" w:hAnsi="Times New Roman" w:cs="Times New Roman"/>
                <w:b w:val="0"/>
                <w:i/>
                <w:iCs/>
                <w:caps w:val="0"/>
                <w:color w:val="000000" w:themeColor="text1"/>
                <w:sz w:val="20"/>
                <w:szCs w:val="20"/>
                <w:lang w:eastAsia="ru-RU"/>
              </w:rPr>
            </w:pPr>
          </w:p>
          <w:p w14:paraId="1BBE7F2F" w14:textId="77777777" w:rsidR="00B65039" w:rsidRDefault="00B65039" w:rsidP="00B65039">
            <w:pPr>
              <w:rPr>
                <w:rFonts w:ascii="Times New Roman" w:eastAsia="Times New Roman" w:hAnsi="Times New Roman" w:cs="Times New Roman"/>
                <w:i/>
                <w:iCs/>
                <w:color w:val="000000" w:themeColor="text1"/>
                <w:sz w:val="20"/>
                <w:szCs w:val="20"/>
                <w:lang w:eastAsia="ru-RU"/>
              </w:rPr>
            </w:pPr>
          </w:p>
          <w:p w14:paraId="1E7E0CAD" w14:textId="2F33EBEC" w:rsidR="00B65039" w:rsidRPr="00B65039" w:rsidRDefault="00B65039" w:rsidP="00B65039">
            <w:pPr>
              <w:rPr>
                <w:lang w:eastAsia="ru-RU"/>
              </w:rPr>
            </w:pPr>
            <w:r>
              <w:rPr>
                <w:noProof/>
                <w:lang w:eastAsia="ru-RU"/>
              </w:rPr>
              <w:drawing>
                <wp:inline distT="0" distB="0" distL="0" distR="0" wp14:anchorId="53F13BAB" wp14:editId="0B7DEA6E">
                  <wp:extent cx="2743200" cy="23241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324100"/>
                          </a:xfrm>
                          <a:prstGeom prst="rect">
                            <a:avLst/>
                          </a:prstGeom>
                          <a:noFill/>
                        </pic:spPr>
                      </pic:pic>
                    </a:graphicData>
                  </a:graphic>
                </wp:inline>
              </w:drawing>
            </w:r>
          </w:p>
        </w:tc>
        <w:tc>
          <w:tcPr>
            <w:tcW w:w="9690" w:type="dxa"/>
            <w:gridSpan w:val="2"/>
            <w:tcMar>
              <w:left w:w="288" w:type="dxa"/>
            </w:tcMar>
          </w:tcPr>
          <w:p w14:paraId="2BFEDC6C" w14:textId="1648A492" w:rsidR="003204C4" w:rsidRPr="00CA0FA3" w:rsidRDefault="003204C4" w:rsidP="00690BAF"/>
          <w:p w14:paraId="6B5AF346" w14:textId="37E9514E" w:rsidR="003204C4" w:rsidRPr="00CD1879" w:rsidRDefault="00E0603C" w:rsidP="004B75BF">
            <w:pPr>
              <w:pStyle w:val="1"/>
              <w:jc w:val="center"/>
              <w:rPr>
                <w:rFonts w:ascii="Times New Roman" w:hAnsi="Times New Roman" w:cs="Times New Roman"/>
                <w:b/>
                <w:bCs/>
                <w:sz w:val="48"/>
                <w:szCs w:val="48"/>
              </w:rPr>
            </w:pPr>
            <w:r>
              <w:rPr>
                <w:noProof/>
              </w:rPr>
              <w:drawing>
                <wp:inline distT="0" distB="0" distL="0" distR="0" wp14:anchorId="0CE0FA40" wp14:editId="42D28118">
                  <wp:extent cx="5702935" cy="5048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2807" b="7497"/>
                          <a:stretch/>
                        </pic:blipFill>
                        <pic:spPr bwMode="auto">
                          <a:xfrm>
                            <a:off x="0" y="0"/>
                            <a:ext cx="5860812" cy="51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7464E" w:rsidRPr="00DD02C1" w14:paraId="09031223" w14:textId="77777777" w:rsidTr="008F2D8A">
        <w:trPr>
          <w:trHeight w:val="12901"/>
        </w:trPr>
        <w:tc>
          <w:tcPr>
            <w:tcW w:w="4736" w:type="dxa"/>
            <w:vMerge/>
            <w:tcMar>
              <w:bottom w:w="403" w:type="dxa"/>
            </w:tcMar>
          </w:tcPr>
          <w:p w14:paraId="28C11291" w14:textId="77777777" w:rsidR="003204C4" w:rsidRPr="00913714" w:rsidRDefault="003204C4" w:rsidP="004B75BF">
            <w:pPr>
              <w:rPr>
                <w:lang w:eastAsia="en-AU"/>
              </w:rPr>
            </w:pPr>
          </w:p>
        </w:tc>
        <w:tc>
          <w:tcPr>
            <w:tcW w:w="4825" w:type="dxa"/>
            <w:tcMar>
              <w:left w:w="288" w:type="dxa"/>
            </w:tcMar>
          </w:tcPr>
          <w:p w14:paraId="06B6ECF9" w14:textId="41F4451B" w:rsidR="000A0AF7" w:rsidRPr="000E13FC" w:rsidRDefault="00BC1CE1" w:rsidP="00FC4222">
            <w:pPr>
              <w:pStyle w:val="af1"/>
              <w:rPr>
                <w:rFonts w:ascii="Times New Roman" w:eastAsia="Times New Roman" w:hAnsi="Times New Roman" w:cs="Times New Roman"/>
                <w:b w:val="0"/>
                <w:i/>
                <w:iCs/>
                <w:caps w:val="0"/>
                <w:color w:val="000000" w:themeColor="text1"/>
                <w:sz w:val="20"/>
                <w:szCs w:val="20"/>
                <w:lang w:eastAsia="ru-RU"/>
              </w:rPr>
            </w:pPr>
            <w:r w:rsidRPr="000E13FC">
              <w:rPr>
                <w:rFonts w:ascii="Times New Roman" w:eastAsia="Times New Roman" w:hAnsi="Times New Roman" w:cs="Times New Roman"/>
                <w:bCs/>
                <w:color w:val="C00000"/>
                <w:kern w:val="36"/>
                <w:sz w:val="20"/>
                <w:szCs w:val="20"/>
                <w:lang w:eastAsia="ru-RU"/>
              </w:rPr>
              <w:t>Логопедические занятия через интерес: превращаем увлечение ребенка в речевую ситуацию</w:t>
            </w:r>
            <w:r w:rsidR="00DD02C1" w:rsidRPr="000E13FC">
              <w:rPr>
                <w:rFonts w:ascii="Arial" w:eastAsia="Times New Roman" w:hAnsi="Arial" w:cs="Arial"/>
                <w:color w:val="000000" w:themeColor="text1"/>
                <w:sz w:val="20"/>
                <w:szCs w:val="20"/>
                <w:lang w:eastAsia="ru-RU"/>
              </w:rPr>
              <w:t xml:space="preserve"> </w:t>
            </w:r>
          </w:p>
          <w:p w14:paraId="77A2095F" w14:textId="5AC7CD8E" w:rsidR="00BE3820"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 xml:space="preserve"> Работа с детьми с расстройствами аутистического спектра</w:t>
            </w:r>
            <w:r>
              <w:rPr>
                <w:rFonts w:ascii="Times New Roman" w:hAnsi="Times New Roman" w:cs="Times New Roman"/>
                <w:sz w:val="20"/>
                <w:szCs w:val="20"/>
              </w:rPr>
              <w:t xml:space="preserve"> (РАС)</w:t>
            </w:r>
            <w:r w:rsidRPr="00F50626">
              <w:rPr>
                <w:rFonts w:ascii="Times New Roman" w:hAnsi="Times New Roman" w:cs="Times New Roman"/>
                <w:sz w:val="20"/>
                <w:szCs w:val="20"/>
              </w:rPr>
              <w:t xml:space="preserve"> требует от </w:t>
            </w:r>
            <w:r>
              <w:rPr>
                <w:rFonts w:ascii="Times New Roman" w:hAnsi="Times New Roman" w:cs="Times New Roman"/>
                <w:sz w:val="20"/>
                <w:szCs w:val="20"/>
              </w:rPr>
              <w:t>специалиста</w:t>
            </w:r>
            <w:r w:rsidRPr="00F50626">
              <w:rPr>
                <w:rFonts w:ascii="Times New Roman" w:hAnsi="Times New Roman" w:cs="Times New Roman"/>
                <w:sz w:val="20"/>
                <w:szCs w:val="20"/>
              </w:rPr>
              <w:t xml:space="preserve"> поиска эффективных способов вовлечения реб</w:t>
            </w:r>
            <w:r>
              <w:rPr>
                <w:rFonts w:ascii="Times New Roman" w:hAnsi="Times New Roman" w:cs="Times New Roman"/>
                <w:sz w:val="20"/>
                <w:szCs w:val="20"/>
              </w:rPr>
              <w:t>е</w:t>
            </w:r>
            <w:r w:rsidRPr="00F50626">
              <w:rPr>
                <w:rFonts w:ascii="Times New Roman" w:hAnsi="Times New Roman" w:cs="Times New Roman"/>
                <w:sz w:val="20"/>
                <w:szCs w:val="20"/>
              </w:rPr>
              <w:t>нка в коммуникацию. Одним из таких способов является использование его личных интересов. Любимые мультфильмы, животные</w:t>
            </w:r>
            <w:r>
              <w:rPr>
                <w:rFonts w:ascii="Times New Roman" w:hAnsi="Times New Roman" w:cs="Times New Roman"/>
                <w:sz w:val="20"/>
                <w:szCs w:val="20"/>
              </w:rPr>
              <w:t xml:space="preserve"> или </w:t>
            </w:r>
            <w:r w:rsidRPr="00F50626">
              <w:rPr>
                <w:rFonts w:ascii="Times New Roman" w:hAnsi="Times New Roman" w:cs="Times New Roman"/>
                <w:sz w:val="20"/>
                <w:szCs w:val="20"/>
              </w:rPr>
              <w:t>транспорт могут стать не только средством привлечения внимания, но и основой для формирования речевых навыков.</w:t>
            </w:r>
          </w:p>
          <w:p w14:paraId="1E4E6997" w14:textId="77777777" w:rsidR="00BE3820" w:rsidRPr="00F50626"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Для многих детей с РАС взаимодействие со взрослым и выполнение речевых заданий могут представлять определ</w:t>
            </w:r>
            <w:r>
              <w:rPr>
                <w:rFonts w:ascii="Times New Roman" w:hAnsi="Times New Roman" w:cs="Times New Roman"/>
                <w:sz w:val="20"/>
                <w:szCs w:val="20"/>
              </w:rPr>
              <w:t>е</w:t>
            </w:r>
            <w:r w:rsidRPr="00F50626">
              <w:rPr>
                <w:rFonts w:ascii="Times New Roman" w:hAnsi="Times New Roman" w:cs="Times New Roman"/>
                <w:sz w:val="20"/>
                <w:szCs w:val="20"/>
              </w:rPr>
              <w:t xml:space="preserve">нные трудности. </w:t>
            </w:r>
            <w:r>
              <w:rPr>
                <w:rFonts w:ascii="Times New Roman" w:hAnsi="Times New Roman" w:cs="Times New Roman"/>
                <w:sz w:val="20"/>
                <w:szCs w:val="20"/>
              </w:rPr>
              <w:t xml:space="preserve">Поскольку задания, предлагаемые взрослым, могут </w:t>
            </w:r>
            <w:r w:rsidRPr="003A4A85">
              <w:rPr>
                <w:rFonts w:ascii="Times New Roman" w:hAnsi="Times New Roman" w:cs="Times New Roman"/>
                <w:sz w:val="20"/>
                <w:szCs w:val="20"/>
              </w:rPr>
              <w:t>восприниматься как малопонятные или недостаточно мотивирующие, особенно если требуют длительного удержания внимания и выполнения инструкций.</w:t>
            </w:r>
            <w:r>
              <w:rPr>
                <w:rFonts w:ascii="Times New Roman" w:hAnsi="Times New Roman" w:cs="Times New Roman"/>
                <w:sz w:val="20"/>
                <w:szCs w:val="20"/>
              </w:rPr>
              <w:t xml:space="preserve"> </w:t>
            </w:r>
            <w:r w:rsidRPr="00F50626">
              <w:rPr>
                <w:rFonts w:ascii="Times New Roman" w:hAnsi="Times New Roman" w:cs="Times New Roman"/>
                <w:sz w:val="20"/>
                <w:szCs w:val="20"/>
              </w:rPr>
              <w:t xml:space="preserve">При этом деятельность, которая вызывает искренний интерес, способствует установлению контакта, </w:t>
            </w:r>
            <w:r>
              <w:rPr>
                <w:rFonts w:ascii="Times New Roman" w:hAnsi="Times New Roman" w:cs="Times New Roman"/>
                <w:sz w:val="20"/>
                <w:szCs w:val="20"/>
              </w:rPr>
              <w:t>удержанию</w:t>
            </w:r>
            <w:r w:rsidRPr="00F50626">
              <w:rPr>
                <w:rFonts w:ascii="Times New Roman" w:hAnsi="Times New Roman" w:cs="Times New Roman"/>
                <w:sz w:val="20"/>
                <w:szCs w:val="20"/>
              </w:rPr>
              <w:t xml:space="preserve"> внимания и повышению мотивации к общению. Поэтому задача логопеда заключается не в том, чтобы отвлечь реб</w:t>
            </w:r>
            <w:r>
              <w:rPr>
                <w:rFonts w:ascii="Times New Roman" w:hAnsi="Times New Roman" w:cs="Times New Roman"/>
                <w:sz w:val="20"/>
                <w:szCs w:val="20"/>
              </w:rPr>
              <w:t>е</w:t>
            </w:r>
            <w:r w:rsidRPr="00F50626">
              <w:rPr>
                <w:rFonts w:ascii="Times New Roman" w:hAnsi="Times New Roman" w:cs="Times New Roman"/>
                <w:sz w:val="20"/>
                <w:szCs w:val="20"/>
              </w:rPr>
              <w:t>нка от любимого занятия, а в том, чтобы использовать его как естественную основу для развития коммуникации.</w:t>
            </w:r>
          </w:p>
          <w:p w14:paraId="413584DF" w14:textId="77777777" w:rsidR="00BE3820"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Первым шагом становится наблюдение</w:t>
            </w:r>
            <w:r>
              <w:rPr>
                <w:rFonts w:ascii="Times New Roman" w:hAnsi="Times New Roman" w:cs="Times New Roman"/>
                <w:sz w:val="20"/>
                <w:szCs w:val="20"/>
              </w:rPr>
              <w:t>. Н</w:t>
            </w:r>
            <w:r w:rsidRPr="00F50626">
              <w:rPr>
                <w:rFonts w:ascii="Times New Roman" w:hAnsi="Times New Roman" w:cs="Times New Roman"/>
                <w:sz w:val="20"/>
                <w:szCs w:val="20"/>
              </w:rPr>
              <w:t xml:space="preserve">еобходимо выяснить, какие предметы и виды деятельности вызывают у </w:t>
            </w:r>
            <w:r>
              <w:rPr>
                <w:rFonts w:ascii="Times New Roman" w:hAnsi="Times New Roman" w:cs="Times New Roman"/>
                <w:sz w:val="20"/>
                <w:szCs w:val="20"/>
              </w:rPr>
              <w:t>ребенка</w:t>
            </w:r>
            <w:r w:rsidRPr="00F50626">
              <w:rPr>
                <w:rFonts w:ascii="Times New Roman" w:hAnsi="Times New Roman" w:cs="Times New Roman"/>
                <w:sz w:val="20"/>
                <w:szCs w:val="20"/>
              </w:rPr>
              <w:t xml:space="preserve"> интерес, к чему он возвращается самостоятельно и что побуждает его взаимодействовать со взрослым. На основе этих наблюдений логопед определяет речевую задачу и подбирает подходящие игровые при</w:t>
            </w:r>
            <w:r>
              <w:rPr>
                <w:rFonts w:ascii="Times New Roman" w:hAnsi="Times New Roman" w:cs="Times New Roman"/>
                <w:sz w:val="20"/>
                <w:szCs w:val="20"/>
              </w:rPr>
              <w:t>е</w:t>
            </w:r>
            <w:r w:rsidRPr="00F50626">
              <w:rPr>
                <w:rFonts w:ascii="Times New Roman" w:hAnsi="Times New Roman" w:cs="Times New Roman"/>
                <w:sz w:val="20"/>
                <w:szCs w:val="20"/>
              </w:rPr>
              <w:t>мы.</w:t>
            </w:r>
            <w:r>
              <w:rPr>
                <w:rFonts w:ascii="Times New Roman" w:hAnsi="Times New Roman" w:cs="Times New Roman"/>
                <w:sz w:val="20"/>
                <w:szCs w:val="20"/>
              </w:rPr>
              <w:t xml:space="preserve"> </w:t>
            </w:r>
          </w:p>
          <w:p w14:paraId="3D372FA3" w14:textId="77777777" w:rsidR="00BE3820" w:rsidRPr="009D2628" w:rsidRDefault="00BE3820" w:rsidP="00BE3820">
            <w:pPr>
              <w:spacing w:line="0" w:lineRule="atLeast"/>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Pr="009D2628">
              <w:rPr>
                <w:rFonts w:ascii="Times New Roman" w:hAnsi="Times New Roman" w:cs="Times New Roman"/>
                <w:sz w:val="20"/>
                <w:szCs w:val="20"/>
              </w:rPr>
              <w:t>Так, например, если предпочтение отдается животным, подойдут задания на называние, описание признаков, действий и местоположения. Игра</w:t>
            </w:r>
            <w:r>
              <w:rPr>
                <w:rFonts w:ascii="Times New Roman" w:hAnsi="Times New Roman" w:cs="Times New Roman"/>
                <w:sz w:val="20"/>
                <w:szCs w:val="20"/>
              </w:rPr>
              <w:t xml:space="preserve"> </w:t>
            </w:r>
            <w:r w:rsidRPr="009D2628">
              <w:rPr>
                <w:rFonts w:ascii="Times New Roman" w:hAnsi="Times New Roman" w:cs="Times New Roman"/>
                <w:sz w:val="20"/>
                <w:szCs w:val="20"/>
              </w:rPr>
              <w:t>«Кто где живет?»</w:t>
            </w:r>
          </w:p>
          <w:p w14:paraId="092B44C7" w14:textId="77777777" w:rsidR="00BE3820" w:rsidRPr="009D2628" w:rsidRDefault="00BE3820" w:rsidP="00BE3820">
            <w:pPr>
              <w:spacing w:line="0" w:lineRule="atLeast"/>
              <w:ind w:firstLine="709"/>
              <w:jc w:val="both"/>
              <w:rPr>
                <w:rFonts w:ascii="Times New Roman" w:hAnsi="Times New Roman" w:cs="Times New Roman"/>
                <w:sz w:val="20"/>
                <w:szCs w:val="20"/>
              </w:rPr>
            </w:pPr>
            <w:r w:rsidRPr="009D2628">
              <w:rPr>
                <w:rFonts w:ascii="Times New Roman" w:hAnsi="Times New Roman" w:cs="Times New Roman"/>
                <w:sz w:val="20"/>
                <w:szCs w:val="20"/>
              </w:rPr>
              <w:t>Цель: расширение словарного запаса и формирование предложений с предлогами.</w:t>
            </w:r>
          </w:p>
          <w:p w14:paraId="5BFA417C" w14:textId="77777777" w:rsidR="00BE3820" w:rsidRDefault="00BE3820" w:rsidP="00BE3820">
            <w:pPr>
              <w:spacing w:line="0" w:lineRule="atLeast"/>
              <w:ind w:firstLine="709"/>
              <w:jc w:val="both"/>
              <w:rPr>
                <w:rFonts w:ascii="Times New Roman" w:hAnsi="Times New Roman" w:cs="Times New Roman"/>
                <w:sz w:val="20"/>
                <w:szCs w:val="20"/>
              </w:rPr>
            </w:pPr>
            <w:r w:rsidRPr="009D2628">
              <w:rPr>
                <w:rFonts w:ascii="Times New Roman" w:hAnsi="Times New Roman" w:cs="Times New Roman"/>
                <w:sz w:val="20"/>
                <w:szCs w:val="20"/>
              </w:rPr>
              <w:t>Ход игры: реб</w:t>
            </w:r>
            <w:r>
              <w:rPr>
                <w:rFonts w:ascii="Times New Roman" w:hAnsi="Times New Roman" w:cs="Times New Roman"/>
                <w:sz w:val="20"/>
                <w:szCs w:val="20"/>
              </w:rPr>
              <w:t>е</w:t>
            </w:r>
            <w:r w:rsidRPr="009D2628">
              <w:rPr>
                <w:rFonts w:ascii="Times New Roman" w:hAnsi="Times New Roman" w:cs="Times New Roman"/>
                <w:sz w:val="20"/>
                <w:szCs w:val="20"/>
              </w:rPr>
              <w:t xml:space="preserve">нок распределяет фигурки или карточки животных по местам обитания: домашние животные </w:t>
            </w:r>
            <w:r>
              <w:rPr>
                <w:rFonts w:ascii="Times New Roman" w:hAnsi="Times New Roman" w:cs="Times New Roman"/>
                <w:sz w:val="20"/>
                <w:szCs w:val="20"/>
              </w:rPr>
              <w:t>–</w:t>
            </w:r>
            <w:r w:rsidRPr="009D2628">
              <w:rPr>
                <w:rFonts w:ascii="Times New Roman" w:hAnsi="Times New Roman" w:cs="Times New Roman"/>
                <w:sz w:val="20"/>
                <w:szCs w:val="20"/>
              </w:rPr>
              <w:t xml:space="preserve"> на ферму, лесные </w:t>
            </w:r>
            <w:r>
              <w:rPr>
                <w:rFonts w:ascii="Times New Roman" w:hAnsi="Times New Roman" w:cs="Times New Roman"/>
                <w:sz w:val="20"/>
                <w:szCs w:val="20"/>
              </w:rPr>
              <w:t xml:space="preserve">– </w:t>
            </w:r>
            <w:r w:rsidRPr="009D2628">
              <w:rPr>
                <w:rFonts w:ascii="Times New Roman" w:hAnsi="Times New Roman" w:cs="Times New Roman"/>
                <w:sz w:val="20"/>
                <w:szCs w:val="20"/>
              </w:rPr>
              <w:t xml:space="preserve">в лес, водные </w:t>
            </w:r>
            <w:r>
              <w:rPr>
                <w:rFonts w:ascii="Times New Roman" w:hAnsi="Times New Roman" w:cs="Times New Roman"/>
                <w:sz w:val="20"/>
                <w:szCs w:val="20"/>
              </w:rPr>
              <w:t xml:space="preserve">– </w:t>
            </w:r>
            <w:r w:rsidRPr="009D2628">
              <w:rPr>
                <w:rFonts w:ascii="Times New Roman" w:hAnsi="Times New Roman" w:cs="Times New Roman"/>
                <w:sz w:val="20"/>
                <w:szCs w:val="20"/>
              </w:rPr>
              <w:t>в вод</w:t>
            </w:r>
            <w:r>
              <w:rPr>
                <w:rFonts w:ascii="Times New Roman" w:hAnsi="Times New Roman" w:cs="Times New Roman"/>
                <w:sz w:val="20"/>
                <w:szCs w:val="20"/>
              </w:rPr>
              <w:t>оем</w:t>
            </w:r>
            <w:r w:rsidRPr="009D2628">
              <w:rPr>
                <w:rFonts w:ascii="Times New Roman" w:hAnsi="Times New Roman" w:cs="Times New Roman"/>
                <w:sz w:val="20"/>
                <w:szCs w:val="20"/>
              </w:rPr>
              <w:t>. Затем составляет предложения: «Корова жив</w:t>
            </w:r>
            <w:r>
              <w:rPr>
                <w:rFonts w:ascii="Times New Roman" w:hAnsi="Times New Roman" w:cs="Times New Roman"/>
                <w:sz w:val="20"/>
                <w:szCs w:val="20"/>
              </w:rPr>
              <w:t>е</w:t>
            </w:r>
            <w:r w:rsidRPr="009D2628">
              <w:rPr>
                <w:rFonts w:ascii="Times New Roman" w:hAnsi="Times New Roman" w:cs="Times New Roman"/>
                <w:sz w:val="20"/>
                <w:szCs w:val="20"/>
              </w:rPr>
              <w:t>т в коровнике», «Медведь жив</w:t>
            </w:r>
            <w:r>
              <w:rPr>
                <w:rFonts w:ascii="Times New Roman" w:hAnsi="Times New Roman" w:cs="Times New Roman"/>
                <w:sz w:val="20"/>
                <w:szCs w:val="20"/>
              </w:rPr>
              <w:t>е</w:t>
            </w:r>
            <w:r w:rsidRPr="009D2628">
              <w:rPr>
                <w:rFonts w:ascii="Times New Roman" w:hAnsi="Times New Roman" w:cs="Times New Roman"/>
                <w:sz w:val="20"/>
                <w:szCs w:val="20"/>
              </w:rPr>
              <w:t>т в лесу», «Рыба плавает в воде».</w:t>
            </w:r>
          </w:p>
          <w:p w14:paraId="2AAF1EEB" w14:textId="77777777" w:rsidR="00BE3820" w:rsidRPr="009D2628" w:rsidRDefault="00BE3820" w:rsidP="00BE3820">
            <w:pPr>
              <w:spacing w:line="0" w:lineRule="atLeast"/>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Pr="009D2628">
              <w:rPr>
                <w:rFonts w:ascii="Times New Roman" w:hAnsi="Times New Roman" w:cs="Times New Roman"/>
                <w:sz w:val="20"/>
                <w:szCs w:val="20"/>
              </w:rPr>
              <w:t xml:space="preserve">Интерес к приготовлению еды можно адаптировать в игре «Готовим бутерброд». </w:t>
            </w:r>
          </w:p>
          <w:p w14:paraId="1B41F44A" w14:textId="77777777" w:rsidR="00BE3820" w:rsidRPr="009D2628" w:rsidRDefault="00BE3820" w:rsidP="00BE3820">
            <w:pPr>
              <w:spacing w:line="0" w:lineRule="atLeast"/>
              <w:ind w:firstLine="709"/>
              <w:jc w:val="both"/>
              <w:rPr>
                <w:rFonts w:ascii="Times New Roman" w:hAnsi="Times New Roman" w:cs="Times New Roman"/>
                <w:sz w:val="20"/>
                <w:szCs w:val="20"/>
              </w:rPr>
            </w:pPr>
            <w:r>
              <w:rPr>
                <w:rFonts w:ascii="Times New Roman" w:hAnsi="Times New Roman" w:cs="Times New Roman"/>
                <w:sz w:val="20"/>
                <w:szCs w:val="20"/>
              </w:rPr>
              <w:t>Ц</w:t>
            </w:r>
            <w:r w:rsidRPr="009D2628">
              <w:rPr>
                <w:rFonts w:ascii="Times New Roman" w:hAnsi="Times New Roman" w:cs="Times New Roman"/>
                <w:sz w:val="20"/>
                <w:szCs w:val="20"/>
              </w:rPr>
              <w:t>ель: расширение и активизация словарного запаса по теме «Продукты питания», развитие фразовой речи, навыков понимания инструкций и коммуникативной инициативы.</w:t>
            </w:r>
          </w:p>
          <w:p w14:paraId="4C458955" w14:textId="77777777" w:rsidR="00BE3820" w:rsidRPr="009D2628" w:rsidRDefault="00BE3820" w:rsidP="00BE3820">
            <w:pPr>
              <w:spacing w:line="0" w:lineRule="atLeast"/>
              <w:ind w:firstLine="709"/>
              <w:jc w:val="both"/>
              <w:rPr>
                <w:rFonts w:ascii="Times New Roman" w:hAnsi="Times New Roman" w:cs="Times New Roman"/>
                <w:sz w:val="20"/>
                <w:szCs w:val="20"/>
              </w:rPr>
            </w:pPr>
            <w:r w:rsidRPr="009D2628">
              <w:rPr>
                <w:rFonts w:ascii="Times New Roman" w:hAnsi="Times New Roman" w:cs="Times New Roman"/>
                <w:sz w:val="20"/>
                <w:szCs w:val="20"/>
              </w:rPr>
              <w:t>Ход игры:</w:t>
            </w:r>
            <w:r>
              <w:rPr>
                <w:rFonts w:ascii="Times New Roman" w:hAnsi="Times New Roman" w:cs="Times New Roman"/>
                <w:sz w:val="20"/>
                <w:szCs w:val="20"/>
              </w:rPr>
              <w:t xml:space="preserve"> </w:t>
            </w:r>
            <w:r w:rsidRPr="008F3359">
              <w:rPr>
                <w:rFonts w:ascii="Times New Roman" w:hAnsi="Times New Roman" w:cs="Times New Roman"/>
                <w:sz w:val="20"/>
                <w:szCs w:val="20"/>
              </w:rPr>
              <w:t>реб</w:t>
            </w:r>
            <w:r>
              <w:rPr>
                <w:rFonts w:ascii="Times New Roman" w:hAnsi="Times New Roman" w:cs="Times New Roman"/>
                <w:sz w:val="20"/>
                <w:szCs w:val="20"/>
              </w:rPr>
              <w:t>е</w:t>
            </w:r>
            <w:r w:rsidRPr="008F3359">
              <w:rPr>
                <w:rFonts w:ascii="Times New Roman" w:hAnsi="Times New Roman" w:cs="Times New Roman"/>
                <w:sz w:val="20"/>
                <w:szCs w:val="20"/>
              </w:rPr>
              <w:t>нок называет продукты, выбирает ингредиенты, просит необходимые предметы</w:t>
            </w:r>
            <w:r>
              <w:rPr>
                <w:rFonts w:ascii="Times New Roman" w:hAnsi="Times New Roman" w:cs="Times New Roman"/>
                <w:sz w:val="20"/>
                <w:szCs w:val="20"/>
              </w:rPr>
              <w:t xml:space="preserve"> «</w:t>
            </w:r>
            <w:r w:rsidRPr="009D2628">
              <w:rPr>
                <w:rFonts w:ascii="Times New Roman" w:hAnsi="Times New Roman" w:cs="Times New Roman"/>
                <w:sz w:val="20"/>
                <w:szCs w:val="20"/>
              </w:rPr>
              <w:t>Дай, пожалуйста, сыр»</w:t>
            </w:r>
            <w:r>
              <w:rPr>
                <w:rFonts w:ascii="Times New Roman" w:hAnsi="Times New Roman" w:cs="Times New Roman"/>
                <w:sz w:val="20"/>
                <w:szCs w:val="20"/>
              </w:rPr>
              <w:t xml:space="preserve"> </w:t>
            </w:r>
            <w:r w:rsidRPr="008F3359">
              <w:rPr>
                <w:rFonts w:ascii="Times New Roman" w:hAnsi="Times New Roman" w:cs="Times New Roman"/>
                <w:sz w:val="20"/>
                <w:szCs w:val="20"/>
              </w:rPr>
              <w:t>и объясняет последовательность действий</w:t>
            </w:r>
            <w:r>
              <w:rPr>
                <w:rFonts w:ascii="Times New Roman" w:hAnsi="Times New Roman" w:cs="Times New Roman"/>
                <w:sz w:val="20"/>
                <w:szCs w:val="20"/>
              </w:rPr>
              <w:t xml:space="preserve"> </w:t>
            </w:r>
            <w:r w:rsidRPr="008F3359">
              <w:rPr>
                <w:rFonts w:ascii="Times New Roman" w:hAnsi="Times New Roman" w:cs="Times New Roman"/>
                <w:sz w:val="20"/>
                <w:szCs w:val="20"/>
              </w:rPr>
              <w:t>«</w:t>
            </w:r>
            <w:r w:rsidRPr="009D2628">
              <w:rPr>
                <w:rFonts w:ascii="Times New Roman" w:hAnsi="Times New Roman" w:cs="Times New Roman"/>
                <w:sz w:val="20"/>
                <w:szCs w:val="20"/>
              </w:rPr>
              <w:t>Сначала бер</w:t>
            </w:r>
            <w:r>
              <w:rPr>
                <w:rFonts w:ascii="Times New Roman" w:hAnsi="Times New Roman" w:cs="Times New Roman"/>
                <w:sz w:val="20"/>
                <w:szCs w:val="20"/>
              </w:rPr>
              <w:t>у</w:t>
            </w:r>
            <w:r w:rsidRPr="009D2628">
              <w:rPr>
                <w:rFonts w:ascii="Times New Roman" w:hAnsi="Times New Roman" w:cs="Times New Roman"/>
                <w:sz w:val="20"/>
                <w:szCs w:val="20"/>
              </w:rPr>
              <w:t xml:space="preserve"> хлеб, потом клад</w:t>
            </w:r>
            <w:r>
              <w:rPr>
                <w:rFonts w:ascii="Times New Roman" w:hAnsi="Times New Roman" w:cs="Times New Roman"/>
                <w:sz w:val="20"/>
                <w:szCs w:val="20"/>
              </w:rPr>
              <w:t>у</w:t>
            </w:r>
            <w:r w:rsidRPr="009D2628">
              <w:rPr>
                <w:rFonts w:ascii="Times New Roman" w:hAnsi="Times New Roman" w:cs="Times New Roman"/>
                <w:sz w:val="20"/>
                <w:szCs w:val="20"/>
              </w:rPr>
              <w:t xml:space="preserve"> сыр».</w:t>
            </w:r>
          </w:p>
          <w:p w14:paraId="22B2628A" w14:textId="77777777" w:rsidR="00BE3820" w:rsidRPr="00F50626"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 xml:space="preserve">При этом важно учитывать актуальный уровень речевого развития. Одному будет достаточно указать на нужный предмет или выбрать карточку, другому </w:t>
            </w:r>
            <w:r>
              <w:rPr>
                <w:rFonts w:ascii="Times New Roman" w:hAnsi="Times New Roman" w:cs="Times New Roman"/>
                <w:sz w:val="20"/>
                <w:szCs w:val="20"/>
              </w:rPr>
              <w:t xml:space="preserve">– </w:t>
            </w:r>
            <w:r w:rsidRPr="00F50626">
              <w:rPr>
                <w:rFonts w:ascii="Times New Roman" w:hAnsi="Times New Roman" w:cs="Times New Roman"/>
                <w:sz w:val="20"/>
                <w:szCs w:val="20"/>
              </w:rPr>
              <w:t>произнести слово, составить фразу или самостоятельно поддержать разговор. Если устная речь ограничена, для коммуникации можно использовать</w:t>
            </w:r>
            <w:r>
              <w:rPr>
                <w:rFonts w:ascii="Times New Roman" w:hAnsi="Times New Roman" w:cs="Times New Roman"/>
                <w:sz w:val="20"/>
                <w:szCs w:val="20"/>
              </w:rPr>
              <w:t xml:space="preserve"> </w:t>
            </w:r>
            <w:r w:rsidRPr="00F50626">
              <w:rPr>
                <w:rFonts w:ascii="Times New Roman" w:hAnsi="Times New Roman" w:cs="Times New Roman"/>
                <w:sz w:val="20"/>
                <w:szCs w:val="20"/>
              </w:rPr>
              <w:t xml:space="preserve">средства альтернативной и дополнительной коммуникации </w:t>
            </w:r>
            <w:r w:rsidRPr="0080611E">
              <w:rPr>
                <w:rFonts w:ascii="Times New Roman" w:hAnsi="Times New Roman" w:cs="Times New Roman"/>
                <w:sz w:val="20"/>
                <w:szCs w:val="20"/>
              </w:rPr>
              <w:t>(АДК)</w:t>
            </w:r>
            <w:r>
              <w:rPr>
                <w:rFonts w:ascii="Times New Roman" w:hAnsi="Times New Roman" w:cs="Times New Roman"/>
                <w:sz w:val="20"/>
                <w:szCs w:val="20"/>
              </w:rPr>
              <w:t xml:space="preserve">, такие как </w:t>
            </w:r>
            <w:r w:rsidRPr="00F50626">
              <w:rPr>
                <w:rFonts w:ascii="Times New Roman" w:hAnsi="Times New Roman" w:cs="Times New Roman"/>
                <w:sz w:val="20"/>
                <w:szCs w:val="20"/>
              </w:rPr>
              <w:t>жесты</w:t>
            </w:r>
            <w:r>
              <w:rPr>
                <w:rFonts w:ascii="Times New Roman" w:hAnsi="Times New Roman" w:cs="Times New Roman"/>
                <w:sz w:val="20"/>
                <w:szCs w:val="20"/>
              </w:rPr>
              <w:t xml:space="preserve"> и </w:t>
            </w:r>
            <w:r w:rsidRPr="00F50626">
              <w:rPr>
                <w:rFonts w:ascii="Times New Roman" w:hAnsi="Times New Roman" w:cs="Times New Roman"/>
                <w:sz w:val="20"/>
                <w:szCs w:val="20"/>
              </w:rPr>
              <w:t>визуальные карточки</w:t>
            </w:r>
            <w:r>
              <w:rPr>
                <w:rFonts w:ascii="Times New Roman" w:hAnsi="Times New Roman" w:cs="Times New Roman"/>
                <w:sz w:val="20"/>
                <w:szCs w:val="20"/>
              </w:rPr>
              <w:t xml:space="preserve"> </w:t>
            </w:r>
            <w:r w:rsidRPr="0080611E">
              <w:rPr>
                <w:rFonts w:ascii="Times New Roman" w:hAnsi="Times New Roman" w:cs="Times New Roman"/>
                <w:sz w:val="20"/>
                <w:szCs w:val="20"/>
              </w:rPr>
              <w:t>PECS.</w:t>
            </w:r>
          </w:p>
          <w:p w14:paraId="307B07C0" w14:textId="77777777" w:rsidR="00BE3820" w:rsidRPr="00F50626"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Использование интересов реб</w:t>
            </w:r>
            <w:r>
              <w:rPr>
                <w:rFonts w:ascii="Times New Roman" w:hAnsi="Times New Roman" w:cs="Times New Roman"/>
                <w:sz w:val="20"/>
                <w:szCs w:val="20"/>
              </w:rPr>
              <w:t>е</w:t>
            </w:r>
            <w:r w:rsidRPr="00F50626">
              <w:rPr>
                <w:rFonts w:ascii="Times New Roman" w:hAnsi="Times New Roman" w:cs="Times New Roman"/>
                <w:sz w:val="20"/>
                <w:szCs w:val="20"/>
              </w:rPr>
              <w:t xml:space="preserve">нка не должно превращаться в постоянное предъявление требований. Чрезмерное количество вопросов и инструкций может снижать мотивацию к взаимодействию. Важно комментировать действия, поддерживать инициативу, предлагать выбор и создавать естественные поводы для общения. </w:t>
            </w:r>
            <w:r>
              <w:rPr>
                <w:rFonts w:ascii="Times New Roman" w:hAnsi="Times New Roman" w:cs="Times New Roman"/>
                <w:sz w:val="20"/>
                <w:szCs w:val="20"/>
              </w:rPr>
              <w:t>С</w:t>
            </w:r>
            <w:r w:rsidRPr="00F50626">
              <w:rPr>
                <w:rFonts w:ascii="Times New Roman" w:hAnsi="Times New Roman" w:cs="Times New Roman"/>
                <w:sz w:val="20"/>
                <w:szCs w:val="20"/>
              </w:rPr>
              <w:t>овместная игра может побуждать реб</w:t>
            </w:r>
            <w:r>
              <w:rPr>
                <w:rFonts w:ascii="Times New Roman" w:hAnsi="Times New Roman" w:cs="Times New Roman"/>
                <w:sz w:val="20"/>
                <w:szCs w:val="20"/>
              </w:rPr>
              <w:t>е</w:t>
            </w:r>
            <w:r w:rsidRPr="00F50626">
              <w:rPr>
                <w:rFonts w:ascii="Times New Roman" w:hAnsi="Times New Roman" w:cs="Times New Roman"/>
                <w:sz w:val="20"/>
                <w:szCs w:val="20"/>
              </w:rPr>
              <w:t>нка попросить нужный предмет, обратиться за помощью, сообщить о сво</w:t>
            </w:r>
            <w:r>
              <w:rPr>
                <w:rFonts w:ascii="Times New Roman" w:hAnsi="Times New Roman" w:cs="Times New Roman"/>
                <w:sz w:val="20"/>
                <w:szCs w:val="20"/>
              </w:rPr>
              <w:t>е</w:t>
            </w:r>
            <w:r w:rsidRPr="00F50626">
              <w:rPr>
                <w:rFonts w:ascii="Times New Roman" w:hAnsi="Times New Roman" w:cs="Times New Roman"/>
                <w:sz w:val="20"/>
                <w:szCs w:val="20"/>
              </w:rPr>
              <w:t>м желании или поделиться впечатлением.</w:t>
            </w:r>
          </w:p>
          <w:p w14:paraId="0F89AB23" w14:textId="424C8401" w:rsidR="003204C4" w:rsidRPr="000328F3" w:rsidRDefault="003204C4" w:rsidP="007F7EFE">
            <w:pPr>
              <w:spacing w:line="0" w:lineRule="atLeast"/>
              <w:ind w:firstLine="709"/>
              <w:contextualSpacing/>
              <w:jc w:val="both"/>
              <w:rPr>
                <w:color w:val="000000" w:themeColor="text1"/>
              </w:rPr>
            </w:pPr>
          </w:p>
        </w:tc>
        <w:tc>
          <w:tcPr>
            <w:tcW w:w="4865" w:type="dxa"/>
            <w:tcMar>
              <w:left w:w="288" w:type="dxa"/>
            </w:tcMar>
          </w:tcPr>
          <w:p w14:paraId="66188C42" w14:textId="77777777" w:rsidR="00BE3820" w:rsidRDefault="00DD02C1" w:rsidP="007F7EFE">
            <w:pPr>
              <w:spacing w:line="0" w:lineRule="atLeast"/>
              <w:contextualSpacing/>
              <w:jc w:val="both"/>
              <w:rPr>
                <w:rFonts w:ascii="Arial" w:eastAsia="Times New Roman" w:hAnsi="Arial" w:cs="Arial"/>
                <w:color w:val="000000" w:themeColor="text1"/>
                <w:sz w:val="20"/>
                <w:szCs w:val="20"/>
                <w:lang w:eastAsia="ru-RU"/>
              </w:rPr>
            </w:pPr>
            <w:r w:rsidRPr="000328F3">
              <w:rPr>
                <w:rFonts w:ascii="Arial" w:eastAsia="Times New Roman" w:hAnsi="Arial" w:cs="Arial"/>
                <w:color w:val="000000" w:themeColor="text1"/>
                <w:sz w:val="20"/>
                <w:szCs w:val="20"/>
                <w:lang w:eastAsia="ru-RU"/>
              </w:rPr>
              <w:t xml:space="preserve"> </w:t>
            </w:r>
            <w:r w:rsidR="0027718C">
              <w:rPr>
                <w:rFonts w:ascii="Arial" w:eastAsia="Times New Roman" w:hAnsi="Arial" w:cs="Arial"/>
                <w:color w:val="000000" w:themeColor="text1"/>
                <w:sz w:val="20"/>
                <w:szCs w:val="20"/>
                <w:lang w:eastAsia="ru-RU"/>
              </w:rPr>
              <w:t xml:space="preserve">  </w:t>
            </w:r>
          </w:p>
          <w:p w14:paraId="0FD3D074" w14:textId="77777777" w:rsidR="00BE3820" w:rsidRDefault="00BE3820" w:rsidP="007F7EFE">
            <w:pPr>
              <w:spacing w:line="0" w:lineRule="atLeast"/>
              <w:contextualSpacing/>
              <w:jc w:val="both"/>
              <w:rPr>
                <w:rFonts w:ascii="Arial" w:eastAsia="Times New Roman" w:hAnsi="Arial" w:cs="Arial"/>
                <w:color w:val="000000" w:themeColor="text1"/>
                <w:sz w:val="20"/>
                <w:szCs w:val="20"/>
                <w:lang w:eastAsia="ru-RU"/>
              </w:rPr>
            </w:pPr>
          </w:p>
          <w:p w14:paraId="6B534174" w14:textId="77777777" w:rsidR="00BE3820" w:rsidRDefault="00BE3820" w:rsidP="007F7EFE">
            <w:pPr>
              <w:spacing w:line="0" w:lineRule="atLeast"/>
              <w:contextualSpacing/>
              <w:jc w:val="both"/>
              <w:rPr>
                <w:rFonts w:ascii="Arial" w:eastAsia="Times New Roman" w:hAnsi="Arial" w:cs="Arial"/>
                <w:color w:val="000000" w:themeColor="text1"/>
                <w:sz w:val="20"/>
                <w:szCs w:val="20"/>
                <w:lang w:eastAsia="ru-RU"/>
              </w:rPr>
            </w:pPr>
          </w:p>
          <w:p w14:paraId="312D4EC0" w14:textId="77777777" w:rsidR="00BE3820" w:rsidRDefault="00BE3820" w:rsidP="007F7EFE">
            <w:pPr>
              <w:spacing w:line="0" w:lineRule="atLeast"/>
              <w:contextualSpacing/>
              <w:jc w:val="both"/>
              <w:rPr>
                <w:rFonts w:ascii="Arial" w:eastAsia="Times New Roman" w:hAnsi="Arial" w:cs="Arial"/>
                <w:color w:val="000000" w:themeColor="text1"/>
                <w:sz w:val="20"/>
                <w:szCs w:val="20"/>
                <w:lang w:eastAsia="ru-RU"/>
              </w:rPr>
            </w:pPr>
          </w:p>
          <w:p w14:paraId="19C9D739" w14:textId="3232E734" w:rsidR="00CA4CEC" w:rsidRDefault="0027718C" w:rsidP="007F7EFE">
            <w:pPr>
              <w:spacing w:line="0" w:lineRule="atLeast"/>
              <w:contextualSpacing/>
              <w:jc w:val="both"/>
              <w:rPr>
                <w:rFonts w:ascii="Times New Roman" w:hAnsi="Times New Roman" w:cs="Times New Roman"/>
                <w:sz w:val="20"/>
                <w:szCs w:val="20"/>
              </w:rPr>
            </w:pPr>
            <w:r>
              <w:rPr>
                <w:rFonts w:ascii="Arial" w:eastAsia="Times New Roman" w:hAnsi="Arial" w:cs="Arial"/>
                <w:color w:val="000000" w:themeColor="text1"/>
                <w:sz w:val="20"/>
                <w:szCs w:val="20"/>
                <w:lang w:eastAsia="ru-RU"/>
              </w:rPr>
              <w:t xml:space="preserve"> </w:t>
            </w:r>
            <w:r w:rsidR="00BE3820" w:rsidRPr="00F50626">
              <w:rPr>
                <w:rFonts w:ascii="Times New Roman" w:hAnsi="Times New Roman" w:cs="Times New Roman"/>
                <w:sz w:val="20"/>
                <w:szCs w:val="20"/>
              </w:rPr>
              <w:t xml:space="preserve"> Результативность такого подхода оценивается не только по количеству новых слов, но и по тому, насколько самостоятельно реб</w:t>
            </w:r>
            <w:r w:rsidR="00BE3820">
              <w:rPr>
                <w:rFonts w:ascii="Times New Roman" w:hAnsi="Times New Roman" w:cs="Times New Roman"/>
                <w:sz w:val="20"/>
                <w:szCs w:val="20"/>
              </w:rPr>
              <w:t>е</w:t>
            </w:r>
            <w:r w:rsidR="00BE3820" w:rsidRPr="00F50626">
              <w:rPr>
                <w:rFonts w:ascii="Times New Roman" w:hAnsi="Times New Roman" w:cs="Times New Roman"/>
                <w:sz w:val="20"/>
                <w:szCs w:val="20"/>
              </w:rPr>
              <w:t>нок начинает использовать доступные ему средства</w:t>
            </w:r>
          </w:p>
          <w:p w14:paraId="6F52761A" w14:textId="77777777" w:rsidR="00BE3820" w:rsidRPr="00F50626"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коммуникации, проявляет инициативу и переносит освоенные навыки в повседневные ситуации.</w:t>
            </w:r>
          </w:p>
          <w:p w14:paraId="4989BFD3" w14:textId="77777777" w:rsidR="00BE3820" w:rsidRDefault="00BE3820" w:rsidP="00BE3820">
            <w:pPr>
              <w:spacing w:line="0" w:lineRule="atLeast"/>
              <w:ind w:firstLine="709"/>
              <w:jc w:val="both"/>
              <w:rPr>
                <w:rFonts w:ascii="Times New Roman" w:hAnsi="Times New Roman" w:cs="Times New Roman"/>
                <w:sz w:val="20"/>
                <w:szCs w:val="20"/>
              </w:rPr>
            </w:pPr>
            <w:r w:rsidRPr="00F50626">
              <w:rPr>
                <w:rFonts w:ascii="Times New Roman" w:hAnsi="Times New Roman" w:cs="Times New Roman"/>
                <w:sz w:val="20"/>
                <w:szCs w:val="20"/>
              </w:rPr>
              <w:t>Таким образом, индивидуальные интересы реб</w:t>
            </w:r>
            <w:r>
              <w:rPr>
                <w:rFonts w:ascii="Times New Roman" w:hAnsi="Times New Roman" w:cs="Times New Roman"/>
                <w:sz w:val="20"/>
                <w:szCs w:val="20"/>
              </w:rPr>
              <w:t>е</w:t>
            </w:r>
            <w:r w:rsidRPr="00F50626">
              <w:rPr>
                <w:rFonts w:ascii="Times New Roman" w:hAnsi="Times New Roman" w:cs="Times New Roman"/>
                <w:sz w:val="20"/>
                <w:szCs w:val="20"/>
              </w:rPr>
              <w:t xml:space="preserve">нка с РАС могут стать важным ресурсом логопедической работы. Они помогают сделать занятия более </w:t>
            </w:r>
            <w:r>
              <w:rPr>
                <w:rFonts w:ascii="Times New Roman" w:hAnsi="Times New Roman" w:cs="Times New Roman"/>
                <w:sz w:val="20"/>
                <w:szCs w:val="20"/>
              </w:rPr>
              <w:t>увлекательными</w:t>
            </w:r>
            <w:r w:rsidRPr="00F50626">
              <w:rPr>
                <w:rFonts w:ascii="Times New Roman" w:hAnsi="Times New Roman" w:cs="Times New Roman"/>
                <w:sz w:val="20"/>
                <w:szCs w:val="20"/>
              </w:rPr>
              <w:t xml:space="preserve">, наполнить их естественными коммуникативными ситуациями и создать условия для развития речи. Главная цель логопеда </w:t>
            </w:r>
            <w:r>
              <w:rPr>
                <w:rFonts w:ascii="Times New Roman" w:hAnsi="Times New Roman" w:cs="Times New Roman"/>
                <w:sz w:val="20"/>
                <w:szCs w:val="20"/>
              </w:rPr>
              <w:t>–</w:t>
            </w:r>
            <w:r w:rsidRPr="00F50626">
              <w:rPr>
                <w:rFonts w:ascii="Times New Roman" w:hAnsi="Times New Roman" w:cs="Times New Roman"/>
                <w:sz w:val="20"/>
                <w:szCs w:val="20"/>
              </w:rPr>
              <w:t xml:space="preserve"> не просто добиться выполнения речевого задания, а помочь реб</w:t>
            </w:r>
            <w:r>
              <w:rPr>
                <w:rFonts w:ascii="Times New Roman" w:hAnsi="Times New Roman" w:cs="Times New Roman"/>
                <w:sz w:val="20"/>
                <w:szCs w:val="20"/>
              </w:rPr>
              <w:t>е</w:t>
            </w:r>
            <w:r w:rsidRPr="00F50626">
              <w:rPr>
                <w:rFonts w:ascii="Times New Roman" w:hAnsi="Times New Roman" w:cs="Times New Roman"/>
                <w:sz w:val="20"/>
                <w:szCs w:val="20"/>
              </w:rPr>
              <w:t>нку использовать коммуникацию для выражения собственных потребностей, желаний и мыслей.</w:t>
            </w:r>
            <w:r>
              <w:rPr>
                <w:rFonts w:ascii="Times New Roman" w:hAnsi="Times New Roman" w:cs="Times New Roman"/>
                <w:sz w:val="20"/>
                <w:szCs w:val="20"/>
              </w:rPr>
              <w:t xml:space="preserve"> </w:t>
            </w:r>
          </w:p>
          <w:p w14:paraId="62CE6069" w14:textId="77777777" w:rsidR="00100AC0" w:rsidRDefault="00100AC0" w:rsidP="00BE3820">
            <w:pPr>
              <w:spacing w:line="0" w:lineRule="atLeast"/>
              <w:ind w:firstLine="709"/>
              <w:jc w:val="both"/>
              <w:rPr>
                <w:rFonts w:ascii="Times New Roman" w:hAnsi="Times New Roman" w:cs="Times New Roman"/>
                <w:sz w:val="20"/>
                <w:szCs w:val="20"/>
              </w:rPr>
            </w:pPr>
          </w:p>
          <w:p w14:paraId="313E003D" w14:textId="6F8F5581" w:rsidR="00100AC0" w:rsidRDefault="00100AC0" w:rsidP="00626C20">
            <w:pPr>
              <w:spacing w:line="0" w:lineRule="atLeast"/>
              <w:ind w:firstLine="709"/>
              <w:jc w:val="right"/>
              <w:rPr>
                <w:rFonts w:ascii="Times New Roman" w:hAnsi="Times New Roman" w:cs="Times New Roman"/>
                <w:sz w:val="20"/>
                <w:szCs w:val="20"/>
              </w:rPr>
            </w:pPr>
            <w:r w:rsidRPr="00100AC0">
              <w:rPr>
                <w:rFonts w:ascii="Times New Roman" w:hAnsi="Times New Roman" w:cs="Times New Roman"/>
                <w:i/>
                <w:iCs/>
                <w:sz w:val="20"/>
                <w:szCs w:val="20"/>
              </w:rPr>
              <w:t xml:space="preserve">Автор статьи: учитель-логопед МБОУ ОШ №2 г. Тюмени, </w:t>
            </w:r>
            <w:r w:rsidR="00C94A5F">
              <w:rPr>
                <w:rFonts w:ascii="Times New Roman" w:hAnsi="Times New Roman" w:cs="Times New Roman"/>
                <w:i/>
                <w:iCs/>
                <w:sz w:val="20"/>
                <w:szCs w:val="20"/>
              </w:rPr>
              <w:t xml:space="preserve">В.А. </w:t>
            </w:r>
            <w:proofErr w:type="spellStart"/>
            <w:r w:rsidR="00C94A5F">
              <w:rPr>
                <w:rFonts w:ascii="Times New Roman" w:hAnsi="Times New Roman" w:cs="Times New Roman"/>
                <w:i/>
                <w:iCs/>
                <w:sz w:val="20"/>
                <w:szCs w:val="20"/>
              </w:rPr>
              <w:t>Туйчина</w:t>
            </w:r>
            <w:proofErr w:type="spellEnd"/>
            <w:r w:rsidR="00C94A5F">
              <w:rPr>
                <w:rFonts w:ascii="Times New Roman" w:hAnsi="Times New Roman" w:cs="Times New Roman"/>
                <w:i/>
                <w:iCs/>
                <w:sz w:val="20"/>
                <w:szCs w:val="20"/>
              </w:rPr>
              <w:t>.</w:t>
            </w:r>
          </w:p>
          <w:p w14:paraId="67F69FE9" w14:textId="77777777" w:rsidR="006D0607" w:rsidRDefault="006D0607" w:rsidP="00BE3820">
            <w:pPr>
              <w:spacing w:line="0" w:lineRule="atLeast"/>
              <w:ind w:firstLine="709"/>
              <w:jc w:val="both"/>
              <w:rPr>
                <w:rFonts w:ascii="Times New Roman" w:hAnsi="Times New Roman" w:cs="Times New Roman"/>
                <w:sz w:val="20"/>
                <w:szCs w:val="20"/>
              </w:rPr>
            </w:pPr>
          </w:p>
          <w:p w14:paraId="70F43904" w14:textId="4F21DFB0" w:rsidR="006D0607" w:rsidRPr="0057010D" w:rsidRDefault="006D0607" w:rsidP="006D0607">
            <w:pPr>
              <w:spacing w:line="0" w:lineRule="atLeast"/>
              <w:jc w:val="both"/>
              <w:rPr>
                <w:rFonts w:ascii="Times New Roman" w:hAnsi="Times New Roman" w:cs="Times New Roman"/>
                <w:b/>
                <w:sz w:val="24"/>
              </w:rPr>
            </w:pPr>
            <w:r w:rsidRPr="006D0607">
              <w:rPr>
                <w:rFonts w:ascii="Times New Roman" w:hAnsi="Times New Roman" w:cs="Times New Roman"/>
                <w:b/>
                <w:color w:val="C00000"/>
                <w:sz w:val="24"/>
              </w:rPr>
              <w:t xml:space="preserve">             </w:t>
            </w:r>
            <w:r w:rsidRPr="0057010D">
              <w:rPr>
                <w:rFonts w:ascii="Times New Roman" w:hAnsi="Times New Roman" w:cs="Times New Roman"/>
                <w:b/>
                <w:color w:val="C00000"/>
                <w:sz w:val="24"/>
              </w:rPr>
              <w:t>Использование фразового конструктора в логопедической работе</w:t>
            </w:r>
          </w:p>
          <w:p w14:paraId="6D1E0018" w14:textId="77777777" w:rsidR="006D0607" w:rsidRPr="00714F7B" w:rsidRDefault="006D0607" w:rsidP="006D0607">
            <w:pPr>
              <w:spacing w:line="0" w:lineRule="atLeast"/>
              <w:jc w:val="both"/>
              <w:rPr>
                <w:rFonts w:ascii="Times New Roman" w:hAnsi="Times New Roman" w:cs="Times New Roman"/>
                <w:b/>
                <w:sz w:val="20"/>
                <w:szCs w:val="20"/>
              </w:rPr>
            </w:pPr>
          </w:p>
          <w:p w14:paraId="643C5266" w14:textId="77777777" w:rsidR="006D0607" w:rsidRPr="00714F7B" w:rsidRDefault="006D0607" w:rsidP="006D0607">
            <w:pPr>
              <w:spacing w:line="0" w:lineRule="atLeast"/>
              <w:jc w:val="both"/>
              <w:rPr>
                <w:rFonts w:ascii="Times New Roman" w:hAnsi="Times New Roman" w:cs="Times New Roman"/>
                <w:sz w:val="20"/>
                <w:szCs w:val="20"/>
              </w:rPr>
            </w:pPr>
            <w:r w:rsidRPr="00714F7B">
              <w:rPr>
                <w:rFonts w:ascii="Times New Roman" w:hAnsi="Times New Roman" w:cs="Times New Roman"/>
                <w:sz w:val="20"/>
                <w:szCs w:val="20"/>
              </w:rPr>
              <w:t xml:space="preserve">В своей работе я использую фразовый конструктор разработанный учителем –логопедом </w:t>
            </w:r>
            <w:proofErr w:type="spellStart"/>
            <w:r w:rsidRPr="00714F7B">
              <w:rPr>
                <w:rFonts w:ascii="Times New Roman" w:hAnsi="Times New Roman" w:cs="Times New Roman"/>
                <w:sz w:val="20"/>
                <w:szCs w:val="20"/>
              </w:rPr>
              <w:t>Круогла</w:t>
            </w:r>
            <w:proofErr w:type="spellEnd"/>
            <w:r w:rsidRPr="00714F7B">
              <w:rPr>
                <w:rFonts w:ascii="Times New Roman" w:hAnsi="Times New Roman" w:cs="Times New Roman"/>
                <w:sz w:val="20"/>
                <w:szCs w:val="20"/>
              </w:rPr>
              <w:t xml:space="preserve"> Е.К.</w:t>
            </w:r>
          </w:p>
          <w:p w14:paraId="79320E4F" w14:textId="27B67D29" w:rsidR="006D0607" w:rsidRPr="00714F7B" w:rsidRDefault="006D0607" w:rsidP="006D0607">
            <w:pPr>
              <w:pStyle w:val="afe"/>
              <w:shd w:val="clear" w:color="auto" w:fill="FFFFFF"/>
              <w:spacing w:before="0" w:beforeAutospacing="0" w:after="0" w:afterAutospacing="0" w:line="0" w:lineRule="atLeast"/>
              <w:jc w:val="both"/>
              <w:rPr>
                <w:color w:val="212529"/>
                <w:sz w:val="20"/>
                <w:szCs w:val="20"/>
              </w:rPr>
            </w:pPr>
            <w:r w:rsidRPr="00714F7B">
              <w:rPr>
                <w:color w:val="212529"/>
                <w:sz w:val="20"/>
                <w:szCs w:val="20"/>
              </w:rPr>
              <w:t xml:space="preserve">Идея создания фразового конструктора взята у западных коллег, и адаптирована нашими российскими </w:t>
            </w:r>
            <w:r w:rsidR="00B455A8" w:rsidRPr="00714F7B">
              <w:rPr>
                <w:color w:val="212529"/>
                <w:sz w:val="20"/>
                <w:szCs w:val="20"/>
              </w:rPr>
              <w:t>специалистами: Натальей</w:t>
            </w:r>
            <w:r w:rsidRPr="00714F7B">
              <w:rPr>
                <w:color w:val="212529"/>
                <w:sz w:val="20"/>
                <w:szCs w:val="20"/>
              </w:rPr>
              <w:t xml:space="preserve"> Коняхиной, Еленой </w:t>
            </w:r>
            <w:proofErr w:type="spellStart"/>
            <w:r w:rsidRPr="00714F7B">
              <w:rPr>
                <w:color w:val="212529"/>
                <w:sz w:val="20"/>
                <w:szCs w:val="20"/>
              </w:rPr>
              <w:t>Круогла</w:t>
            </w:r>
            <w:proofErr w:type="spellEnd"/>
            <w:r w:rsidRPr="00714F7B">
              <w:rPr>
                <w:color w:val="212529"/>
                <w:sz w:val="20"/>
                <w:szCs w:val="20"/>
              </w:rPr>
              <w:t>.</w:t>
            </w:r>
          </w:p>
          <w:p w14:paraId="105BE530" w14:textId="21DC444C" w:rsidR="006D0607" w:rsidRPr="00714F7B" w:rsidRDefault="00817EEC" w:rsidP="006D0607">
            <w:pPr>
              <w:pStyle w:val="afe"/>
              <w:shd w:val="clear" w:color="auto" w:fill="FFFFFF"/>
              <w:spacing w:before="0" w:beforeAutospacing="0" w:after="0" w:afterAutospacing="0" w:line="0" w:lineRule="atLeast"/>
              <w:jc w:val="both"/>
              <w:rPr>
                <w:color w:val="212529"/>
                <w:sz w:val="20"/>
                <w:szCs w:val="20"/>
              </w:rPr>
            </w:pPr>
            <w:r>
              <w:rPr>
                <w:color w:val="212529"/>
                <w:sz w:val="20"/>
                <w:szCs w:val="20"/>
              </w:rPr>
              <w:t xml:space="preserve">    </w:t>
            </w:r>
            <w:r w:rsidR="006D0607" w:rsidRPr="00714F7B">
              <w:rPr>
                <w:color w:val="212529"/>
                <w:sz w:val="20"/>
                <w:szCs w:val="20"/>
              </w:rPr>
              <w:t>Фразовый конструктор необходим для запуска речи на этапе становления фразы, а также для развития уже имеющейся фразовой речи ребёнка. Полезен для развития умения связывать и сочетать слова друг с другом.</w:t>
            </w:r>
          </w:p>
          <w:p w14:paraId="307418E9" w14:textId="06B59A70" w:rsidR="006D0607" w:rsidRPr="00714F7B" w:rsidRDefault="00817EEC" w:rsidP="006D0607">
            <w:pPr>
              <w:spacing w:line="0" w:lineRule="atLeast"/>
              <w:jc w:val="both"/>
              <w:rPr>
                <w:rFonts w:ascii="Times New Roman" w:hAnsi="Times New Roman" w:cs="Times New Roman"/>
                <w:sz w:val="20"/>
                <w:szCs w:val="20"/>
              </w:rPr>
            </w:pPr>
            <w:r>
              <w:rPr>
                <w:rFonts w:ascii="Times New Roman" w:hAnsi="Times New Roman" w:cs="Times New Roman"/>
                <w:color w:val="212529"/>
                <w:sz w:val="20"/>
                <w:szCs w:val="20"/>
              </w:rPr>
              <w:t xml:space="preserve">     </w:t>
            </w:r>
            <w:r w:rsidR="006D0607" w:rsidRPr="00714F7B">
              <w:rPr>
                <w:rFonts w:ascii="Times New Roman" w:hAnsi="Times New Roman" w:cs="Times New Roman"/>
                <w:color w:val="212529"/>
                <w:sz w:val="20"/>
                <w:szCs w:val="20"/>
              </w:rPr>
              <w:t xml:space="preserve">Фразовый конструктор — это наглядная опора для правильного построения фразы, предложения, также с использованием предлогов. </w:t>
            </w:r>
            <w:r w:rsidR="006D0607" w:rsidRPr="00714F7B">
              <w:rPr>
                <w:rFonts w:ascii="Times New Roman" w:hAnsi="Times New Roman" w:cs="Times New Roman"/>
                <w:sz w:val="20"/>
                <w:szCs w:val="20"/>
              </w:rPr>
              <w:t>Пособие представлено схемами фраз и набором картинок-обозначающих предметы, подобранных по слоговой структуре.</w:t>
            </w:r>
          </w:p>
          <w:p w14:paraId="0F4FDF5F" w14:textId="5D65EB08" w:rsidR="006D0607" w:rsidRDefault="00817EEC" w:rsidP="006D0607">
            <w:pPr>
              <w:spacing w:line="0" w:lineRule="atLeast"/>
              <w:jc w:val="both"/>
              <w:rPr>
                <w:rFonts w:ascii="Times New Roman" w:hAnsi="Times New Roman" w:cs="Times New Roman"/>
                <w:color w:val="212529"/>
                <w:sz w:val="20"/>
                <w:szCs w:val="20"/>
                <w:shd w:val="clear" w:color="auto" w:fill="FFFFFF"/>
              </w:rPr>
            </w:pPr>
            <w:r>
              <w:rPr>
                <w:rFonts w:ascii="Times New Roman" w:hAnsi="Times New Roman" w:cs="Times New Roman"/>
                <w:sz w:val="20"/>
                <w:szCs w:val="20"/>
              </w:rPr>
              <w:t xml:space="preserve">     </w:t>
            </w:r>
            <w:r w:rsidR="006D0607" w:rsidRPr="00714F7B">
              <w:rPr>
                <w:rFonts w:ascii="Times New Roman" w:hAnsi="Times New Roman" w:cs="Times New Roman"/>
                <w:sz w:val="20"/>
                <w:szCs w:val="20"/>
              </w:rPr>
              <w:t xml:space="preserve">Преимущества работы: развитие понимания обращенной речи; формирования однословной фразы, состоящей  из слова –предмета или простого действия;  а также 2, 3, 4, 5 и 7 модели по В.И Балаевой; составление предложений по непосредственно произведенным действиям или изображенным ситуациям; использование приемов отраженной или сопряженной речи; </w:t>
            </w:r>
            <w:r>
              <w:rPr>
                <w:rFonts w:ascii="Times New Roman" w:hAnsi="Times New Roman" w:cs="Times New Roman"/>
                <w:sz w:val="20"/>
                <w:szCs w:val="20"/>
              </w:rPr>
              <w:t>а</w:t>
            </w:r>
            <w:r w:rsidR="006D0607" w:rsidRPr="00714F7B">
              <w:rPr>
                <w:rFonts w:ascii="Times New Roman" w:hAnsi="Times New Roman" w:cs="Times New Roman"/>
                <w:sz w:val="20"/>
                <w:szCs w:val="20"/>
              </w:rPr>
              <w:t xml:space="preserve"> также есть возможность использовать для коррекции грамматического строя во фразах, пособие по согласованию существительных с прилагательными в мужском, женском и среднем </w:t>
            </w:r>
            <w:r w:rsidR="00B81080" w:rsidRPr="00714F7B">
              <w:rPr>
                <w:rFonts w:ascii="Times New Roman" w:hAnsi="Times New Roman" w:cs="Times New Roman"/>
                <w:sz w:val="20"/>
                <w:szCs w:val="20"/>
              </w:rPr>
              <w:t>роде.</w:t>
            </w:r>
            <w:r w:rsidR="00881825">
              <w:rPr>
                <w:rFonts w:ascii="Times New Roman" w:hAnsi="Times New Roman" w:cs="Times New Roman"/>
                <w:sz w:val="20"/>
                <w:szCs w:val="20"/>
              </w:rPr>
              <w:t xml:space="preserve"> </w:t>
            </w:r>
            <w:r w:rsidR="006D0607" w:rsidRPr="00714F7B">
              <w:rPr>
                <w:rFonts w:ascii="Times New Roman" w:hAnsi="Times New Roman" w:cs="Times New Roman"/>
                <w:sz w:val="20"/>
                <w:szCs w:val="20"/>
              </w:rPr>
              <w:t>Пособие на липучках, что вызывает интерес у ребенка.</w:t>
            </w:r>
            <w:r w:rsidR="00881825">
              <w:rPr>
                <w:rFonts w:ascii="Times New Roman" w:hAnsi="Times New Roman" w:cs="Times New Roman"/>
                <w:sz w:val="20"/>
                <w:szCs w:val="20"/>
              </w:rPr>
              <w:t xml:space="preserve"> </w:t>
            </w:r>
            <w:r w:rsidR="006D0607" w:rsidRPr="00714F7B">
              <w:rPr>
                <w:rFonts w:ascii="Times New Roman" w:hAnsi="Times New Roman" w:cs="Times New Roman"/>
                <w:color w:val="212529"/>
                <w:sz w:val="20"/>
                <w:szCs w:val="20"/>
                <w:shd w:val="clear" w:color="auto" w:fill="FFFFFF"/>
              </w:rPr>
              <w:t>Ценность этого пособия состоит в том, что дети не только повторяют фразы, произнесенные педагогом или другими детьми, а конструируют предложения сами или по образцу педагога.</w:t>
            </w:r>
          </w:p>
          <w:p w14:paraId="22936BDF" w14:textId="77777777" w:rsidR="008831F6" w:rsidRPr="00881825" w:rsidRDefault="008831F6" w:rsidP="006D0607">
            <w:pPr>
              <w:spacing w:line="0" w:lineRule="atLeast"/>
              <w:jc w:val="both"/>
              <w:rPr>
                <w:rFonts w:ascii="Times New Roman" w:hAnsi="Times New Roman" w:cs="Times New Roman"/>
                <w:sz w:val="20"/>
                <w:szCs w:val="20"/>
              </w:rPr>
            </w:pPr>
          </w:p>
          <w:p w14:paraId="6489790D" w14:textId="77777777" w:rsidR="00BE3820" w:rsidRDefault="008831F6" w:rsidP="00626C20">
            <w:pPr>
              <w:spacing w:line="0" w:lineRule="atLeast"/>
              <w:contextualSpacing/>
              <w:jc w:val="right"/>
              <w:rPr>
                <w:rFonts w:ascii="Times New Roman" w:eastAsia="Times New Roman" w:hAnsi="Times New Roman" w:cs="Times New Roman"/>
                <w:i/>
                <w:iCs/>
                <w:color w:val="000000" w:themeColor="text1"/>
                <w:sz w:val="20"/>
                <w:szCs w:val="20"/>
                <w:lang w:eastAsia="ru-RU"/>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логопед</w:t>
            </w:r>
            <w:r w:rsidRPr="00C04437">
              <w:rPr>
                <w:rFonts w:ascii="Times New Roman" w:eastAsia="Times New Roman" w:hAnsi="Times New Roman" w:cs="Times New Roman"/>
                <w:i/>
                <w:iCs/>
                <w:color w:val="000000" w:themeColor="text1"/>
                <w:sz w:val="20"/>
                <w:szCs w:val="20"/>
                <w:lang w:eastAsia="ru-RU"/>
              </w:rPr>
              <w:t xml:space="preserve"> МБОУ ОШ №2 г. Тюмени, </w:t>
            </w:r>
            <w:r>
              <w:rPr>
                <w:rFonts w:ascii="Times New Roman" w:eastAsia="Times New Roman" w:hAnsi="Times New Roman" w:cs="Times New Roman"/>
                <w:i/>
                <w:iCs/>
                <w:color w:val="000000" w:themeColor="text1"/>
                <w:sz w:val="20"/>
                <w:szCs w:val="20"/>
                <w:lang w:eastAsia="ru-RU"/>
              </w:rPr>
              <w:t>О.Л. Лапшина.</w:t>
            </w:r>
          </w:p>
          <w:p w14:paraId="573313DA" w14:textId="77777777" w:rsidR="00E000F8" w:rsidRDefault="00E000F8" w:rsidP="007F7EFE">
            <w:pPr>
              <w:spacing w:line="0" w:lineRule="atLeast"/>
              <w:contextualSpacing/>
              <w:jc w:val="both"/>
            </w:pPr>
          </w:p>
          <w:p w14:paraId="15680797" w14:textId="77777777" w:rsidR="00D22DCE" w:rsidRDefault="00D22DCE" w:rsidP="00D22DCE"/>
          <w:p w14:paraId="2F77263F" w14:textId="23A69946" w:rsidR="00D22DCE" w:rsidRPr="00D22DCE" w:rsidRDefault="00D22DCE" w:rsidP="00D22DCE">
            <w:pPr>
              <w:jc w:val="center"/>
            </w:pPr>
            <w:r>
              <w:rPr>
                <w:noProof/>
              </w:rPr>
              <w:drawing>
                <wp:inline distT="0" distB="0" distL="0" distR="0" wp14:anchorId="5585C075" wp14:editId="2C10A3B7">
                  <wp:extent cx="2324100" cy="16764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4100" cy="1676400"/>
                          </a:xfrm>
                          <a:prstGeom prst="rect">
                            <a:avLst/>
                          </a:prstGeom>
                          <a:noFill/>
                        </pic:spPr>
                      </pic:pic>
                    </a:graphicData>
                  </a:graphic>
                </wp:inline>
              </w:drawing>
            </w:r>
          </w:p>
        </w:tc>
      </w:tr>
      <w:tr w:rsidR="00BE5CA8" w:rsidRPr="00913714" w14:paraId="5F15E288" w14:textId="77777777" w:rsidTr="004B75BF">
        <w:tc>
          <w:tcPr>
            <w:tcW w:w="14426" w:type="dxa"/>
            <w:gridSpan w:val="3"/>
            <w:tcBorders>
              <w:top w:val="single" w:sz="24" w:space="0" w:color="808080" w:themeColor="background1" w:themeShade="80"/>
            </w:tcBorders>
            <w:tcMar>
              <w:top w:w="187" w:type="dxa"/>
              <w:bottom w:w="230" w:type="dxa"/>
            </w:tcMar>
          </w:tcPr>
          <w:p w14:paraId="55DB749F" w14:textId="77777777" w:rsidR="005343CD" w:rsidRPr="00913714" w:rsidRDefault="00000000" w:rsidP="004B75BF">
            <w:pPr>
              <w:pStyle w:val="afa"/>
            </w:pPr>
            <w:sdt>
              <w:sdtPr>
                <w:id w:val="1259180961"/>
                <w:placeholder>
                  <w:docPart w:val="A8263160125849F685C4E8924178C8C9"/>
                </w:placeholder>
                <w:temporary/>
                <w:showingPlcHdr/>
                <w15:appearance w15:val="hidden"/>
                <w:text w:multiLine="1"/>
              </w:sdtPr>
              <w:sdtContent>
                <w:r w:rsidR="00DA71B3" w:rsidRPr="00913714">
                  <w:rPr>
                    <w:lang w:bidi="ru-RU"/>
                  </w:rPr>
                  <w:t>В ЭТОМ ВЫПУСКЕ</w:t>
                </w:r>
              </w:sdtContent>
            </w:sdt>
          </w:p>
        </w:tc>
      </w:tr>
      <w:tr w:rsidR="0057464E" w:rsidRPr="00913714" w14:paraId="13DCD82C" w14:textId="77777777" w:rsidTr="004B75BF">
        <w:tc>
          <w:tcPr>
            <w:tcW w:w="4736" w:type="dxa"/>
          </w:tcPr>
          <w:p w14:paraId="65A07563" w14:textId="6EC0066A" w:rsidR="006E596E" w:rsidRPr="007D58EA" w:rsidRDefault="007D58EA" w:rsidP="004B75BF">
            <w:pPr>
              <w:pStyle w:val="af4"/>
              <w:rPr>
                <w:szCs w:val="40"/>
              </w:rPr>
            </w:pPr>
            <w:r w:rsidRPr="007D58EA">
              <w:rPr>
                <w:szCs w:val="40"/>
              </w:rPr>
              <w:t xml:space="preserve">Педагогическая мастерская </w:t>
            </w:r>
          </w:p>
        </w:tc>
        <w:tc>
          <w:tcPr>
            <w:tcW w:w="4825" w:type="dxa"/>
            <w:tcMar>
              <w:left w:w="288" w:type="dxa"/>
              <w:right w:w="0" w:type="dxa"/>
            </w:tcMar>
          </w:tcPr>
          <w:p w14:paraId="57C44C14" w14:textId="592F598F" w:rsidR="006E596E" w:rsidRPr="00913714" w:rsidRDefault="007D58EA" w:rsidP="004B75BF">
            <w:pPr>
              <w:pStyle w:val="af4"/>
            </w:pPr>
            <w:r>
              <w:t>Подсказки для родителей</w:t>
            </w:r>
            <w:r w:rsidR="00C72BFD">
              <w:t xml:space="preserve"> </w:t>
            </w:r>
          </w:p>
        </w:tc>
        <w:tc>
          <w:tcPr>
            <w:tcW w:w="4865" w:type="dxa"/>
            <w:tcMar>
              <w:left w:w="288" w:type="dxa"/>
            </w:tcMar>
          </w:tcPr>
          <w:p w14:paraId="49806488" w14:textId="56ACF108" w:rsidR="00595424" w:rsidRPr="00860D53" w:rsidRDefault="007D58EA" w:rsidP="004B75BF">
            <w:pPr>
              <w:pStyle w:val="af4"/>
              <w:rPr>
                <w:szCs w:val="40"/>
              </w:rPr>
            </w:pPr>
            <w:r>
              <w:rPr>
                <w:sz w:val="28"/>
                <w:szCs w:val="28"/>
              </w:rPr>
              <w:t xml:space="preserve"> </w:t>
            </w:r>
            <w:r w:rsidRPr="00860D53">
              <w:rPr>
                <w:szCs w:val="40"/>
              </w:rPr>
              <w:t>Полезные ресурсы</w:t>
            </w:r>
          </w:p>
          <w:p w14:paraId="005F37A2" w14:textId="77777777" w:rsidR="00595424" w:rsidRPr="009F3CD2" w:rsidRDefault="00595424" w:rsidP="004B75BF">
            <w:pPr>
              <w:tabs>
                <w:tab w:val="left" w:pos="2855"/>
              </w:tabs>
              <w:spacing w:line="0" w:lineRule="atLeast"/>
              <w:rPr>
                <w:rFonts w:ascii="Times New Roman" w:hAnsi="Times New Roman" w:cs="Times New Roman"/>
                <w:b/>
                <w:iCs/>
                <w:caps/>
                <w:szCs w:val="22"/>
              </w:rPr>
            </w:pPr>
          </w:p>
          <w:p w14:paraId="2A2A64BD" w14:textId="1D1CC66C" w:rsidR="00155C0B" w:rsidRPr="009F3CD2" w:rsidRDefault="003A552E" w:rsidP="004B75BF">
            <w:pPr>
              <w:tabs>
                <w:tab w:val="left" w:pos="2855"/>
              </w:tabs>
              <w:spacing w:line="0" w:lineRule="atLeast"/>
              <w:rPr>
                <w:rFonts w:ascii="Times New Roman" w:hAnsi="Times New Roman" w:cs="Times New Roman"/>
                <w:szCs w:val="22"/>
              </w:rPr>
            </w:pPr>
            <w:r w:rsidRPr="009F3CD2">
              <w:rPr>
                <w:rFonts w:ascii="Times New Roman" w:hAnsi="Times New Roman" w:cs="Times New Roman"/>
                <w:iCs/>
                <w:szCs w:val="22"/>
              </w:rPr>
              <w:t>Редактор газеты:</w:t>
            </w:r>
            <w:r w:rsidRPr="009F3CD2">
              <w:rPr>
                <w:rFonts w:ascii="Times New Roman" w:hAnsi="Times New Roman" w:cs="Times New Roman"/>
                <w:szCs w:val="22"/>
              </w:rPr>
              <w:t xml:space="preserve"> Григорьева О.Н.,</w:t>
            </w:r>
            <w:r w:rsidRPr="009F3CD2">
              <w:rPr>
                <w:rFonts w:ascii="Times New Roman" w:hAnsi="Times New Roman" w:cs="Times New Roman"/>
                <w:iCs/>
                <w:szCs w:val="22"/>
              </w:rPr>
              <w:t xml:space="preserve"> учитель</w:t>
            </w:r>
            <w:r w:rsidRPr="009F3CD2">
              <w:rPr>
                <w:rFonts w:ascii="Times New Roman" w:hAnsi="Times New Roman" w:cs="Times New Roman"/>
                <w:szCs w:val="22"/>
              </w:rPr>
              <w:t xml:space="preserve"> – логопед </w:t>
            </w:r>
            <w:r w:rsidRPr="009F3CD2">
              <w:rPr>
                <w:rFonts w:ascii="Times New Roman" w:hAnsi="Times New Roman" w:cs="Times New Roman"/>
                <w:iCs/>
                <w:szCs w:val="22"/>
              </w:rPr>
              <w:t>МБОУ ОШ</w:t>
            </w:r>
            <w:r w:rsidRPr="009F3CD2">
              <w:rPr>
                <w:rFonts w:ascii="Times New Roman" w:hAnsi="Times New Roman" w:cs="Times New Roman"/>
                <w:szCs w:val="22"/>
              </w:rPr>
              <w:t xml:space="preserve"> №2 города Тюмени.</w:t>
            </w:r>
          </w:p>
          <w:p w14:paraId="3767600E" w14:textId="77777777" w:rsidR="00155C0B" w:rsidRPr="009F3CD2" w:rsidRDefault="00155C0B" w:rsidP="004B75BF">
            <w:pPr>
              <w:rPr>
                <w:szCs w:val="22"/>
              </w:rPr>
            </w:pPr>
          </w:p>
        </w:tc>
      </w:tr>
    </w:tbl>
    <w:tbl>
      <w:tblPr>
        <w:tblW w:w="5119" w:type="pct"/>
        <w:tblInd w:w="-284" w:type="dxa"/>
        <w:tblCellMar>
          <w:left w:w="0" w:type="dxa"/>
          <w:right w:w="0" w:type="dxa"/>
        </w:tblCellMar>
        <w:tblLook w:val="04A0" w:firstRow="1" w:lastRow="0" w:firstColumn="1" w:lastColumn="0" w:noHBand="0" w:noVBand="1"/>
      </w:tblPr>
      <w:tblGrid>
        <w:gridCol w:w="4395"/>
        <w:gridCol w:w="5102"/>
        <w:gridCol w:w="5246"/>
      </w:tblGrid>
      <w:tr w:rsidR="00C722CA" w:rsidRPr="00913714" w14:paraId="1D78398A" w14:textId="77777777" w:rsidTr="00ED7ED9">
        <w:trPr>
          <w:trHeight w:val="20"/>
        </w:trPr>
        <w:tc>
          <w:tcPr>
            <w:tcW w:w="9497" w:type="dxa"/>
            <w:gridSpan w:val="2"/>
            <w:tcBorders>
              <w:top w:val="single" w:sz="24" w:space="0" w:color="808080" w:themeColor="background1" w:themeShade="80"/>
            </w:tcBorders>
            <w:tcMar>
              <w:top w:w="259" w:type="dxa"/>
              <w:bottom w:w="259" w:type="dxa"/>
              <w:right w:w="360" w:type="dxa"/>
            </w:tcMar>
          </w:tcPr>
          <w:p w14:paraId="1A7B706D" w14:textId="5A9E51F2" w:rsidR="00C722CA" w:rsidRPr="0088751D" w:rsidRDefault="002154FB" w:rsidP="00CD7B29">
            <w:pPr>
              <w:pStyle w:val="af6"/>
              <w:jc w:val="center"/>
              <w:rPr>
                <w:i/>
                <w:iCs/>
                <w:sz w:val="24"/>
              </w:rPr>
            </w:pPr>
            <w:r>
              <w:rPr>
                <w:noProof/>
              </w:rPr>
              <w:drawing>
                <wp:inline distT="0" distB="0" distL="0" distR="0" wp14:anchorId="06BA9985" wp14:editId="0A2D8BD9">
                  <wp:extent cx="3240405" cy="234661"/>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3531304" cy="2557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46" w:type="dxa"/>
            <w:vMerge w:val="restart"/>
            <w:tcBorders>
              <w:top w:val="single" w:sz="24" w:space="0" w:color="808080" w:themeColor="background1" w:themeShade="80"/>
            </w:tcBorders>
            <w:tcMar>
              <w:top w:w="259" w:type="dxa"/>
            </w:tcMar>
          </w:tcPr>
          <w:p w14:paraId="2119E365" w14:textId="4986D248" w:rsidR="000E5642" w:rsidRDefault="00E337C5" w:rsidP="00EF049B">
            <w:pPr>
              <w:spacing w:line="0" w:lineRule="atLeast"/>
              <w:contextualSpacing/>
              <w:jc w:val="both"/>
              <w:rPr>
                <w:rFonts w:ascii="Times New Roman" w:hAnsi="Times New Roman" w:cs="Times New Roman"/>
                <w:b/>
                <w:bCs/>
                <w:color w:val="C00000"/>
                <w:sz w:val="24"/>
              </w:rPr>
            </w:pPr>
            <w:r w:rsidRPr="00E337C5">
              <w:rPr>
                <w:rFonts w:ascii="Times New Roman" w:hAnsi="Times New Roman" w:cs="Times New Roman"/>
                <w:b/>
                <w:bCs/>
                <w:color w:val="C00000"/>
                <w:sz w:val="24"/>
              </w:rPr>
              <w:t xml:space="preserve">От подсказки к самостоятельному ответу: </w:t>
            </w:r>
          </w:p>
          <w:p w14:paraId="76094C92" w14:textId="78D1BBAD" w:rsidR="00E337C5" w:rsidRDefault="00E337C5" w:rsidP="00EF049B">
            <w:pPr>
              <w:spacing w:line="0" w:lineRule="atLeast"/>
              <w:contextualSpacing/>
              <w:jc w:val="both"/>
              <w:rPr>
                <w:rFonts w:ascii="Times New Roman" w:hAnsi="Times New Roman" w:cs="Times New Roman"/>
                <w:b/>
                <w:bCs/>
                <w:color w:val="C00000"/>
                <w:sz w:val="24"/>
              </w:rPr>
            </w:pPr>
            <w:r w:rsidRPr="00E337C5">
              <w:rPr>
                <w:rFonts w:ascii="Times New Roman" w:hAnsi="Times New Roman" w:cs="Times New Roman"/>
                <w:b/>
                <w:bCs/>
                <w:color w:val="C00000"/>
                <w:sz w:val="24"/>
              </w:rPr>
              <w:t>приёмы работы на логопедическом занятии</w:t>
            </w:r>
          </w:p>
          <w:p w14:paraId="5DCB7286" w14:textId="77777777" w:rsidR="00E337C5" w:rsidRDefault="00E337C5" w:rsidP="00ED7ED9">
            <w:pPr>
              <w:spacing w:line="0" w:lineRule="atLeast"/>
              <w:contextualSpacing/>
              <w:jc w:val="both"/>
              <w:rPr>
                <w:rFonts w:ascii="Times New Roman" w:hAnsi="Times New Roman" w:cs="Times New Roman"/>
                <w:sz w:val="20"/>
                <w:szCs w:val="20"/>
              </w:rPr>
            </w:pPr>
            <w:r w:rsidRPr="00A413E2">
              <w:rPr>
                <w:rFonts w:ascii="Times New Roman" w:hAnsi="Times New Roman" w:cs="Times New Roman"/>
                <w:sz w:val="20"/>
                <w:szCs w:val="20"/>
              </w:rPr>
              <w:t>На логопедическом занятии довольно часто возникает ситуация: педагог задаёт ребёнку вопрос, а в ответ — тишина. Взрослый ждёт несколько секунд, повторяет вопрос, но ребёнок по-прежнему не отвечает. Тогда очень легко самому произнести нужное слово или фразу: «Мальчик моет руки». Ребёнок повторяет — задание выполнено, можно двигаться дальше.</w:t>
            </w:r>
          </w:p>
          <w:p w14:paraId="60F577B0" w14:textId="77777777"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Но всегда ли такая помощь действительно помогает ребёнку стать самостоятельнее?</w:t>
            </w:r>
            <w:r w:rsidRPr="00A413E2">
              <w:rPr>
                <w:rFonts w:ascii="Times New Roman" w:hAnsi="Times New Roman" w:cs="Times New Roman"/>
                <w:sz w:val="20"/>
                <w:szCs w:val="20"/>
              </w:rPr>
              <w:br/>
              <w:t>В работе с детьми, обучающимися по варианту 8.3, я всё чаще обращаю внимание именно на этот момент. Ребёнок может знать правильный ответ, но испытывать трудности с его самостоятельным формулированием. Иногда ему необходимо больше времени, иногда — зрительная опора, иногда — более простой вопрос. И здесь задача педагога заключается не только в том, чтобы получить правильный ответ, но и в том, чтобы постепенно научить ребёнка самостоятельно находить этот ответ.</w:t>
            </w:r>
          </w:p>
          <w:p w14:paraId="43FD8230" w14:textId="77777777"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Например, на занятии рассматриваем картинку, на которой мальчик моет руки.</w:t>
            </w:r>
            <w:r w:rsidRPr="00A413E2">
              <w:rPr>
                <w:rFonts w:ascii="Times New Roman" w:hAnsi="Times New Roman" w:cs="Times New Roman"/>
                <w:sz w:val="20"/>
                <w:szCs w:val="20"/>
              </w:rPr>
              <w:br/>
              <w:t>— Что делает мальчик?</w:t>
            </w:r>
            <w:r w:rsidRPr="00A413E2">
              <w:rPr>
                <w:rFonts w:ascii="Times New Roman" w:hAnsi="Times New Roman" w:cs="Times New Roman"/>
                <w:sz w:val="20"/>
                <w:szCs w:val="20"/>
              </w:rPr>
              <w:br/>
              <w:t>Ребёнок молчит. В такой ситуации не обязательно сразу называть действие за него. Можно немного изменить степень помощи:</w:t>
            </w:r>
            <w:r w:rsidRPr="00A413E2">
              <w:rPr>
                <w:rFonts w:ascii="Times New Roman" w:hAnsi="Times New Roman" w:cs="Times New Roman"/>
                <w:sz w:val="20"/>
                <w:szCs w:val="20"/>
              </w:rPr>
              <w:br/>
              <w:t>— Посмотри внимательно. Что делает мальчик?</w:t>
            </w:r>
            <w:r w:rsidRPr="00A413E2">
              <w:rPr>
                <w:rFonts w:ascii="Times New Roman" w:hAnsi="Times New Roman" w:cs="Times New Roman"/>
                <w:sz w:val="20"/>
                <w:szCs w:val="20"/>
              </w:rPr>
              <w:br/>
              <w:t>Если ответа по-прежнему нет, можно предложить выбор:</w:t>
            </w:r>
            <w:r w:rsidRPr="00A413E2">
              <w:rPr>
                <w:rFonts w:ascii="Times New Roman" w:hAnsi="Times New Roman" w:cs="Times New Roman"/>
                <w:sz w:val="20"/>
                <w:szCs w:val="20"/>
              </w:rPr>
              <w:br/>
              <w:t>— Мальчик моет руки или спит?</w:t>
            </w:r>
            <w:r w:rsidRPr="00A413E2">
              <w:rPr>
                <w:rFonts w:ascii="Times New Roman" w:hAnsi="Times New Roman" w:cs="Times New Roman"/>
                <w:sz w:val="20"/>
                <w:szCs w:val="20"/>
              </w:rPr>
              <w:br/>
              <w:t>После правильного ответа важно не останавливаться на выборе, а попробовать сделать следующий шаг:</w:t>
            </w:r>
            <w:r w:rsidRPr="00A413E2">
              <w:rPr>
                <w:rFonts w:ascii="Times New Roman" w:hAnsi="Times New Roman" w:cs="Times New Roman"/>
                <w:sz w:val="20"/>
                <w:szCs w:val="20"/>
              </w:rPr>
              <w:br/>
              <w:t>— Правильно. Мальчик моет… что?</w:t>
            </w:r>
            <w:r w:rsidRPr="00A413E2">
              <w:rPr>
                <w:rFonts w:ascii="Times New Roman" w:hAnsi="Times New Roman" w:cs="Times New Roman"/>
                <w:sz w:val="20"/>
                <w:szCs w:val="20"/>
              </w:rPr>
              <w:br/>
              <w:t>И уже затем, если это необходимо, дать речевой образец: «Мальчик моет руки».</w:t>
            </w:r>
            <w:r>
              <w:rPr>
                <w:rFonts w:ascii="Times New Roman" w:hAnsi="Times New Roman" w:cs="Times New Roman"/>
                <w:sz w:val="20"/>
                <w:szCs w:val="20"/>
              </w:rPr>
              <w:t xml:space="preserve"> </w:t>
            </w:r>
            <w:r w:rsidRPr="00A413E2">
              <w:rPr>
                <w:rFonts w:ascii="Times New Roman" w:hAnsi="Times New Roman" w:cs="Times New Roman"/>
                <w:sz w:val="20"/>
                <w:szCs w:val="20"/>
              </w:rPr>
              <w:t>Получается постепенное движение от большей помощи к меньшей: сначала ребёнок получает наглядную или речевую опору, затем выбирает нужный вариант и постепенно переходит к самостоятельному высказыванию.</w:t>
            </w:r>
          </w:p>
          <w:p w14:paraId="6F7850D0" w14:textId="77777777"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Такой приём можно использовать в самых разных заданиях. Если ребёнку трудно вспомнить слово, помогает картинка или предмет. Если сложно начать предложение, можно предложить его начало: «Осенью листья…», «Девочка взяла…». Если ребёнок затрудняется с ответом на вопрос, можно сначала предложить два варианта. При работе с предложением полезны схемы и кар</w:t>
            </w:r>
            <w:r>
              <w:rPr>
                <w:rFonts w:ascii="Times New Roman" w:hAnsi="Times New Roman" w:cs="Times New Roman"/>
                <w:sz w:val="20"/>
                <w:szCs w:val="20"/>
              </w:rPr>
              <w:t xml:space="preserve">тинки, которые помогают увидеть </w:t>
            </w:r>
            <w:r w:rsidRPr="00A413E2">
              <w:rPr>
                <w:rFonts w:ascii="Times New Roman" w:hAnsi="Times New Roman" w:cs="Times New Roman"/>
                <w:sz w:val="20"/>
                <w:szCs w:val="20"/>
              </w:rPr>
              <w:t>последовательность слов и действий.</w:t>
            </w:r>
          </w:p>
          <w:p w14:paraId="75C1328C" w14:textId="77777777"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Не менее важно учитывать и время, которое требуется ребёнку для ответа. Иногда взрослому кажется, что ребёнок не знает ответа, хотя на самом деле ему просто необходимо немного больше времени, чтобы понять вопрос, вспомнить нужное слово и сформулировать ответ. Поэтому пауза после вопроса — тоже часть педагогической помощи.</w:t>
            </w:r>
          </w:p>
          <w:p w14:paraId="0FBD0FC9" w14:textId="77777777"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При этом подсказка не должна превращаться в постоянную замену самостоятельного ответа. Если ребёнок привыкнет, что взрослый обязательно подскажет нужное слово, необходимость самому искать ответ постепенно исчезает. Поэтому по мере освоения задания опору можно уменьшать: сначала использовать картинку и варианты ответа, затем оставить только начало фразы, а впоследствии предложить выполнить задание самостоятельно.</w:t>
            </w:r>
          </w:p>
          <w:p w14:paraId="63134D49" w14:textId="77777777"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Важно и то, как именно мы формулируем инструкцию. Длинное задание, состоящее сразу из нескольких действий, может оказаться для ребёнка слишком сложным. Вместо одной большой инструкции можно разделить её на несколько коротких: «Найди животных». «Назови их». «Выбери одно животное». «Составь предложение». Так ребёнку легче понять последовательность действий и сосредоточиться на каждом отдельном шаге.</w:t>
            </w:r>
          </w:p>
          <w:p w14:paraId="7688DD5B" w14:textId="30642D4B" w:rsidR="00E337C5"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 xml:space="preserve">Для меня использование речевых подсказок — это не стремление как можно быстрее получить правильный ответ. Это возможность создать для ребёнка ситуацию, в которой он постепенно начинает справляться сам. </w:t>
            </w:r>
          </w:p>
          <w:p w14:paraId="7BA0E537" w14:textId="77777777" w:rsidR="00E337C5" w:rsidRPr="00A413E2" w:rsidRDefault="00E337C5" w:rsidP="00ED7ED9">
            <w:pPr>
              <w:spacing w:line="0" w:lineRule="atLeast"/>
              <w:ind w:firstLine="709"/>
              <w:contextualSpacing/>
              <w:jc w:val="both"/>
              <w:rPr>
                <w:rFonts w:ascii="Times New Roman" w:hAnsi="Times New Roman" w:cs="Times New Roman"/>
                <w:sz w:val="20"/>
                <w:szCs w:val="20"/>
              </w:rPr>
            </w:pPr>
            <w:r w:rsidRPr="00A413E2">
              <w:rPr>
                <w:rFonts w:ascii="Times New Roman" w:hAnsi="Times New Roman" w:cs="Times New Roman"/>
                <w:sz w:val="20"/>
                <w:szCs w:val="20"/>
              </w:rPr>
              <w:t>Именно поэтому хорошая подсказка — это не та, которая заменяет ответ ребёнка, а та, которая помогает ему сделать ещё один шаг к самостоятельной речи. Ведь конечная цель логопедической работы — не просто добиться правильного выполнения упражнения здесь и сейчас, а постепенно передать ребёнку всё больше самостоятельности.</w:t>
            </w:r>
          </w:p>
          <w:p w14:paraId="732CC10F" w14:textId="77777777" w:rsidR="00C81B72" w:rsidRDefault="00C81B72" w:rsidP="00575479">
            <w:pPr>
              <w:spacing w:line="0" w:lineRule="atLeast"/>
              <w:contextualSpacing/>
              <w:jc w:val="right"/>
              <w:rPr>
                <w:rFonts w:ascii="Times New Roman" w:eastAsia="Times New Roman" w:hAnsi="Times New Roman" w:cs="Times New Roman"/>
                <w:i/>
                <w:iCs/>
                <w:color w:val="000000" w:themeColor="text1"/>
                <w:sz w:val="20"/>
                <w:szCs w:val="20"/>
                <w:lang w:eastAsia="ru-RU"/>
              </w:rPr>
            </w:pPr>
          </w:p>
          <w:p w14:paraId="22C8B225" w14:textId="086704B8" w:rsidR="00C81B72" w:rsidRDefault="00575479" w:rsidP="00575479">
            <w:pPr>
              <w:spacing w:line="0" w:lineRule="atLeast"/>
              <w:contextualSpacing/>
              <w:jc w:val="right"/>
              <w:rPr>
                <w:rFonts w:ascii="Times New Roman" w:eastAsia="Times New Roman" w:hAnsi="Times New Roman" w:cs="Times New Roman"/>
                <w:i/>
                <w:iCs/>
                <w:color w:val="000000" w:themeColor="text1"/>
                <w:sz w:val="20"/>
                <w:szCs w:val="20"/>
                <w:lang w:eastAsia="ru-RU"/>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логопед</w:t>
            </w:r>
            <w:r w:rsidR="00C81B72" w:rsidRPr="00C04437">
              <w:rPr>
                <w:rFonts w:ascii="Times New Roman" w:eastAsia="Times New Roman" w:hAnsi="Times New Roman" w:cs="Times New Roman"/>
                <w:i/>
                <w:iCs/>
                <w:color w:val="000000" w:themeColor="text1"/>
                <w:sz w:val="20"/>
                <w:szCs w:val="20"/>
                <w:lang w:eastAsia="ru-RU"/>
              </w:rPr>
              <w:t xml:space="preserve"> МБОУ ОШ №2</w:t>
            </w:r>
          </w:p>
          <w:p w14:paraId="38F8022D" w14:textId="11D13AC7" w:rsidR="002F16EB" w:rsidRPr="007A39A9" w:rsidRDefault="00C81B72" w:rsidP="00575479">
            <w:pPr>
              <w:spacing w:line="0" w:lineRule="atLeast"/>
              <w:contextualSpacing/>
              <w:jc w:val="right"/>
            </w:pPr>
            <w:r w:rsidRPr="00C04437">
              <w:rPr>
                <w:rFonts w:ascii="Times New Roman" w:eastAsia="Times New Roman" w:hAnsi="Times New Roman" w:cs="Times New Roman"/>
                <w:i/>
                <w:iCs/>
                <w:color w:val="000000" w:themeColor="text1"/>
                <w:sz w:val="20"/>
                <w:szCs w:val="20"/>
                <w:lang w:eastAsia="ru-RU"/>
              </w:rPr>
              <w:t xml:space="preserve"> г. Тюмени</w:t>
            </w:r>
            <w:r w:rsidR="00575479">
              <w:rPr>
                <w:rFonts w:ascii="Times New Roman" w:eastAsia="Times New Roman" w:hAnsi="Times New Roman" w:cs="Times New Roman"/>
                <w:i/>
                <w:iCs/>
                <w:color w:val="000000" w:themeColor="text1"/>
                <w:sz w:val="20"/>
                <w:szCs w:val="20"/>
                <w:lang w:eastAsia="ru-RU"/>
              </w:rPr>
              <w:t>, А.В. Агеева.</w:t>
            </w:r>
          </w:p>
        </w:tc>
      </w:tr>
      <w:tr w:rsidR="00C722CA" w:rsidRPr="00913714" w14:paraId="5462D3EF" w14:textId="77777777" w:rsidTr="00ED7ED9">
        <w:trPr>
          <w:trHeight w:val="250"/>
        </w:trPr>
        <w:tc>
          <w:tcPr>
            <w:tcW w:w="4395" w:type="dxa"/>
            <w:tcMar>
              <w:right w:w="360" w:type="dxa"/>
            </w:tcMar>
          </w:tcPr>
          <w:p w14:paraId="0DA64025" w14:textId="77777777" w:rsidR="000A5539" w:rsidRDefault="000A5539" w:rsidP="00F44CEB">
            <w:pPr>
              <w:spacing w:line="0" w:lineRule="atLeast"/>
              <w:jc w:val="both"/>
              <w:rPr>
                <w:b/>
                <w:bCs/>
                <w:color w:val="C00000"/>
                <w:sz w:val="24"/>
              </w:rPr>
            </w:pPr>
            <w:bookmarkStart w:id="1" w:name="_Hlk242960080"/>
            <w:proofErr w:type="spellStart"/>
            <w:r w:rsidRPr="00CD7B29">
              <w:rPr>
                <w:b/>
                <w:bCs/>
                <w:color w:val="C00000"/>
                <w:sz w:val="24"/>
              </w:rPr>
              <w:t>Скрайбинг</w:t>
            </w:r>
            <w:proofErr w:type="spellEnd"/>
            <w:r w:rsidRPr="00CD7B29">
              <w:rPr>
                <w:b/>
                <w:bCs/>
                <w:color w:val="C00000"/>
                <w:sz w:val="24"/>
              </w:rPr>
              <w:t xml:space="preserve"> на логопедических занятиях: рисуем, говорим, запоминаем</w:t>
            </w:r>
          </w:p>
          <w:p w14:paraId="253B2E49" w14:textId="77777777" w:rsidR="00E337C5" w:rsidRPr="00CD7B29" w:rsidRDefault="00E337C5" w:rsidP="00F44CEB">
            <w:pPr>
              <w:spacing w:line="0" w:lineRule="atLeast"/>
              <w:jc w:val="both"/>
              <w:rPr>
                <w:b/>
                <w:bCs/>
                <w:color w:val="C00000"/>
                <w:sz w:val="24"/>
              </w:rPr>
            </w:pPr>
          </w:p>
          <w:p w14:paraId="3DF7770D" w14:textId="77777777" w:rsidR="000A5539" w:rsidRPr="00290C7A" w:rsidRDefault="000A5539" w:rsidP="000A5539">
            <w:pPr>
              <w:spacing w:line="0" w:lineRule="atLeast"/>
              <w:jc w:val="both"/>
              <w:rPr>
                <w:sz w:val="20"/>
                <w:szCs w:val="20"/>
              </w:rPr>
            </w:pPr>
            <w:proofErr w:type="spellStart"/>
            <w:r w:rsidRPr="00290C7A">
              <w:rPr>
                <w:sz w:val="20"/>
                <w:szCs w:val="20"/>
              </w:rPr>
              <w:t>Скрайбинг</w:t>
            </w:r>
            <w:proofErr w:type="spellEnd"/>
            <w:r w:rsidRPr="00290C7A">
              <w:rPr>
                <w:sz w:val="20"/>
                <w:szCs w:val="20"/>
              </w:rPr>
              <w:t xml:space="preserve"> - (от английского </w:t>
            </w:r>
            <w:proofErr w:type="spellStart"/>
            <w:r w:rsidRPr="00290C7A">
              <w:rPr>
                <w:sz w:val="20"/>
                <w:szCs w:val="20"/>
              </w:rPr>
              <w:t>scribe</w:t>
            </w:r>
            <w:proofErr w:type="spellEnd"/>
            <w:r w:rsidRPr="00290C7A">
              <w:rPr>
                <w:sz w:val="20"/>
                <w:szCs w:val="20"/>
              </w:rPr>
              <w:t>" – набрасывать эскизы или рисунки) был</w:t>
            </w:r>
            <w:r>
              <w:rPr>
                <w:sz w:val="20"/>
                <w:szCs w:val="20"/>
              </w:rPr>
              <w:t xml:space="preserve"> </w:t>
            </w:r>
            <w:r w:rsidRPr="00290C7A">
              <w:rPr>
                <w:sz w:val="20"/>
                <w:szCs w:val="20"/>
              </w:rPr>
              <w:t>изобретен британским художником Эндрю Парком. А американский преподаватель Пол</w:t>
            </w:r>
            <w:r>
              <w:rPr>
                <w:sz w:val="20"/>
                <w:szCs w:val="20"/>
              </w:rPr>
              <w:t xml:space="preserve"> </w:t>
            </w:r>
            <w:r w:rsidRPr="00290C7A">
              <w:rPr>
                <w:sz w:val="20"/>
                <w:szCs w:val="20"/>
              </w:rPr>
              <w:t xml:space="preserve">Богуш, был одним из первых, кто начал внедрять </w:t>
            </w:r>
            <w:proofErr w:type="spellStart"/>
            <w:r w:rsidRPr="00290C7A">
              <w:rPr>
                <w:sz w:val="20"/>
                <w:szCs w:val="20"/>
              </w:rPr>
              <w:t>скрайбинг</w:t>
            </w:r>
            <w:proofErr w:type="spellEnd"/>
            <w:r w:rsidRPr="00290C7A">
              <w:rPr>
                <w:sz w:val="20"/>
                <w:szCs w:val="20"/>
              </w:rPr>
              <w:t xml:space="preserve"> в школе.</w:t>
            </w:r>
            <w:r>
              <w:rPr>
                <w:sz w:val="20"/>
                <w:szCs w:val="20"/>
              </w:rPr>
              <w:t xml:space="preserve"> </w:t>
            </w:r>
            <w:r w:rsidRPr="00290C7A">
              <w:rPr>
                <w:sz w:val="20"/>
                <w:szCs w:val="20"/>
              </w:rPr>
              <w:t xml:space="preserve">Задача </w:t>
            </w:r>
            <w:proofErr w:type="spellStart"/>
            <w:r w:rsidRPr="00290C7A">
              <w:rPr>
                <w:sz w:val="20"/>
                <w:szCs w:val="20"/>
              </w:rPr>
              <w:t>скрайбинга</w:t>
            </w:r>
            <w:proofErr w:type="spellEnd"/>
            <w:r w:rsidRPr="00290C7A">
              <w:rPr>
                <w:sz w:val="20"/>
                <w:szCs w:val="20"/>
              </w:rPr>
              <w:t xml:space="preserve"> – сделать процесс запоминания, осмысления информации более</w:t>
            </w:r>
            <w:r>
              <w:rPr>
                <w:sz w:val="20"/>
                <w:szCs w:val="20"/>
              </w:rPr>
              <w:t xml:space="preserve"> </w:t>
            </w:r>
            <w:r w:rsidRPr="00290C7A">
              <w:rPr>
                <w:sz w:val="20"/>
                <w:szCs w:val="20"/>
              </w:rPr>
              <w:t>доступным, а саму информацию более привлекательной</w:t>
            </w:r>
            <w:r>
              <w:rPr>
                <w:sz w:val="20"/>
                <w:szCs w:val="20"/>
              </w:rPr>
              <w:t xml:space="preserve">. </w:t>
            </w:r>
            <w:r w:rsidRPr="00290C7A">
              <w:rPr>
                <w:sz w:val="20"/>
                <w:szCs w:val="20"/>
              </w:rPr>
              <w:t>То, что представляет собой технология «</w:t>
            </w:r>
            <w:proofErr w:type="spellStart"/>
            <w:r w:rsidRPr="00290C7A">
              <w:rPr>
                <w:sz w:val="20"/>
                <w:szCs w:val="20"/>
              </w:rPr>
              <w:t>скрайбинг</w:t>
            </w:r>
            <w:proofErr w:type="spellEnd"/>
            <w:r w:rsidRPr="00290C7A">
              <w:rPr>
                <w:sz w:val="20"/>
                <w:szCs w:val="20"/>
              </w:rPr>
              <w:t xml:space="preserve">» </w:t>
            </w:r>
            <w:proofErr w:type="gramStart"/>
            <w:r w:rsidRPr="00290C7A">
              <w:rPr>
                <w:sz w:val="20"/>
                <w:szCs w:val="20"/>
              </w:rPr>
              <w:t>- это</w:t>
            </w:r>
            <w:proofErr w:type="gramEnd"/>
            <w:r w:rsidRPr="00290C7A">
              <w:rPr>
                <w:sz w:val="20"/>
                <w:szCs w:val="20"/>
              </w:rPr>
              <w:t xml:space="preserve"> в принципе не новое в образовании, такие методы и приемы встречаются и в других технологиях: </w:t>
            </w:r>
            <w:proofErr w:type="spellStart"/>
            <w:r w:rsidRPr="00290C7A">
              <w:rPr>
                <w:sz w:val="20"/>
                <w:szCs w:val="20"/>
              </w:rPr>
              <w:t>тризовский</w:t>
            </w:r>
            <w:proofErr w:type="spellEnd"/>
            <w:r w:rsidRPr="00290C7A">
              <w:rPr>
                <w:sz w:val="20"/>
                <w:szCs w:val="20"/>
              </w:rPr>
              <w:t xml:space="preserve"> прием - кодировка, </w:t>
            </w:r>
            <w:proofErr w:type="spellStart"/>
            <w:r w:rsidRPr="00290C7A">
              <w:rPr>
                <w:sz w:val="20"/>
                <w:szCs w:val="20"/>
              </w:rPr>
              <w:t>мнемотаблицы</w:t>
            </w:r>
            <w:proofErr w:type="spellEnd"/>
            <w:r w:rsidRPr="00290C7A">
              <w:rPr>
                <w:sz w:val="20"/>
                <w:szCs w:val="20"/>
              </w:rPr>
              <w:t>, экранизация сказок.</w:t>
            </w:r>
            <w:r>
              <w:rPr>
                <w:sz w:val="20"/>
                <w:szCs w:val="20"/>
              </w:rPr>
              <w:t xml:space="preserve"> </w:t>
            </w:r>
            <w:proofErr w:type="spellStart"/>
            <w:r w:rsidRPr="00290C7A">
              <w:rPr>
                <w:sz w:val="20"/>
                <w:szCs w:val="20"/>
              </w:rPr>
              <w:t>Скраибинг</w:t>
            </w:r>
            <w:proofErr w:type="spellEnd"/>
            <w:r w:rsidRPr="00290C7A">
              <w:rPr>
                <w:sz w:val="20"/>
                <w:szCs w:val="20"/>
              </w:rPr>
              <w:t xml:space="preserve"> бывает ручной и компьютерный.</w:t>
            </w:r>
            <w:r>
              <w:rPr>
                <w:sz w:val="20"/>
                <w:szCs w:val="20"/>
              </w:rPr>
              <w:t xml:space="preserve"> </w:t>
            </w:r>
            <w:r w:rsidRPr="00290C7A">
              <w:rPr>
                <w:sz w:val="20"/>
                <w:szCs w:val="20"/>
              </w:rPr>
              <w:t xml:space="preserve">Это процесс объяснения смысла с помощью простых рисунков. Используя </w:t>
            </w:r>
            <w:proofErr w:type="spellStart"/>
            <w:r w:rsidRPr="00290C7A">
              <w:rPr>
                <w:sz w:val="20"/>
                <w:szCs w:val="20"/>
              </w:rPr>
              <w:t>скрайбинг</w:t>
            </w:r>
            <w:proofErr w:type="spellEnd"/>
            <w:r w:rsidRPr="00290C7A">
              <w:rPr>
                <w:sz w:val="20"/>
                <w:szCs w:val="20"/>
              </w:rPr>
              <w:t>, можно просто и доступно рассказать о сложном, интересно объяснить практически любой материал.</w:t>
            </w:r>
            <w:r>
              <w:rPr>
                <w:sz w:val="20"/>
                <w:szCs w:val="20"/>
              </w:rPr>
              <w:t xml:space="preserve">  </w:t>
            </w:r>
            <w:r w:rsidRPr="00290C7A">
              <w:rPr>
                <w:sz w:val="20"/>
                <w:szCs w:val="20"/>
              </w:rPr>
              <w:t xml:space="preserve">Ввиду того, что мышление школьников отмечается предметной образностью и наглядной конкретностью, </w:t>
            </w:r>
            <w:proofErr w:type="spellStart"/>
            <w:r w:rsidRPr="00290C7A">
              <w:rPr>
                <w:sz w:val="20"/>
                <w:szCs w:val="20"/>
              </w:rPr>
              <w:t>скрайбинг</w:t>
            </w:r>
            <w:proofErr w:type="spellEnd"/>
            <w:r w:rsidRPr="00290C7A">
              <w:rPr>
                <w:sz w:val="20"/>
                <w:szCs w:val="20"/>
              </w:rPr>
              <w:t xml:space="preserve"> весьма эффективен в качестве одного из средств формирования связной речи.</w:t>
            </w:r>
            <w:r>
              <w:rPr>
                <w:sz w:val="20"/>
                <w:szCs w:val="20"/>
              </w:rPr>
              <w:t xml:space="preserve"> </w:t>
            </w:r>
            <w:r w:rsidRPr="00290C7A">
              <w:rPr>
                <w:sz w:val="20"/>
                <w:szCs w:val="20"/>
              </w:rPr>
              <w:t xml:space="preserve">Опытный </w:t>
            </w:r>
            <w:proofErr w:type="spellStart"/>
            <w:r w:rsidRPr="00290C7A">
              <w:rPr>
                <w:sz w:val="20"/>
                <w:szCs w:val="20"/>
              </w:rPr>
              <w:t>скрайбер</w:t>
            </w:r>
            <w:proofErr w:type="spellEnd"/>
            <w:r w:rsidRPr="00290C7A">
              <w:rPr>
                <w:sz w:val="20"/>
                <w:szCs w:val="20"/>
              </w:rPr>
              <w:t xml:space="preserve"> может использовать любую поверхность и инструмент, который оставляет след, для визуализации изображения.</w:t>
            </w:r>
          </w:p>
          <w:p w14:paraId="034F4F3A" w14:textId="12827730" w:rsidR="00B42175" w:rsidRPr="007D5EBB" w:rsidRDefault="000A5539" w:rsidP="007D5EBB">
            <w:pPr>
              <w:spacing w:line="0" w:lineRule="atLeast"/>
              <w:jc w:val="both"/>
              <w:rPr>
                <w:rFonts w:eastAsia="Times New Roman"/>
                <w:color w:val="34343C"/>
                <w:sz w:val="20"/>
                <w:szCs w:val="20"/>
                <w:lang w:eastAsia="ru-RU"/>
              </w:rPr>
            </w:pPr>
            <w:r w:rsidRPr="00290C7A">
              <w:rPr>
                <w:sz w:val="20"/>
                <w:szCs w:val="20"/>
              </w:rPr>
              <w:t xml:space="preserve">Но самое важное отличие в </w:t>
            </w:r>
            <w:proofErr w:type="spellStart"/>
            <w:r w:rsidRPr="00290C7A">
              <w:rPr>
                <w:sz w:val="20"/>
                <w:szCs w:val="20"/>
              </w:rPr>
              <w:t>скрайбинге</w:t>
            </w:r>
            <w:proofErr w:type="spellEnd"/>
            <w:r w:rsidRPr="00290C7A">
              <w:rPr>
                <w:sz w:val="20"/>
                <w:szCs w:val="20"/>
              </w:rPr>
              <w:t xml:space="preserve"> — это принцип параллельного следования, т. е. речь выступающего одновременно зарисовывается.</w:t>
            </w:r>
            <w:r>
              <w:rPr>
                <w:sz w:val="20"/>
                <w:szCs w:val="20"/>
              </w:rPr>
              <w:t xml:space="preserve"> </w:t>
            </w:r>
            <w:r w:rsidRPr="00290C7A">
              <w:rPr>
                <w:sz w:val="20"/>
                <w:szCs w:val="20"/>
              </w:rPr>
              <w:t xml:space="preserve">Рисованный </w:t>
            </w:r>
            <w:proofErr w:type="spellStart"/>
            <w:r w:rsidRPr="00290C7A">
              <w:rPr>
                <w:sz w:val="20"/>
                <w:szCs w:val="20"/>
              </w:rPr>
              <w:t>скрайбинг</w:t>
            </w:r>
            <w:proofErr w:type="spellEnd"/>
            <w:r w:rsidRPr="00290C7A">
              <w:rPr>
                <w:sz w:val="20"/>
                <w:szCs w:val="20"/>
              </w:rPr>
              <w:t xml:space="preserve"> — это ручной классический, когда взрослый или ребенок рассказывает о чем - либо и в то же время рисует изображения, иллюстрирующие устный рассказ. Рисование и озвучивание должны совпадать по времени.</w:t>
            </w:r>
            <w:r>
              <w:rPr>
                <w:sz w:val="20"/>
                <w:szCs w:val="20"/>
              </w:rPr>
              <w:t xml:space="preserve"> </w:t>
            </w:r>
            <w:r w:rsidRPr="00290C7A">
              <w:rPr>
                <w:sz w:val="20"/>
                <w:szCs w:val="20"/>
              </w:rPr>
              <w:t>При пересказе или рассказе дети с нарушением речи затрудняются строить фразы, теряют основную суть содержания, путают события, затрудняются в выражении главной мысли.</w:t>
            </w:r>
            <w:r>
              <w:rPr>
                <w:sz w:val="20"/>
                <w:szCs w:val="20"/>
              </w:rPr>
              <w:t xml:space="preserve"> </w:t>
            </w:r>
            <w:r w:rsidRPr="00290C7A">
              <w:rPr>
                <w:sz w:val="20"/>
                <w:szCs w:val="20"/>
              </w:rPr>
              <w:t>Если есть картинки, с помощью которых ребенок может легко пересказать рассказ это сделать легче.  Детский писатель К. И. Чуковский говорил о связи между детскими стихами и рисунками, параллельном развитии рисунка и речи. Одна из заповедей детских писателей - образность текста - на каждые две строчки, ребёнок должен нарисовать картинку.</w:t>
            </w:r>
            <w:r>
              <w:rPr>
                <w:sz w:val="20"/>
                <w:szCs w:val="20"/>
              </w:rPr>
              <w:t xml:space="preserve"> </w:t>
            </w:r>
            <w:r w:rsidRPr="00290C7A">
              <w:rPr>
                <w:sz w:val="20"/>
                <w:szCs w:val="20"/>
              </w:rPr>
              <w:t>В своей практической работе логопед постоянно сталкивается с тем, что дети плохо запоминают тексты, не умеют составлять рассказы, пересказывать произведения, правильно отвечать на вопросы. А, вот играть со словами, самим придумывать символы – гораздо интереснее и полезнее.</w:t>
            </w:r>
            <w:r>
              <w:rPr>
                <w:sz w:val="20"/>
                <w:szCs w:val="20"/>
              </w:rPr>
              <w:t xml:space="preserve"> </w:t>
            </w:r>
            <w:r w:rsidRPr="00290C7A">
              <w:rPr>
                <w:sz w:val="20"/>
                <w:szCs w:val="20"/>
              </w:rPr>
              <w:t>Схемы помогают ребёнку совсем иначе относиться к заданиям, развивают у него творческое воображение и память.</w:t>
            </w:r>
            <w:r>
              <w:rPr>
                <w:sz w:val="20"/>
                <w:szCs w:val="20"/>
              </w:rPr>
              <w:t xml:space="preserve"> </w:t>
            </w:r>
            <w:r w:rsidRPr="00290C7A">
              <w:rPr>
                <w:sz w:val="20"/>
                <w:szCs w:val="20"/>
              </w:rPr>
              <w:t>Очень важным моментом при составлении схем является детская исследовательская деятельность, т. е. разбор отдельных сюжетов и совместное составление опорных символов и знаков.</w:t>
            </w:r>
            <w:r>
              <w:rPr>
                <w:sz w:val="20"/>
                <w:szCs w:val="20"/>
              </w:rPr>
              <w:t xml:space="preserve"> </w:t>
            </w:r>
            <w:r w:rsidRPr="00290C7A">
              <w:rPr>
                <w:sz w:val="20"/>
                <w:szCs w:val="20"/>
              </w:rPr>
              <w:t>Предварительно проводится обсуждение содержания текста, отдельных фраз, разбор трудных слов. Картинки к трудным словам составляются совместно, дети сами ищут смысл этих слов, а затем придумывают к ним картинку в схеме.</w:t>
            </w:r>
            <w:r>
              <w:rPr>
                <w:sz w:val="20"/>
                <w:szCs w:val="20"/>
              </w:rPr>
              <w:t xml:space="preserve"> </w:t>
            </w:r>
            <w:r w:rsidRPr="00290C7A">
              <w:rPr>
                <w:sz w:val="20"/>
                <w:szCs w:val="20"/>
              </w:rPr>
              <w:t>Овладев средствами знаково-графических схем, школьник учится излагать свои мысли, интересно рассказывать.</w:t>
            </w:r>
            <w:r>
              <w:rPr>
                <w:sz w:val="20"/>
                <w:szCs w:val="20"/>
              </w:rPr>
              <w:t xml:space="preserve"> </w:t>
            </w:r>
            <w:proofErr w:type="spellStart"/>
            <w:r w:rsidRPr="00290C7A">
              <w:rPr>
                <w:sz w:val="20"/>
                <w:szCs w:val="20"/>
              </w:rPr>
              <w:t>Скрайбер</w:t>
            </w:r>
            <w:proofErr w:type="spellEnd"/>
            <w:r w:rsidRPr="00290C7A">
              <w:rPr>
                <w:sz w:val="20"/>
                <w:szCs w:val="20"/>
              </w:rPr>
              <w:t xml:space="preserve"> немного волшебник. Он умеет превращать слова и фразы в понятные рисунки или схемы. Для </w:t>
            </w:r>
          </w:p>
        </w:tc>
        <w:tc>
          <w:tcPr>
            <w:tcW w:w="5102" w:type="dxa"/>
            <w:tcMar>
              <w:right w:w="360" w:type="dxa"/>
            </w:tcMar>
          </w:tcPr>
          <w:p w14:paraId="1644A750" w14:textId="3B3B7ADF" w:rsidR="000A5539" w:rsidRPr="00290C7A" w:rsidRDefault="00CD7B29" w:rsidP="000A5539">
            <w:pPr>
              <w:spacing w:line="0" w:lineRule="atLeast"/>
              <w:jc w:val="both"/>
              <w:rPr>
                <w:sz w:val="20"/>
                <w:szCs w:val="20"/>
              </w:rPr>
            </w:pPr>
            <w:proofErr w:type="spellStart"/>
            <w:r w:rsidRPr="00290C7A">
              <w:rPr>
                <w:sz w:val="20"/>
                <w:szCs w:val="20"/>
              </w:rPr>
              <w:t>скрайбинга</w:t>
            </w:r>
            <w:proofErr w:type="spellEnd"/>
            <w:r w:rsidRPr="00290C7A">
              <w:rPr>
                <w:sz w:val="20"/>
                <w:szCs w:val="20"/>
              </w:rPr>
              <w:t xml:space="preserve"> многого не надо: всего лишь то, чем рисовать, то, на чём рисовать и тех, для кого эти рисунки предназначены.</w:t>
            </w:r>
            <w:r>
              <w:rPr>
                <w:sz w:val="20"/>
                <w:szCs w:val="20"/>
              </w:rPr>
              <w:t xml:space="preserve"> </w:t>
            </w:r>
            <w:r w:rsidRPr="00290C7A">
              <w:rPr>
                <w:sz w:val="20"/>
                <w:szCs w:val="20"/>
              </w:rPr>
              <w:t xml:space="preserve">В работе учителя-логопеда с детьми с </w:t>
            </w:r>
            <w:r w:rsidR="000A5539" w:rsidRPr="00290C7A">
              <w:rPr>
                <w:sz w:val="20"/>
                <w:szCs w:val="20"/>
              </w:rPr>
              <w:t>интеллектуальными нарушениями данная</w:t>
            </w:r>
            <w:r w:rsidR="000A5539">
              <w:rPr>
                <w:sz w:val="20"/>
                <w:szCs w:val="20"/>
              </w:rPr>
              <w:t xml:space="preserve"> </w:t>
            </w:r>
            <w:r w:rsidR="000A5539" w:rsidRPr="00290C7A">
              <w:rPr>
                <w:sz w:val="20"/>
                <w:szCs w:val="20"/>
              </w:rPr>
              <w:t>технология может использоваться в следующих видах работы:</w:t>
            </w:r>
          </w:p>
          <w:p w14:paraId="6559A18A" w14:textId="2AF8D802"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1</w:t>
            </w:r>
            <w:r>
              <w:rPr>
                <w:rFonts w:eastAsia="Times New Roman"/>
                <w:color w:val="34343C"/>
                <w:sz w:val="20"/>
                <w:szCs w:val="20"/>
                <w:lang w:eastAsia="ru-RU"/>
              </w:rPr>
              <w:t>.</w:t>
            </w:r>
            <w:r w:rsidRPr="00290C7A">
              <w:rPr>
                <w:rFonts w:eastAsia="Times New Roman"/>
                <w:color w:val="34343C"/>
                <w:sz w:val="20"/>
                <w:szCs w:val="20"/>
                <w:lang w:eastAsia="ru-RU"/>
              </w:rPr>
              <w:t xml:space="preserve"> Ребенку предлагается постепенно наращивать фразу, зарисованную в виде схем.</w:t>
            </w:r>
            <w:r w:rsidR="003509B4">
              <w:rPr>
                <w:rFonts w:eastAsia="Times New Roman"/>
                <w:color w:val="34343C"/>
                <w:sz w:val="20"/>
                <w:szCs w:val="20"/>
                <w:lang w:eastAsia="ru-RU"/>
              </w:rPr>
              <w:t xml:space="preserve"> </w:t>
            </w:r>
            <w:r w:rsidRPr="00290C7A">
              <w:rPr>
                <w:rFonts w:eastAsia="Times New Roman"/>
                <w:color w:val="34343C"/>
                <w:sz w:val="20"/>
                <w:szCs w:val="20"/>
                <w:lang w:eastAsia="ru-RU"/>
              </w:rPr>
              <w:t>Таким образом, ребенок может воспроизвести, запомнить значительно более</w:t>
            </w:r>
          </w:p>
          <w:p w14:paraId="3A9713F5" w14:textId="77777777"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длинное предложение, благодаря зрительной опоре.</w:t>
            </w:r>
          </w:p>
          <w:p w14:paraId="0EDD0384" w14:textId="7A650307"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2</w:t>
            </w:r>
            <w:r>
              <w:rPr>
                <w:rFonts w:eastAsia="Times New Roman"/>
                <w:color w:val="34343C"/>
                <w:sz w:val="20"/>
                <w:szCs w:val="20"/>
                <w:lang w:eastAsia="ru-RU"/>
              </w:rPr>
              <w:t>.</w:t>
            </w:r>
            <w:r w:rsidRPr="00290C7A">
              <w:rPr>
                <w:rFonts w:eastAsia="Times New Roman"/>
                <w:color w:val="34343C"/>
                <w:sz w:val="20"/>
                <w:szCs w:val="20"/>
                <w:lang w:eastAsia="ru-RU"/>
              </w:rPr>
              <w:t xml:space="preserve"> Глядя на </w:t>
            </w:r>
            <w:proofErr w:type="spellStart"/>
            <w:r w:rsidRPr="00290C7A">
              <w:rPr>
                <w:rFonts w:eastAsia="Times New Roman"/>
                <w:color w:val="34343C"/>
                <w:sz w:val="20"/>
                <w:szCs w:val="20"/>
                <w:lang w:eastAsia="ru-RU"/>
              </w:rPr>
              <w:t>скрайб</w:t>
            </w:r>
            <w:proofErr w:type="spellEnd"/>
            <w:r w:rsidRPr="00290C7A">
              <w:rPr>
                <w:rFonts w:eastAsia="Times New Roman"/>
                <w:color w:val="34343C"/>
                <w:sz w:val="20"/>
                <w:szCs w:val="20"/>
                <w:lang w:eastAsia="ru-RU"/>
              </w:rPr>
              <w:t>-рисунки, учащийся воссоздает услышанный рассказ и</w:t>
            </w:r>
            <w:r w:rsidR="003509B4">
              <w:rPr>
                <w:rFonts w:eastAsia="Times New Roman"/>
                <w:color w:val="34343C"/>
                <w:sz w:val="20"/>
                <w:szCs w:val="20"/>
                <w:lang w:eastAsia="ru-RU"/>
              </w:rPr>
              <w:t xml:space="preserve"> </w:t>
            </w:r>
            <w:r w:rsidRPr="00290C7A">
              <w:rPr>
                <w:rFonts w:eastAsia="Times New Roman"/>
                <w:color w:val="34343C"/>
                <w:sz w:val="20"/>
                <w:szCs w:val="20"/>
                <w:lang w:eastAsia="ru-RU"/>
              </w:rPr>
              <w:t>воспроизводит его, хотя бы в общих чертах.</w:t>
            </w:r>
          </w:p>
          <w:p w14:paraId="2CF4B0D0" w14:textId="5F7CC72E"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3</w:t>
            </w:r>
            <w:r>
              <w:rPr>
                <w:rFonts w:eastAsia="Times New Roman"/>
                <w:color w:val="34343C"/>
                <w:sz w:val="20"/>
                <w:szCs w:val="20"/>
                <w:lang w:eastAsia="ru-RU"/>
              </w:rPr>
              <w:t>.</w:t>
            </w:r>
            <w:r w:rsidRPr="00290C7A">
              <w:rPr>
                <w:rFonts w:eastAsia="Times New Roman"/>
                <w:color w:val="34343C"/>
                <w:sz w:val="20"/>
                <w:szCs w:val="20"/>
                <w:lang w:eastAsia="ru-RU"/>
              </w:rPr>
              <w:t xml:space="preserve"> Ученики создают иллюстрацию к фрагменту сказки или рассказа и</w:t>
            </w:r>
            <w:r w:rsidR="003509B4">
              <w:rPr>
                <w:rFonts w:eastAsia="Times New Roman"/>
                <w:color w:val="34343C"/>
                <w:sz w:val="20"/>
                <w:szCs w:val="20"/>
                <w:lang w:eastAsia="ru-RU"/>
              </w:rPr>
              <w:t xml:space="preserve"> </w:t>
            </w:r>
            <w:r w:rsidRPr="00290C7A">
              <w:rPr>
                <w:rFonts w:eastAsia="Times New Roman"/>
                <w:color w:val="34343C"/>
                <w:sz w:val="20"/>
                <w:szCs w:val="20"/>
                <w:lang w:eastAsia="ru-RU"/>
              </w:rPr>
              <w:t>обосновывают свой выбор. Затем, остальные ребята пробуют отгадать, к какому</w:t>
            </w:r>
            <w:r w:rsidR="003509B4">
              <w:rPr>
                <w:rFonts w:eastAsia="Times New Roman"/>
                <w:color w:val="34343C"/>
                <w:sz w:val="20"/>
                <w:szCs w:val="20"/>
                <w:lang w:eastAsia="ru-RU"/>
              </w:rPr>
              <w:t xml:space="preserve"> </w:t>
            </w:r>
            <w:r w:rsidRPr="00290C7A">
              <w:rPr>
                <w:rFonts w:eastAsia="Times New Roman"/>
                <w:color w:val="34343C"/>
                <w:sz w:val="20"/>
                <w:szCs w:val="20"/>
                <w:lang w:eastAsia="ru-RU"/>
              </w:rPr>
              <w:t>фрагменту данная иллюстрация была создана.</w:t>
            </w:r>
          </w:p>
          <w:p w14:paraId="449B8574" w14:textId="758F7C67"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4</w:t>
            </w:r>
            <w:r>
              <w:rPr>
                <w:rFonts w:eastAsia="Times New Roman"/>
                <w:color w:val="34343C"/>
                <w:sz w:val="20"/>
                <w:szCs w:val="20"/>
                <w:lang w:eastAsia="ru-RU"/>
              </w:rPr>
              <w:t>.</w:t>
            </w:r>
            <w:r w:rsidRPr="00290C7A">
              <w:rPr>
                <w:rFonts w:eastAsia="Times New Roman"/>
                <w:color w:val="34343C"/>
                <w:sz w:val="20"/>
                <w:szCs w:val="20"/>
                <w:lang w:eastAsia="ru-RU"/>
              </w:rPr>
              <w:t xml:space="preserve"> Учащиеся знакомятся со сказкой и рассматривают уже созданные иллюстрации</w:t>
            </w:r>
            <w:r w:rsidR="003509B4">
              <w:rPr>
                <w:rFonts w:eastAsia="Times New Roman"/>
                <w:color w:val="34343C"/>
                <w:sz w:val="20"/>
                <w:szCs w:val="20"/>
                <w:lang w:eastAsia="ru-RU"/>
              </w:rPr>
              <w:t xml:space="preserve"> </w:t>
            </w:r>
            <w:r w:rsidRPr="00290C7A">
              <w:rPr>
                <w:rFonts w:eastAsia="Times New Roman"/>
                <w:color w:val="34343C"/>
                <w:sz w:val="20"/>
                <w:szCs w:val="20"/>
                <w:lang w:eastAsia="ru-RU"/>
              </w:rPr>
              <w:t>к данному произведению.</w:t>
            </w:r>
          </w:p>
          <w:p w14:paraId="5AFA5957" w14:textId="6AB4B0B3"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5</w:t>
            </w:r>
            <w:r>
              <w:rPr>
                <w:rFonts w:eastAsia="Times New Roman"/>
                <w:color w:val="34343C"/>
                <w:sz w:val="20"/>
                <w:szCs w:val="20"/>
                <w:lang w:eastAsia="ru-RU"/>
              </w:rPr>
              <w:t>.</w:t>
            </w:r>
            <w:r w:rsidRPr="00290C7A">
              <w:rPr>
                <w:rFonts w:eastAsia="Times New Roman"/>
                <w:color w:val="34343C"/>
                <w:sz w:val="20"/>
                <w:szCs w:val="20"/>
                <w:lang w:eastAsia="ru-RU"/>
              </w:rPr>
              <w:t xml:space="preserve"> Часто на занятиях, работая над формированием смыслового чтения, учащиеся</w:t>
            </w:r>
            <w:r w:rsidR="003509B4">
              <w:rPr>
                <w:rFonts w:eastAsia="Times New Roman"/>
                <w:color w:val="34343C"/>
                <w:sz w:val="20"/>
                <w:szCs w:val="20"/>
                <w:lang w:eastAsia="ru-RU"/>
              </w:rPr>
              <w:t xml:space="preserve"> </w:t>
            </w:r>
            <w:r w:rsidRPr="00290C7A">
              <w:rPr>
                <w:rFonts w:eastAsia="Times New Roman"/>
                <w:color w:val="34343C"/>
                <w:sz w:val="20"/>
                <w:szCs w:val="20"/>
                <w:lang w:eastAsia="ru-RU"/>
              </w:rPr>
              <w:t>делают зарисовки к тексту в тетрадях, а педагогу в этом случае понадобится</w:t>
            </w:r>
          </w:p>
          <w:p w14:paraId="51423931" w14:textId="77777777"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школьная доска (</w:t>
            </w:r>
            <w:proofErr w:type="spellStart"/>
            <w:r w:rsidRPr="00290C7A">
              <w:rPr>
                <w:rFonts w:eastAsia="Times New Roman"/>
                <w:color w:val="34343C"/>
                <w:sz w:val="20"/>
                <w:szCs w:val="20"/>
                <w:lang w:eastAsia="ru-RU"/>
              </w:rPr>
              <w:t>флипчарт</w:t>
            </w:r>
            <w:proofErr w:type="spellEnd"/>
            <w:r w:rsidRPr="00290C7A">
              <w:rPr>
                <w:rFonts w:eastAsia="Times New Roman"/>
                <w:color w:val="34343C"/>
                <w:sz w:val="20"/>
                <w:szCs w:val="20"/>
                <w:lang w:eastAsia="ru-RU"/>
              </w:rPr>
              <w:t>).</w:t>
            </w:r>
          </w:p>
          <w:p w14:paraId="4D2058FF" w14:textId="6475A972"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6</w:t>
            </w:r>
            <w:r>
              <w:rPr>
                <w:rFonts w:eastAsia="Times New Roman"/>
                <w:color w:val="34343C"/>
                <w:sz w:val="20"/>
                <w:szCs w:val="20"/>
                <w:lang w:eastAsia="ru-RU"/>
              </w:rPr>
              <w:t>.</w:t>
            </w:r>
            <w:r w:rsidRPr="00290C7A">
              <w:rPr>
                <w:rFonts w:eastAsia="Times New Roman"/>
                <w:color w:val="34343C"/>
                <w:sz w:val="20"/>
                <w:szCs w:val="20"/>
                <w:lang w:eastAsia="ru-RU"/>
              </w:rPr>
              <w:t xml:space="preserve"> </w:t>
            </w:r>
            <w:proofErr w:type="spellStart"/>
            <w:r w:rsidRPr="00290C7A">
              <w:rPr>
                <w:rFonts w:eastAsia="Times New Roman"/>
                <w:color w:val="34343C"/>
                <w:sz w:val="20"/>
                <w:szCs w:val="20"/>
                <w:lang w:eastAsia="ru-RU"/>
              </w:rPr>
              <w:t>Скрайбинг</w:t>
            </w:r>
            <w:proofErr w:type="spellEnd"/>
            <w:r w:rsidRPr="00290C7A">
              <w:rPr>
                <w:rFonts w:eastAsia="Times New Roman"/>
                <w:color w:val="34343C"/>
                <w:sz w:val="20"/>
                <w:szCs w:val="20"/>
                <w:lang w:eastAsia="ru-RU"/>
              </w:rPr>
              <w:t xml:space="preserve"> способствует лучшему усвоению информации. Например, </w:t>
            </w:r>
            <w:r w:rsidR="00B6469A" w:rsidRPr="00290C7A">
              <w:rPr>
                <w:rFonts w:eastAsia="Times New Roman"/>
                <w:color w:val="34343C"/>
                <w:sz w:val="20"/>
                <w:szCs w:val="20"/>
                <w:lang w:eastAsia="ru-RU"/>
              </w:rPr>
              <w:t>давая</w:t>
            </w:r>
            <w:r w:rsidR="00B6469A">
              <w:rPr>
                <w:rFonts w:eastAsia="Times New Roman"/>
                <w:color w:val="34343C"/>
                <w:sz w:val="20"/>
                <w:szCs w:val="20"/>
                <w:lang w:eastAsia="ru-RU"/>
              </w:rPr>
              <w:t xml:space="preserve"> сравнительную</w:t>
            </w:r>
            <w:r w:rsidRPr="00290C7A">
              <w:rPr>
                <w:rFonts w:eastAsia="Times New Roman"/>
                <w:color w:val="34343C"/>
                <w:sz w:val="20"/>
                <w:szCs w:val="20"/>
                <w:lang w:eastAsia="ru-RU"/>
              </w:rPr>
              <w:t xml:space="preserve"> характеристику животным, дети выделяют и зарисовывают</w:t>
            </w:r>
            <w:r w:rsidR="003419D2">
              <w:rPr>
                <w:rFonts w:eastAsia="Times New Roman"/>
                <w:color w:val="34343C"/>
                <w:sz w:val="20"/>
                <w:szCs w:val="20"/>
                <w:lang w:eastAsia="ru-RU"/>
              </w:rPr>
              <w:t xml:space="preserve"> </w:t>
            </w:r>
            <w:r w:rsidRPr="00290C7A">
              <w:rPr>
                <w:rFonts w:eastAsia="Times New Roman"/>
                <w:color w:val="34343C"/>
                <w:sz w:val="20"/>
                <w:szCs w:val="20"/>
                <w:lang w:eastAsia="ru-RU"/>
              </w:rPr>
              <w:t>основные признаки животных (внешний вид, место обитания, питание и т.д.),</w:t>
            </w:r>
            <w:r w:rsidR="003419D2">
              <w:rPr>
                <w:rFonts w:eastAsia="Times New Roman"/>
                <w:color w:val="34343C"/>
                <w:sz w:val="20"/>
                <w:szCs w:val="20"/>
                <w:lang w:eastAsia="ru-RU"/>
              </w:rPr>
              <w:t xml:space="preserve"> </w:t>
            </w:r>
            <w:r w:rsidRPr="00290C7A">
              <w:rPr>
                <w:rFonts w:eastAsia="Times New Roman"/>
                <w:color w:val="34343C"/>
                <w:sz w:val="20"/>
                <w:szCs w:val="20"/>
                <w:lang w:eastAsia="ru-RU"/>
              </w:rPr>
              <w:t xml:space="preserve">делают </w:t>
            </w:r>
            <w:proofErr w:type="spellStart"/>
            <w:r w:rsidRPr="00290C7A">
              <w:rPr>
                <w:rFonts w:eastAsia="Times New Roman"/>
                <w:color w:val="34343C"/>
                <w:sz w:val="20"/>
                <w:szCs w:val="20"/>
                <w:lang w:eastAsia="ru-RU"/>
              </w:rPr>
              <w:t>скрайб</w:t>
            </w:r>
            <w:proofErr w:type="spellEnd"/>
            <w:r w:rsidRPr="00290C7A">
              <w:rPr>
                <w:rFonts w:eastAsia="Times New Roman"/>
                <w:color w:val="34343C"/>
                <w:sz w:val="20"/>
                <w:szCs w:val="20"/>
                <w:lang w:eastAsia="ru-RU"/>
              </w:rPr>
              <w:t xml:space="preserve"> - зарисовку, а затем проводят сравнительную характеристику,</w:t>
            </w:r>
            <w:r w:rsidR="003419D2">
              <w:rPr>
                <w:rFonts w:eastAsia="Times New Roman"/>
                <w:color w:val="34343C"/>
                <w:sz w:val="20"/>
                <w:szCs w:val="20"/>
                <w:lang w:eastAsia="ru-RU"/>
              </w:rPr>
              <w:t xml:space="preserve"> </w:t>
            </w:r>
            <w:r w:rsidRPr="00290C7A">
              <w:rPr>
                <w:rFonts w:eastAsia="Times New Roman"/>
                <w:color w:val="34343C"/>
                <w:sz w:val="20"/>
                <w:szCs w:val="20"/>
                <w:lang w:eastAsia="ru-RU"/>
              </w:rPr>
              <w:t>опираясь на схему.</w:t>
            </w:r>
          </w:p>
          <w:p w14:paraId="26639946" w14:textId="76532FF4"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7</w:t>
            </w:r>
            <w:r>
              <w:rPr>
                <w:rFonts w:eastAsia="Times New Roman"/>
                <w:color w:val="34343C"/>
                <w:sz w:val="20"/>
                <w:szCs w:val="20"/>
                <w:lang w:eastAsia="ru-RU"/>
              </w:rPr>
              <w:t>.</w:t>
            </w:r>
            <w:r w:rsidRPr="00290C7A">
              <w:rPr>
                <w:rFonts w:eastAsia="Times New Roman"/>
                <w:color w:val="34343C"/>
                <w:sz w:val="20"/>
                <w:szCs w:val="20"/>
                <w:lang w:eastAsia="ru-RU"/>
              </w:rPr>
              <w:t xml:space="preserve"> Использование </w:t>
            </w:r>
            <w:proofErr w:type="spellStart"/>
            <w:r w:rsidRPr="00290C7A">
              <w:rPr>
                <w:rFonts w:eastAsia="Times New Roman"/>
                <w:color w:val="34343C"/>
                <w:sz w:val="20"/>
                <w:szCs w:val="20"/>
                <w:lang w:eastAsia="ru-RU"/>
              </w:rPr>
              <w:t>мнемотаблиц</w:t>
            </w:r>
            <w:proofErr w:type="spellEnd"/>
            <w:r w:rsidRPr="00290C7A">
              <w:rPr>
                <w:rFonts w:eastAsia="Times New Roman"/>
                <w:color w:val="34343C"/>
                <w:sz w:val="20"/>
                <w:szCs w:val="20"/>
                <w:lang w:eastAsia="ru-RU"/>
              </w:rPr>
              <w:t>, которые по своей структуре также являются</w:t>
            </w:r>
            <w:r w:rsidR="00380DFF">
              <w:rPr>
                <w:rFonts w:eastAsia="Times New Roman"/>
                <w:color w:val="34343C"/>
                <w:sz w:val="20"/>
                <w:szCs w:val="20"/>
                <w:lang w:eastAsia="ru-RU"/>
              </w:rPr>
              <w:t xml:space="preserve"> </w:t>
            </w:r>
            <w:r w:rsidRPr="00290C7A">
              <w:rPr>
                <w:rFonts w:eastAsia="Times New Roman"/>
                <w:color w:val="34343C"/>
                <w:sz w:val="20"/>
                <w:szCs w:val="20"/>
                <w:lang w:eastAsia="ru-RU"/>
              </w:rPr>
              <w:t xml:space="preserve">вариантом </w:t>
            </w:r>
            <w:proofErr w:type="spellStart"/>
            <w:r w:rsidRPr="00290C7A">
              <w:rPr>
                <w:rFonts w:eastAsia="Times New Roman"/>
                <w:color w:val="34343C"/>
                <w:sz w:val="20"/>
                <w:szCs w:val="20"/>
                <w:lang w:eastAsia="ru-RU"/>
              </w:rPr>
              <w:t>скрайбинга</w:t>
            </w:r>
            <w:proofErr w:type="spellEnd"/>
            <w:r w:rsidRPr="00290C7A">
              <w:rPr>
                <w:rFonts w:eastAsia="Times New Roman"/>
                <w:color w:val="34343C"/>
                <w:sz w:val="20"/>
                <w:szCs w:val="20"/>
                <w:lang w:eastAsia="ru-RU"/>
              </w:rPr>
              <w:t>, при заучивании стихов, чистоговорок, скороговорок.</w:t>
            </w:r>
          </w:p>
          <w:p w14:paraId="38C7113A" w14:textId="35897592" w:rsidR="000A5539"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 xml:space="preserve">Отличительная особенность </w:t>
            </w:r>
            <w:proofErr w:type="spellStart"/>
            <w:r w:rsidRPr="00290C7A">
              <w:rPr>
                <w:rFonts w:eastAsia="Times New Roman"/>
                <w:color w:val="34343C"/>
                <w:sz w:val="20"/>
                <w:szCs w:val="20"/>
                <w:lang w:eastAsia="ru-RU"/>
              </w:rPr>
              <w:t>скрайбинга</w:t>
            </w:r>
            <w:proofErr w:type="spellEnd"/>
            <w:r w:rsidRPr="00290C7A">
              <w:rPr>
                <w:rFonts w:eastAsia="Times New Roman"/>
                <w:color w:val="34343C"/>
                <w:sz w:val="20"/>
                <w:szCs w:val="20"/>
                <w:lang w:eastAsia="ru-RU"/>
              </w:rPr>
              <w:t xml:space="preserve"> в работе с детьми с ОВЗ заключается в</w:t>
            </w:r>
            <w:r w:rsidR="00380DFF">
              <w:rPr>
                <w:rFonts w:eastAsia="Times New Roman"/>
                <w:color w:val="34343C"/>
                <w:sz w:val="20"/>
                <w:szCs w:val="20"/>
                <w:lang w:eastAsia="ru-RU"/>
              </w:rPr>
              <w:t xml:space="preserve"> </w:t>
            </w:r>
            <w:r w:rsidRPr="00290C7A">
              <w:rPr>
                <w:rFonts w:eastAsia="Times New Roman"/>
                <w:color w:val="34343C"/>
                <w:sz w:val="20"/>
                <w:szCs w:val="20"/>
                <w:lang w:eastAsia="ru-RU"/>
              </w:rPr>
              <w:t>том, что появляется возможность задействовать одновременно и слух, и речь, и зрение, и воображение ребёнка.</w:t>
            </w:r>
            <w:r>
              <w:rPr>
                <w:rFonts w:eastAsia="Times New Roman"/>
                <w:color w:val="34343C"/>
                <w:sz w:val="20"/>
                <w:szCs w:val="20"/>
                <w:lang w:eastAsia="ru-RU"/>
              </w:rPr>
              <w:t xml:space="preserve"> </w:t>
            </w:r>
          </w:p>
          <w:p w14:paraId="4B947511" w14:textId="4FF613EF" w:rsidR="000A5539" w:rsidRPr="00290C7A" w:rsidRDefault="000A5539" w:rsidP="000A5539">
            <w:pPr>
              <w:shd w:val="clear" w:color="auto" w:fill="FFFFFF"/>
              <w:spacing w:line="0" w:lineRule="atLeast"/>
              <w:jc w:val="both"/>
              <w:rPr>
                <w:rFonts w:eastAsia="Times New Roman"/>
                <w:color w:val="34343C"/>
                <w:sz w:val="20"/>
                <w:szCs w:val="20"/>
                <w:lang w:eastAsia="ru-RU"/>
              </w:rPr>
            </w:pPr>
            <w:r w:rsidRPr="00290C7A">
              <w:rPr>
                <w:rFonts w:eastAsia="Times New Roman"/>
                <w:color w:val="34343C"/>
                <w:sz w:val="20"/>
                <w:szCs w:val="20"/>
                <w:lang w:eastAsia="ru-RU"/>
              </w:rPr>
              <w:t>Данная технология отлично зарекомендовала себя в работе с детьми с тяжелыми</w:t>
            </w:r>
            <w:r w:rsidR="00380DFF">
              <w:rPr>
                <w:rFonts w:eastAsia="Times New Roman"/>
                <w:color w:val="34343C"/>
                <w:sz w:val="20"/>
                <w:szCs w:val="20"/>
                <w:lang w:eastAsia="ru-RU"/>
              </w:rPr>
              <w:t xml:space="preserve"> </w:t>
            </w:r>
            <w:r w:rsidRPr="00290C7A">
              <w:rPr>
                <w:rFonts w:eastAsia="Times New Roman"/>
                <w:color w:val="34343C"/>
                <w:sz w:val="20"/>
                <w:szCs w:val="20"/>
                <w:lang w:eastAsia="ru-RU"/>
              </w:rPr>
              <w:t>нарушениями речи и активно может применяться в развитии связной речи у детей.</w:t>
            </w:r>
            <w:r w:rsidR="00380DFF">
              <w:rPr>
                <w:rFonts w:eastAsia="Times New Roman"/>
                <w:color w:val="34343C"/>
                <w:sz w:val="20"/>
                <w:szCs w:val="20"/>
                <w:lang w:eastAsia="ru-RU"/>
              </w:rPr>
              <w:t xml:space="preserve"> </w:t>
            </w:r>
            <w:r w:rsidRPr="00290C7A">
              <w:rPr>
                <w:rFonts w:eastAsia="Times New Roman"/>
                <w:color w:val="34343C"/>
                <w:sz w:val="20"/>
                <w:szCs w:val="20"/>
                <w:lang w:eastAsia="ru-RU"/>
              </w:rPr>
              <w:t xml:space="preserve">Техника </w:t>
            </w:r>
            <w:proofErr w:type="spellStart"/>
            <w:r w:rsidRPr="00290C7A">
              <w:rPr>
                <w:rFonts w:eastAsia="Times New Roman"/>
                <w:color w:val="34343C"/>
                <w:sz w:val="20"/>
                <w:szCs w:val="20"/>
                <w:lang w:eastAsia="ru-RU"/>
              </w:rPr>
              <w:t>скрайбинга</w:t>
            </w:r>
            <w:proofErr w:type="spellEnd"/>
            <w:r w:rsidRPr="00290C7A">
              <w:rPr>
                <w:rFonts w:eastAsia="Times New Roman"/>
                <w:color w:val="34343C"/>
                <w:sz w:val="20"/>
                <w:szCs w:val="20"/>
                <w:lang w:eastAsia="ru-RU"/>
              </w:rPr>
              <w:t xml:space="preserve"> не требует затрат и может быть использована в любом месте и</w:t>
            </w:r>
            <w:r w:rsidR="00380DFF">
              <w:rPr>
                <w:rFonts w:eastAsia="Times New Roman"/>
                <w:color w:val="34343C"/>
                <w:sz w:val="20"/>
                <w:szCs w:val="20"/>
                <w:lang w:eastAsia="ru-RU"/>
              </w:rPr>
              <w:t xml:space="preserve"> </w:t>
            </w:r>
            <w:r w:rsidRPr="00290C7A">
              <w:rPr>
                <w:rFonts w:eastAsia="Times New Roman"/>
                <w:color w:val="34343C"/>
                <w:sz w:val="20"/>
                <w:szCs w:val="20"/>
                <w:lang w:eastAsia="ru-RU"/>
              </w:rPr>
              <w:t>в любое врем, как на индивидуальных, так и на подгрупповых занятиях.</w:t>
            </w:r>
          </w:p>
          <w:p w14:paraId="195BF5DA" w14:textId="77777777" w:rsidR="000A5539" w:rsidRDefault="000A5539" w:rsidP="000A5539">
            <w:pPr>
              <w:spacing w:line="0" w:lineRule="atLeast"/>
              <w:jc w:val="both"/>
              <w:rPr>
                <w:sz w:val="20"/>
                <w:szCs w:val="20"/>
              </w:rPr>
            </w:pPr>
            <w:r w:rsidRPr="00290C7A">
              <w:rPr>
                <w:sz w:val="20"/>
                <w:szCs w:val="20"/>
              </w:rPr>
              <w:t>Так что вооружайтесь мелом, фломастером или карандашом и творите! Язык рисунка понятен всем!</w:t>
            </w:r>
          </w:p>
          <w:p w14:paraId="557E026F" w14:textId="77777777" w:rsidR="00F44CEB" w:rsidRPr="00290C7A" w:rsidRDefault="00F44CEB" w:rsidP="000A5539">
            <w:pPr>
              <w:spacing w:line="0" w:lineRule="atLeast"/>
              <w:jc w:val="both"/>
              <w:rPr>
                <w:sz w:val="20"/>
                <w:szCs w:val="20"/>
              </w:rPr>
            </w:pPr>
          </w:p>
          <w:p w14:paraId="606DF896" w14:textId="77777777" w:rsidR="002B0792" w:rsidRDefault="00F44CEB" w:rsidP="00F44CEB">
            <w:pPr>
              <w:jc w:val="right"/>
              <w:rPr>
                <w:rFonts w:ascii="Times New Roman" w:eastAsia="Times New Roman" w:hAnsi="Times New Roman" w:cs="Times New Roman"/>
                <w:i/>
                <w:iCs/>
                <w:color w:val="000000" w:themeColor="text1"/>
                <w:sz w:val="20"/>
                <w:szCs w:val="20"/>
                <w:lang w:eastAsia="ru-RU"/>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логопед</w:t>
            </w:r>
            <w:r w:rsidRPr="00C04437">
              <w:rPr>
                <w:rFonts w:ascii="Times New Roman" w:eastAsia="Times New Roman" w:hAnsi="Times New Roman" w:cs="Times New Roman"/>
                <w:i/>
                <w:iCs/>
                <w:color w:val="000000" w:themeColor="text1"/>
                <w:sz w:val="20"/>
                <w:szCs w:val="20"/>
                <w:lang w:eastAsia="ru-RU"/>
              </w:rPr>
              <w:t xml:space="preserve"> МБОУ ОШ №2 г. Тюмени, </w:t>
            </w:r>
            <w:r>
              <w:rPr>
                <w:rFonts w:ascii="Times New Roman" w:eastAsia="Times New Roman" w:hAnsi="Times New Roman" w:cs="Times New Roman"/>
                <w:i/>
                <w:iCs/>
                <w:color w:val="000000" w:themeColor="text1"/>
                <w:sz w:val="20"/>
                <w:szCs w:val="20"/>
                <w:lang w:eastAsia="ru-RU"/>
              </w:rPr>
              <w:t>М.М. Зверева.</w:t>
            </w:r>
          </w:p>
          <w:p w14:paraId="28A3C519" w14:textId="77777777" w:rsidR="00086F74" w:rsidRDefault="00086F74" w:rsidP="00F44CEB">
            <w:pPr>
              <w:jc w:val="right"/>
              <w:rPr>
                <w:rFonts w:ascii="Times New Roman" w:eastAsia="Times New Roman" w:hAnsi="Times New Roman" w:cs="Times New Roman"/>
                <w:i/>
                <w:iCs/>
                <w:color w:val="000000" w:themeColor="text1"/>
                <w:sz w:val="20"/>
                <w:szCs w:val="20"/>
                <w:lang w:eastAsia="ru-RU"/>
              </w:rPr>
            </w:pPr>
          </w:p>
          <w:p w14:paraId="52DDAA4B" w14:textId="77777777" w:rsidR="00F26175" w:rsidRDefault="00F26175" w:rsidP="00F44CEB">
            <w:pPr>
              <w:jc w:val="right"/>
              <w:rPr>
                <w:rFonts w:ascii="Times New Roman" w:eastAsia="Times New Roman" w:hAnsi="Times New Roman" w:cs="Times New Roman"/>
                <w:i/>
                <w:iCs/>
                <w:color w:val="000000" w:themeColor="text1"/>
                <w:sz w:val="20"/>
                <w:szCs w:val="20"/>
                <w:lang w:eastAsia="ru-RU"/>
              </w:rPr>
            </w:pPr>
          </w:p>
          <w:p w14:paraId="117981AB" w14:textId="77777777" w:rsidR="00F26175" w:rsidRDefault="00F26175" w:rsidP="00F44CEB">
            <w:pPr>
              <w:jc w:val="right"/>
              <w:rPr>
                <w:rFonts w:ascii="Times New Roman" w:eastAsia="Times New Roman" w:hAnsi="Times New Roman" w:cs="Times New Roman"/>
                <w:i/>
                <w:iCs/>
                <w:color w:val="000000" w:themeColor="text1"/>
                <w:sz w:val="20"/>
                <w:szCs w:val="20"/>
                <w:lang w:eastAsia="ru-RU"/>
              </w:rPr>
            </w:pPr>
          </w:p>
          <w:p w14:paraId="248BE268" w14:textId="77777777" w:rsidR="00467DE7" w:rsidRPr="00467DE7" w:rsidRDefault="00467DE7" w:rsidP="00467DE7"/>
          <w:p w14:paraId="2F5B048C" w14:textId="77777777" w:rsidR="00467DE7" w:rsidRDefault="00FA46E7" w:rsidP="00FA46E7">
            <w:pPr>
              <w:tabs>
                <w:tab w:val="left" w:pos="3750"/>
              </w:tabs>
              <w:jc w:val="center"/>
              <w:rPr>
                <w:noProof/>
              </w:rPr>
            </w:pPr>
            <w:r>
              <w:rPr>
                <w:noProof/>
              </w:rPr>
              <w:drawing>
                <wp:inline distT="0" distB="0" distL="0" distR="0" wp14:anchorId="58A42337" wp14:editId="6EBF3570">
                  <wp:extent cx="2962275" cy="225679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6140" cy="2282590"/>
                          </a:xfrm>
                          <a:prstGeom prst="rect">
                            <a:avLst/>
                          </a:prstGeom>
                          <a:noFill/>
                          <a:ln>
                            <a:noFill/>
                          </a:ln>
                        </pic:spPr>
                      </pic:pic>
                    </a:graphicData>
                  </a:graphic>
                </wp:inline>
              </w:drawing>
            </w:r>
          </w:p>
          <w:p w14:paraId="56BB9F10" w14:textId="77777777" w:rsidR="003D4732" w:rsidRDefault="003D4732" w:rsidP="003D4732"/>
          <w:p w14:paraId="46C6C77F" w14:textId="77777777" w:rsidR="003D4732" w:rsidRDefault="003D4732" w:rsidP="003D4732"/>
          <w:p w14:paraId="4DAC22F0" w14:textId="77777777" w:rsidR="003D4732" w:rsidRPr="003D4732" w:rsidRDefault="003D4732" w:rsidP="003D4732"/>
          <w:p w14:paraId="7321024D" w14:textId="77777777" w:rsidR="003D4732" w:rsidRPr="003D4732" w:rsidRDefault="003D4732" w:rsidP="003D4732"/>
          <w:p w14:paraId="56FB59D2" w14:textId="1352BD14" w:rsidR="003D4732" w:rsidRPr="003D4732" w:rsidRDefault="003D4732" w:rsidP="003D4732">
            <w:r>
              <w:rPr>
                <w:noProof/>
              </w:rPr>
              <w:drawing>
                <wp:inline distT="0" distB="0" distL="0" distR="0" wp14:anchorId="682C71B1" wp14:editId="5C9ED4B7">
                  <wp:extent cx="2917774" cy="42308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3464349" cy="502335"/>
                          </a:xfrm>
                          <a:prstGeom prst="rect">
                            <a:avLst/>
                          </a:prstGeom>
                          <a:noFill/>
                          <a:ln>
                            <a:noFill/>
                          </a:ln>
                          <a:extLst>
                            <a:ext uri="{53640926-AAD7-44D8-BBD7-CCE9431645EC}">
                              <a14:shadowObscured xmlns:a14="http://schemas.microsoft.com/office/drawing/2010/main"/>
                            </a:ext>
                          </a:extLst>
                        </pic:spPr>
                      </pic:pic>
                    </a:graphicData>
                  </a:graphic>
                </wp:inline>
              </w:drawing>
            </w:r>
          </w:p>
          <w:p w14:paraId="52A4804E" w14:textId="77777777" w:rsidR="003D4732" w:rsidRDefault="003D4732" w:rsidP="003D4732">
            <w:pPr>
              <w:rPr>
                <w:noProof/>
              </w:rPr>
            </w:pPr>
          </w:p>
          <w:p w14:paraId="4FFFF634" w14:textId="0BDB0CA7" w:rsidR="003D4732" w:rsidRPr="003D4732" w:rsidRDefault="003D4732" w:rsidP="003D4732">
            <w:pPr>
              <w:tabs>
                <w:tab w:val="left" w:pos="1247"/>
              </w:tabs>
            </w:pPr>
            <w:r>
              <w:tab/>
            </w:r>
          </w:p>
        </w:tc>
        <w:tc>
          <w:tcPr>
            <w:tcW w:w="5246" w:type="dxa"/>
            <w:vMerge/>
          </w:tcPr>
          <w:p w14:paraId="29950162" w14:textId="77777777" w:rsidR="00C722CA" w:rsidRPr="00913714" w:rsidRDefault="00C722CA" w:rsidP="008A2FD6"/>
        </w:tc>
      </w:tr>
      <w:bookmarkEnd w:id="1"/>
    </w:tbl>
    <w:p w14:paraId="26596C88" w14:textId="77777777" w:rsidR="00EA3F4C" w:rsidRDefault="00EA3F4C" w:rsidP="008A2FD6">
      <w:pPr>
        <w:spacing w:line="0" w:lineRule="atLeast"/>
        <w:rPr>
          <w:rStyle w:val="afc"/>
          <w:rFonts w:ascii="Arial" w:hAnsi="Arial" w:cs="Arial"/>
          <w:color w:val="C00000"/>
          <w:sz w:val="40"/>
          <w:szCs w:val="40"/>
          <w:shd w:val="clear" w:color="auto" w:fill="FFFFFF"/>
        </w:rPr>
        <w:sectPr w:rsidR="00EA3F4C" w:rsidSect="0023241C">
          <w:headerReference w:type="default" r:id="rId17"/>
          <w:footerReference w:type="default" r:id="rId18"/>
          <w:headerReference w:type="first" r:id="rId19"/>
          <w:footerReference w:type="first" r:id="rId20"/>
          <w:type w:val="continuous"/>
          <w:pgSz w:w="15840" w:h="24480"/>
          <w:pgMar w:top="1134" w:right="720" w:bottom="981" w:left="720" w:header="0" w:footer="720" w:gutter="0"/>
          <w:cols w:space="720"/>
          <w:titlePg/>
          <w:docGrid w:linePitch="326"/>
        </w:sectPr>
      </w:pPr>
    </w:p>
    <w:p w14:paraId="2B79497B" w14:textId="77777777" w:rsidR="00564BF7" w:rsidRDefault="00564BF7" w:rsidP="008A2FD6">
      <w:pPr>
        <w:spacing w:line="0" w:lineRule="atLeast"/>
        <w:jc w:val="both"/>
        <w:rPr>
          <w:rFonts w:ascii="Arial" w:hAnsi="Arial" w:cs="Arial"/>
          <w:sz w:val="24"/>
          <w:lang w:bidi="ru-RU"/>
        </w:rPr>
        <w:sectPr w:rsidR="00564BF7" w:rsidSect="00EA3F4C">
          <w:type w:val="continuous"/>
          <w:pgSz w:w="15840" w:h="24480"/>
          <w:pgMar w:top="1872" w:right="720" w:bottom="981" w:left="720" w:header="0" w:footer="720" w:gutter="0"/>
          <w:cols w:num="3" w:space="720"/>
          <w:titlePg/>
          <w:docGrid w:linePitch="326"/>
        </w:sectPr>
      </w:pPr>
    </w:p>
    <w:p w14:paraId="201C983A" w14:textId="77777777" w:rsidR="007F0840" w:rsidRDefault="007F0840" w:rsidP="00742B0F">
      <w:pPr>
        <w:shd w:val="clear" w:color="auto" w:fill="FFFFFF"/>
        <w:spacing w:line="0" w:lineRule="atLeast"/>
        <w:jc w:val="both"/>
        <w:outlineLvl w:val="0"/>
        <w:rPr>
          <w:rFonts w:ascii="Times New Roman" w:eastAsia="Times New Roman" w:hAnsi="Times New Roman" w:cs="Times New Roman"/>
          <w:b/>
          <w:bCs/>
          <w:color w:val="C00000"/>
          <w:kern w:val="36"/>
          <w:sz w:val="24"/>
          <w:lang w:eastAsia="ru-RU"/>
        </w:rPr>
      </w:pPr>
      <w:r w:rsidRPr="00742B0F">
        <w:rPr>
          <w:rFonts w:ascii="Times New Roman" w:eastAsia="Times New Roman" w:hAnsi="Times New Roman" w:cs="Times New Roman"/>
          <w:b/>
          <w:bCs/>
          <w:color w:val="C00000"/>
          <w:kern w:val="36"/>
          <w:sz w:val="24"/>
          <w:lang w:eastAsia="ru-RU"/>
        </w:rPr>
        <w:lastRenderedPageBreak/>
        <w:t>Кинезиология и движение: логопедические дорожки в работе с детьми с ОВЗ</w:t>
      </w:r>
    </w:p>
    <w:p w14:paraId="49698058" w14:textId="77777777" w:rsidR="00141FEC" w:rsidRPr="00742B0F" w:rsidRDefault="00141FEC" w:rsidP="00742B0F">
      <w:pPr>
        <w:shd w:val="clear" w:color="auto" w:fill="FFFFFF"/>
        <w:spacing w:line="0" w:lineRule="atLeast"/>
        <w:jc w:val="both"/>
        <w:outlineLvl w:val="0"/>
        <w:rPr>
          <w:rFonts w:ascii="Times New Roman" w:eastAsia="Times New Roman" w:hAnsi="Times New Roman" w:cs="Times New Roman"/>
          <w:b/>
          <w:bCs/>
          <w:color w:val="C00000"/>
          <w:kern w:val="36"/>
          <w:sz w:val="24"/>
          <w:lang w:eastAsia="ru-RU"/>
        </w:rPr>
      </w:pPr>
    </w:p>
    <w:p w14:paraId="0408A3D1" w14:textId="77777777" w:rsidR="007F0840" w:rsidRPr="00BC53E9" w:rsidRDefault="007F0840" w:rsidP="007F0840">
      <w:pPr>
        <w:shd w:val="clear" w:color="auto" w:fill="FFFFFF"/>
        <w:spacing w:line="0" w:lineRule="atLeast"/>
        <w:ind w:firstLine="708"/>
        <w:jc w:val="both"/>
        <w:outlineLvl w:val="1"/>
        <w:rPr>
          <w:rFonts w:ascii="Times New Roman" w:eastAsia="Times New Roman" w:hAnsi="Times New Roman" w:cs="Times New Roman"/>
          <w:b/>
          <w:bCs/>
          <w:color w:val="0F1115"/>
          <w:sz w:val="20"/>
          <w:szCs w:val="20"/>
          <w:lang w:eastAsia="ru-RU"/>
        </w:rPr>
      </w:pPr>
      <w:r w:rsidRPr="00BC53E9">
        <w:rPr>
          <w:rFonts w:ascii="Times New Roman" w:eastAsia="Times New Roman" w:hAnsi="Times New Roman" w:cs="Times New Roman"/>
          <w:b/>
          <w:bCs/>
          <w:color w:val="0F1115"/>
          <w:sz w:val="20"/>
          <w:szCs w:val="20"/>
          <w:lang w:eastAsia="ru-RU"/>
        </w:rPr>
        <w:t xml:space="preserve">Что такое «логопедические дорожки». </w:t>
      </w:r>
      <w:r w:rsidRPr="00BC53E9">
        <w:rPr>
          <w:rFonts w:ascii="Times New Roman" w:eastAsia="Times New Roman" w:hAnsi="Times New Roman" w:cs="Times New Roman"/>
          <w:color w:val="0F1115"/>
          <w:sz w:val="20"/>
          <w:szCs w:val="20"/>
          <w:lang w:eastAsia="ru-RU"/>
        </w:rPr>
        <w:t>Это сенсорно-двигательные маршруты, на которых каждый шаг или прыжок привязан к речевому заданию. Ребёнок не сидит за столом и не повторяет за логопедом — он </w:t>
      </w:r>
      <w:r w:rsidRPr="00BC53E9">
        <w:rPr>
          <w:rFonts w:ascii="Times New Roman" w:eastAsia="Times New Roman" w:hAnsi="Times New Roman" w:cs="Times New Roman"/>
          <w:i/>
          <w:iCs/>
          <w:color w:val="0F1115"/>
          <w:sz w:val="20"/>
          <w:szCs w:val="20"/>
          <w:lang w:eastAsia="ru-RU"/>
        </w:rPr>
        <w:t>идёт, прыгает, переступает, балансирует</w:t>
      </w:r>
      <w:r w:rsidRPr="00BC53E9">
        <w:rPr>
          <w:rFonts w:ascii="Times New Roman" w:eastAsia="Times New Roman" w:hAnsi="Times New Roman" w:cs="Times New Roman"/>
          <w:color w:val="0F1115"/>
          <w:sz w:val="20"/>
          <w:szCs w:val="20"/>
          <w:lang w:eastAsia="ru-RU"/>
        </w:rPr>
        <w:t xml:space="preserve"> и говорит. </w:t>
      </w:r>
    </w:p>
    <w:p w14:paraId="5A814BFC" w14:textId="77777777" w:rsidR="007F0840" w:rsidRPr="00BC53E9"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Главное правило: движение и речь синхронизированы</w:t>
      </w:r>
      <w:r w:rsidRPr="00BC53E9">
        <w:rPr>
          <w:rFonts w:ascii="Times New Roman" w:eastAsia="Times New Roman" w:hAnsi="Times New Roman" w:cs="Times New Roman"/>
          <w:b/>
          <w:bCs/>
          <w:color w:val="0F1115"/>
          <w:sz w:val="20"/>
          <w:szCs w:val="20"/>
          <w:lang w:eastAsia="ru-RU"/>
        </w:rPr>
        <w:t xml:space="preserve"> по ритму</w:t>
      </w:r>
      <w:r w:rsidRPr="00BC53E9">
        <w:rPr>
          <w:rFonts w:ascii="Times New Roman" w:eastAsia="Times New Roman" w:hAnsi="Times New Roman" w:cs="Times New Roman"/>
          <w:color w:val="0F1115"/>
          <w:sz w:val="20"/>
          <w:szCs w:val="20"/>
          <w:lang w:eastAsia="ru-RU"/>
        </w:rPr>
        <w:t>. Шаг — слог. Прыжок — слово. Хлопок — звук.</w:t>
      </w:r>
    </w:p>
    <w:p w14:paraId="2D4CF231" w14:textId="77777777" w:rsidR="007F0840" w:rsidRPr="00BC53E9" w:rsidRDefault="007F0840" w:rsidP="007F0840">
      <w:pPr>
        <w:shd w:val="clear" w:color="auto" w:fill="FFFFFF"/>
        <w:spacing w:line="0" w:lineRule="atLeast"/>
        <w:jc w:val="both"/>
        <w:outlineLvl w:val="1"/>
        <w:rPr>
          <w:rFonts w:ascii="Times New Roman" w:eastAsia="Times New Roman" w:hAnsi="Times New Roman" w:cs="Times New Roman"/>
          <w:i/>
          <w:iCs/>
          <w:color w:val="0F1115"/>
          <w:sz w:val="20"/>
          <w:szCs w:val="20"/>
          <w:lang w:eastAsia="ru-RU"/>
        </w:rPr>
      </w:pPr>
      <w:r w:rsidRPr="00BC53E9">
        <w:rPr>
          <w:rFonts w:ascii="Times New Roman" w:eastAsia="Times New Roman" w:hAnsi="Times New Roman" w:cs="Times New Roman"/>
          <w:i/>
          <w:iCs/>
          <w:color w:val="0F1115"/>
          <w:sz w:val="20"/>
          <w:szCs w:val="20"/>
          <w:lang w:eastAsia="ru-RU"/>
        </w:rPr>
        <w:t>Варианты дорожек под разные задачи</w:t>
      </w:r>
    </w:p>
    <w:p w14:paraId="7BF40E00" w14:textId="77777777" w:rsidR="007F0840" w:rsidRPr="00BC53E9" w:rsidRDefault="007F0840" w:rsidP="007F0840">
      <w:pPr>
        <w:shd w:val="clear" w:color="auto" w:fill="FFFFFF"/>
        <w:spacing w:line="0" w:lineRule="atLeast"/>
        <w:ind w:firstLine="708"/>
        <w:jc w:val="both"/>
        <w:outlineLvl w:val="2"/>
        <w:rPr>
          <w:rFonts w:ascii="Times New Roman" w:eastAsia="Times New Roman" w:hAnsi="Times New Roman" w:cs="Times New Roman"/>
          <w:b/>
          <w:bCs/>
          <w:color w:val="0F1115"/>
          <w:sz w:val="20"/>
          <w:szCs w:val="20"/>
          <w:lang w:eastAsia="ru-RU"/>
        </w:rPr>
      </w:pPr>
      <w:r w:rsidRPr="00BC53E9">
        <w:rPr>
          <w:rFonts w:ascii="Times New Roman" w:eastAsia="Times New Roman" w:hAnsi="Times New Roman" w:cs="Times New Roman"/>
          <w:b/>
          <w:bCs/>
          <w:color w:val="0F1115"/>
          <w:sz w:val="20"/>
          <w:szCs w:val="20"/>
          <w:lang w:eastAsia="ru-RU"/>
        </w:rPr>
        <w:t>1. Дорожка «Слог-шаг»</w:t>
      </w:r>
    </w:p>
    <w:p w14:paraId="5CCA0BC9" w14:textId="77777777" w:rsidR="007F0840" w:rsidRPr="00BC53E9"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На полу раскладываются следы (бумажные, массажные, из фетра). На каждом — слог: СА, СО, СУ, СЫ. Ребёнок шагает и проговаривает. Для автоматизации звука [Р] — РА, РО, РУ, РЫ. Для дифференциации — ША и СА чередуются, ребёнок наступает только на «свои» следы. Кому подходит: дети с дизартрией, ТНР, ЗПР. Движение снимает напряжение артикуляционного аппарата, ритм шагов задаёт ритм речи.</w:t>
      </w:r>
    </w:p>
    <w:p w14:paraId="4E330C8A" w14:textId="77777777" w:rsidR="007F0840" w:rsidRPr="00BC53E9" w:rsidRDefault="007F0840" w:rsidP="007F0840">
      <w:pPr>
        <w:shd w:val="clear" w:color="auto" w:fill="FFFFFF"/>
        <w:spacing w:line="0" w:lineRule="atLeast"/>
        <w:ind w:firstLine="708"/>
        <w:jc w:val="both"/>
        <w:outlineLvl w:val="2"/>
        <w:rPr>
          <w:rFonts w:ascii="Times New Roman" w:eastAsia="Times New Roman" w:hAnsi="Times New Roman" w:cs="Times New Roman"/>
          <w:b/>
          <w:bCs/>
          <w:color w:val="0F1115"/>
          <w:sz w:val="20"/>
          <w:szCs w:val="20"/>
          <w:lang w:eastAsia="ru-RU"/>
        </w:rPr>
      </w:pPr>
      <w:r w:rsidRPr="00BC53E9">
        <w:rPr>
          <w:rFonts w:ascii="Times New Roman" w:eastAsia="Times New Roman" w:hAnsi="Times New Roman" w:cs="Times New Roman"/>
          <w:b/>
          <w:bCs/>
          <w:color w:val="0F1115"/>
          <w:sz w:val="20"/>
          <w:szCs w:val="20"/>
          <w:lang w:eastAsia="ru-RU"/>
        </w:rPr>
        <w:t>2. Дорожка «Прыжок-слово»</w:t>
      </w:r>
    </w:p>
    <w:p w14:paraId="1774E0E7" w14:textId="77777777" w:rsidR="007F0840"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Обручи или круги на полу. В каждом — картинка. Ребёнок прыгает в обруч и называет предмет. Усложнение: назвать слово ласково, во множественном числе, с предлогом. Кому подходит: дети с ЗПР, умственной отсталостью. Прыжок — сильный проприоцептивный стимул, который «включает» речевую зону.</w:t>
      </w:r>
    </w:p>
    <w:p w14:paraId="79E4BE6E" w14:textId="77777777" w:rsidR="007F0840" w:rsidRPr="009D1B33"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3. Дорожка на балансире</w:t>
      </w:r>
    </w:p>
    <w:p w14:paraId="576A6ADC" w14:textId="77777777" w:rsidR="007F0840" w:rsidRPr="00BC53E9"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Ребёнок стоит на неустойчивой доске или подушке и ловит мяч, который бросает логопед. На каждый бросок — слово с отрабатываемым звуком. Балансировка активирует мозжечок, отвечающий за автоматизацию движений и речи. Кому подходит: дети с СДВГ, ТНР, РАС. Требует удержания равновесия — внимание переключается, речевой контроль становится автоматическим.</w:t>
      </w:r>
    </w:p>
    <w:p w14:paraId="28925F27" w14:textId="77777777" w:rsidR="007F0840" w:rsidRPr="00BC53E9" w:rsidRDefault="007F0840" w:rsidP="007F0840">
      <w:pPr>
        <w:shd w:val="clear" w:color="auto" w:fill="FFFFFF"/>
        <w:spacing w:line="0" w:lineRule="atLeast"/>
        <w:ind w:firstLine="708"/>
        <w:jc w:val="both"/>
        <w:outlineLvl w:val="2"/>
        <w:rPr>
          <w:rFonts w:ascii="Times New Roman" w:eastAsia="Times New Roman" w:hAnsi="Times New Roman" w:cs="Times New Roman"/>
          <w:b/>
          <w:bCs/>
          <w:color w:val="0F1115"/>
          <w:sz w:val="20"/>
          <w:szCs w:val="20"/>
          <w:lang w:eastAsia="ru-RU"/>
        </w:rPr>
      </w:pPr>
      <w:r w:rsidRPr="00BC53E9">
        <w:rPr>
          <w:rFonts w:ascii="Times New Roman" w:eastAsia="Times New Roman" w:hAnsi="Times New Roman" w:cs="Times New Roman"/>
          <w:b/>
          <w:bCs/>
          <w:color w:val="0F1115"/>
          <w:sz w:val="20"/>
          <w:szCs w:val="20"/>
          <w:lang w:eastAsia="ru-RU"/>
        </w:rPr>
        <w:t>4. Межполушарная дорожка</w:t>
      </w:r>
    </w:p>
    <w:p w14:paraId="12591DDB" w14:textId="77777777" w:rsidR="007F0840" w:rsidRPr="00BC53E9"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Две линии — для правой и левой руки. Ребёнок ведёт двумя пальцами одновременно по лабиринту и проговаривает чистоговорку. Или шагает по двум дорожкам сразу (левая нога — на одной, правая — на другой). Кому подходит</w:t>
      </w:r>
      <w:r w:rsidRPr="00BC53E9">
        <w:rPr>
          <w:rFonts w:ascii="Times New Roman" w:eastAsia="Times New Roman" w:hAnsi="Times New Roman" w:cs="Times New Roman"/>
          <w:b/>
          <w:bCs/>
          <w:color w:val="0F1115"/>
          <w:sz w:val="20"/>
          <w:szCs w:val="20"/>
          <w:lang w:eastAsia="ru-RU"/>
        </w:rPr>
        <w:t>:</w:t>
      </w:r>
      <w:r w:rsidRPr="00BC53E9">
        <w:rPr>
          <w:rFonts w:ascii="Times New Roman" w:eastAsia="Times New Roman" w:hAnsi="Times New Roman" w:cs="Times New Roman"/>
          <w:color w:val="0F1115"/>
          <w:sz w:val="20"/>
          <w:szCs w:val="20"/>
          <w:lang w:eastAsia="ru-RU"/>
        </w:rPr>
        <w:t xml:space="preserve"> дети с ЗПР, ТНР, после </w:t>
      </w:r>
      <w:proofErr w:type="spellStart"/>
      <w:r w:rsidRPr="00BC53E9">
        <w:rPr>
          <w:rFonts w:ascii="Times New Roman" w:eastAsia="Times New Roman" w:hAnsi="Times New Roman" w:cs="Times New Roman"/>
          <w:color w:val="0F1115"/>
          <w:sz w:val="20"/>
          <w:szCs w:val="20"/>
          <w:lang w:eastAsia="ru-RU"/>
        </w:rPr>
        <w:t>нейрореабилитации</w:t>
      </w:r>
      <w:proofErr w:type="spellEnd"/>
      <w:r w:rsidRPr="00BC53E9">
        <w:rPr>
          <w:rFonts w:ascii="Times New Roman" w:eastAsia="Times New Roman" w:hAnsi="Times New Roman" w:cs="Times New Roman"/>
          <w:color w:val="0F1115"/>
          <w:sz w:val="20"/>
          <w:szCs w:val="20"/>
          <w:lang w:eastAsia="ru-RU"/>
        </w:rPr>
        <w:t>. Активирует взаимодействие полушарий.</w:t>
      </w:r>
    </w:p>
    <w:p w14:paraId="7FDB275B" w14:textId="77777777" w:rsidR="007F0840" w:rsidRPr="00BC53E9" w:rsidRDefault="007F0840" w:rsidP="007F0840">
      <w:pPr>
        <w:shd w:val="clear" w:color="auto" w:fill="FFFFFF"/>
        <w:spacing w:line="0" w:lineRule="atLeast"/>
        <w:ind w:firstLine="708"/>
        <w:jc w:val="both"/>
        <w:outlineLvl w:val="2"/>
        <w:rPr>
          <w:rFonts w:ascii="Times New Roman" w:eastAsia="Times New Roman" w:hAnsi="Times New Roman" w:cs="Times New Roman"/>
          <w:b/>
          <w:bCs/>
          <w:color w:val="0F1115"/>
          <w:sz w:val="20"/>
          <w:szCs w:val="20"/>
          <w:lang w:eastAsia="ru-RU"/>
        </w:rPr>
      </w:pPr>
      <w:r w:rsidRPr="00BC53E9">
        <w:rPr>
          <w:rFonts w:ascii="Times New Roman" w:eastAsia="Times New Roman" w:hAnsi="Times New Roman" w:cs="Times New Roman"/>
          <w:b/>
          <w:bCs/>
          <w:color w:val="0F1115"/>
          <w:sz w:val="20"/>
          <w:szCs w:val="20"/>
          <w:lang w:eastAsia="ru-RU"/>
        </w:rPr>
        <w:t>5. Дорожка «Звук-движение»</w:t>
      </w:r>
    </w:p>
    <w:p w14:paraId="1581D53B" w14:textId="77777777" w:rsidR="007F0840" w:rsidRPr="00BC53E9"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Каждый звук закреплён за движением: [А] - руки вверх, [О] - округлить руки, [У] - вытянуть вперёд, [И] - растянуть в стороны. Ребёнок идёт по дорожке, логопед называет звук — ребёнок делает движение и произносит. Кому подходит: дети с нарушениями слуха, РАС, моторной алалией. Визуальная и кинестетическая опора заменяет слуховой контроль.</w:t>
      </w:r>
    </w:p>
    <w:p w14:paraId="30DE05FC" w14:textId="77777777" w:rsidR="007F0840" w:rsidRPr="00BC53E9" w:rsidRDefault="007F0840" w:rsidP="007F0840">
      <w:pPr>
        <w:shd w:val="clear" w:color="auto" w:fill="FFFFFF"/>
        <w:spacing w:line="0" w:lineRule="atLeast"/>
        <w:jc w:val="both"/>
        <w:outlineLvl w:val="1"/>
        <w:rPr>
          <w:rFonts w:ascii="Times New Roman" w:eastAsia="Times New Roman" w:hAnsi="Times New Roman" w:cs="Times New Roman"/>
          <w:b/>
          <w:bCs/>
          <w:color w:val="0F1115"/>
          <w:sz w:val="20"/>
          <w:szCs w:val="20"/>
          <w:lang w:eastAsia="ru-RU"/>
        </w:rPr>
      </w:pPr>
      <w:r w:rsidRPr="00BC53E9">
        <w:rPr>
          <w:rFonts w:ascii="Times New Roman" w:eastAsia="Times New Roman" w:hAnsi="Times New Roman" w:cs="Times New Roman"/>
          <w:b/>
          <w:bCs/>
          <w:color w:val="0F1115"/>
          <w:sz w:val="20"/>
          <w:szCs w:val="20"/>
          <w:lang w:eastAsia="ru-RU"/>
        </w:rPr>
        <w:t xml:space="preserve">                                   Практический пример: занятие «Лесная тропа»</w:t>
      </w:r>
    </w:p>
    <w:p w14:paraId="50986E4F" w14:textId="77777777" w:rsidR="007F0840" w:rsidRPr="00BC53E9" w:rsidRDefault="007F0840" w:rsidP="007F0840">
      <w:pPr>
        <w:shd w:val="clear" w:color="auto" w:fill="FFFFFF"/>
        <w:spacing w:line="0" w:lineRule="atLeast"/>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Цель:</w:t>
      </w:r>
      <w:r w:rsidRPr="00BC53E9">
        <w:rPr>
          <w:rFonts w:ascii="Times New Roman" w:eastAsia="Times New Roman" w:hAnsi="Times New Roman" w:cs="Times New Roman"/>
          <w:color w:val="0F1115"/>
          <w:sz w:val="20"/>
          <w:szCs w:val="20"/>
          <w:lang w:eastAsia="ru-RU"/>
        </w:rPr>
        <w:t> автоматизация звука [Ш] в слогах и словах.</w:t>
      </w:r>
    </w:p>
    <w:p w14:paraId="02CCBDC5" w14:textId="77777777" w:rsidR="007F0840" w:rsidRPr="00BC53E9" w:rsidRDefault="007F0840" w:rsidP="007F0840">
      <w:pPr>
        <w:shd w:val="clear" w:color="auto" w:fill="FFFFFF"/>
        <w:spacing w:line="0" w:lineRule="atLeast"/>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Материалы:</w:t>
      </w:r>
      <w:r w:rsidRPr="00BC53E9">
        <w:rPr>
          <w:rFonts w:ascii="Times New Roman" w:eastAsia="Times New Roman" w:hAnsi="Times New Roman" w:cs="Times New Roman"/>
          <w:color w:val="0F1115"/>
          <w:sz w:val="20"/>
          <w:szCs w:val="20"/>
          <w:lang w:eastAsia="ru-RU"/>
        </w:rPr>
        <w:t> массажные коврики, бумажные следы, картинки (шапка, шар, шуба, машина), мяч.</w:t>
      </w:r>
    </w:p>
    <w:p w14:paraId="0398E5B8" w14:textId="77777777" w:rsidR="007F0840" w:rsidRPr="00BC53E9" w:rsidRDefault="007F0840" w:rsidP="007F0840">
      <w:pPr>
        <w:shd w:val="clear" w:color="auto" w:fill="FFFFFF"/>
        <w:spacing w:line="0" w:lineRule="atLeast"/>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Ход:</w:t>
      </w:r>
    </w:p>
    <w:p w14:paraId="1BB16B56" w14:textId="77777777" w:rsidR="007F0840" w:rsidRPr="00BC53E9" w:rsidRDefault="007F0840" w:rsidP="007F0840">
      <w:pPr>
        <w:widowControl/>
        <w:numPr>
          <w:ilvl w:val="0"/>
          <w:numId w:val="31"/>
        </w:numPr>
        <w:shd w:val="clear" w:color="auto" w:fill="FFFFFF"/>
        <w:autoSpaceDE/>
        <w:autoSpaceDN/>
        <w:spacing w:line="0" w:lineRule="atLeast"/>
        <w:ind w:left="1380"/>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Разминка</w:t>
      </w:r>
      <w:r w:rsidRPr="00BC53E9">
        <w:rPr>
          <w:rFonts w:ascii="Times New Roman" w:eastAsia="Times New Roman" w:hAnsi="Times New Roman" w:cs="Times New Roman"/>
          <w:color w:val="0F1115"/>
          <w:sz w:val="20"/>
          <w:szCs w:val="20"/>
          <w:lang w:eastAsia="ru-RU"/>
        </w:rPr>
        <w:t> — «Ш-ш-ш, ветер шумит»: ребёнок машет руками и шипит.</w:t>
      </w:r>
    </w:p>
    <w:p w14:paraId="006F8227" w14:textId="77777777" w:rsidR="007F0840" w:rsidRPr="00BC53E9" w:rsidRDefault="007F0840" w:rsidP="007F0840">
      <w:pPr>
        <w:widowControl/>
        <w:numPr>
          <w:ilvl w:val="0"/>
          <w:numId w:val="31"/>
        </w:numPr>
        <w:shd w:val="clear" w:color="auto" w:fill="FFFFFF"/>
        <w:autoSpaceDE/>
        <w:autoSpaceDN/>
        <w:spacing w:line="0" w:lineRule="atLeast"/>
        <w:ind w:left="1380"/>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Дорожка слогов</w:t>
      </w:r>
      <w:r w:rsidRPr="00BC53E9">
        <w:rPr>
          <w:rFonts w:ascii="Times New Roman" w:eastAsia="Times New Roman" w:hAnsi="Times New Roman" w:cs="Times New Roman"/>
          <w:color w:val="0F1115"/>
          <w:sz w:val="20"/>
          <w:szCs w:val="20"/>
          <w:lang w:eastAsia="ru-RU"/>
        </w:rPr>
        <w:t> — шагает по следам: ША, ШО, ШУ, ШИ.</w:t>
      </w:r>
    </w:p>
    <w:p w14:paraId="50E0B413" w14:textId="77777777" w:rsidR="007F0840" w:rsidRPr="00BC53E9" w:rsidRDefault="007F0840" w:rsidP="007F0840">
      <w:pPr>
        <w:widowControl/>
        <w:numPr>
          <w:ilvl w:val="0"/>
          <w:numId w:val="31"/>
        </w:numPr>
        <w:shd w:val="clear" w:color="auto" w:fill="FFFFFF"/>
        <w:autoSpaceDE/>
        <w:autoSpaceDN/>
        <w:spacing w:line="0" w:lineRule="atLeast"/>
        <w:ind w:left="1380"/>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Дорожка слов</w:t>
      </w:r>
      <w:r w:rsidRPr="00BC53E9">
        <w:rPr>
          <w:rFonts w:ascii="Times New Roman" w:eastAsia="Times New Roman" w:hAnsi="Times New Roman" w:cs="Times New Roman"/>
          <w:color w:val="0F1115"/>
          <w:sz w:val="20"/>
          <w:szCs w:val="20"/>
          <w:lang w:eastAsia="ru-RU"/>
        </w:rPr>
        <w:t> — прыгает на коврики, называет картинку.</w:t>
      </w:r>
    </w:p>
    <w:p w14:paraId="57690AF1" w14:textId="77777777" w:rsidR="007F0840" w:rsidRPr="00BC53E9" w:rsidRDefault="007F0840" w:rsidP="007F0840">
      <w:pPr>
        <w:widowControl/>
        <w:numPr>
          <w:ilvl w:val="0"/>
          <w:numId w:val="31"/>
        </w:numPr>
        <w:shd w:val="clear" w:color="auto" w:fill="FFFFFF"/>
        <w:autoSpaceDE/>
        <w:autoSpaceDN/>
        <w:spacing w:line="0" w:lineRule="atLeast"/>
        <w:ind w:left="1380"/>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Балансир</w:t>
      </w:r>
      <w:r w:rsidRPr="00BC53E9">
        <w:rPr>
          <w:rFonts w:ascii="Times New Roman" w:eastAsia="Times New Roman" w:hAnsi="Times New Roman" w:cs="Times New Roman"/>
          <w:color w:val="0F1115"/>
          <w:sz w:val="20"/>
          <w:szCs w:val="20"/>
          <w:lang w:eastAsia="ru-RU"/>
        </w:rPr>
        <w:t> — стоит на подушке, ловит мяч: «Я поймал ШАР».</w:t>
      </w:r>
    </w:p>
    <w:p w14:paraId="73D59890" w14:textId="77777777" w:rsidR="007F0840" w:rsidRPr="00BC53E9" w:rsidRDefault="007F0840" w:rsidP="007F0840">
      <w:pPr>
        <w:widowControl/>
        <w:numPr>
          <w:ilvl w:val="0"/>
          <w:numId w:val="31"/>
        </w:numPr>
        <w:shd w:val="clear" w:color="auto" w:fill="FFFFFF"/>
        <w:autoSpaceDE/>
        <w:autoSpaceDN/>
        <w:spacing w:line="0" w:lineRule="atLeast"/>
        <w:ind w:left="1380"/>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Финал</w:t>
      </w:r>
      <w:r w:rsidRPr="00BC53E9">
        <w:rPr>
          <w:rFonts w:ascii="Times New Roman" w:eastAsia="Times New Roman" w:hAnsi="Times New Roman" w:cs="Times New Roman"/>
          <w:color w:val="0F1115"/>
          <w:sz w:val="20"/>
          <w:szCs w:val="20"/>
          <w:lang w:eastAsia="ru-RU"/>
        </w:rPr>
        <w:t> — «Вышел из леса»: 3 прыжка, 3 слова, 3 хлопка.</w:t>
      </w:r>
    </w:p>
    <w:p w14:paraId="644AC46C" w14:textId="77777777" w:rsidR="007F0840" w:rsidRPr="00BC53E9" w:rsidRDefault="007F0840" w:rsidP="007F0840">
      <w:pPr>
        <w:shd w:val="clear" w:color="auto" w:fill="FFFFFF"/>
        <w:spacing w:line="0" w:lineRule="atLeast"/>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b/>
          <w:bCs/>
          <w:color w:val="0F1115"/>
          <w:sz w:val="20"/>
          <w:szCs w:val="20"/>
          <w:lang w:eastAsia="ru-RU"/>
        </w:rPr>
        <w:t>Результат:</w:t>
      </w:r>
      <w:r w:rsidRPr="00BC53E9">
        <w:rPr>
          <w:rFonts w:ascii="Times New Roman" w:eastAsia="Times New Roman" w:hAnsi="Times New Roman" w:cs="Times New Roman"/>
          <w:color w:val="0F1115"/>
          <w:sz w:val="20"/>
          <w:szCs w:val="20"/>
          <w:lang w:eastAsia="ru-RU"/>
        </w:rPr>
        <w:t> ребёнок не устаёт, потому что меняется деятельность; речь автоматизируется через ритм; ошибки не страшны — можно «перешагнуть» и попробовать снова.</w:t>
      </w:r>
    </w:p>
    <w:p w14:paraId="235E43AB" w14:textId="77777777" w:rsidR="007F0840" w:rsidRPr="00BC53E9" w:rsidRDefault="007F0840" w:rsidP="007F0840">
      <w:pPr>
        <w:shd w:val="clear" w:color="auto" w:fill="FFFFFF"/>
        <w:spacing w:line="0" w:lineRule="atLeast"/>
        <w:ind w:firstLine="708"/>
        <w:jc w:val="both"/>
        <w:rPr>
          <w:rFonts w:ascii="Times New Roman" w:eastAsia="Times New Roman" w:hAnsi="Times New Roman" w:cs="Times New Roman"/>
          <w:color w:val="0F1115"/>
          <w:sz w:val="20"/>
          <w:szCs w:val="20"/>
          <w:lang w:eastAsia="ru-RU"/>
        </w:rPr>
      </w:pPr>
      <w:r w:rsidRPr="00BC53E9">
        <w:rPr>
          <w:rFonts w:ascii="Times New Roman" w:eastAsia="Times New Roman" w:hAnsi="Times New Roman" w:cs="Times New Roman"/>
          <w:color w:val="0F1115"/>
          <w:sz w:val="20"/>
          <w:szCs w:val="20"/>
          <w:lang w:eastAsia="ru-RU"/>
        </w:rPr>
        <w:t>Движение — это не «перемена» между заданиями. Это и есть задание. Когда тело включается, речь перестаёт быть скучным упражнением и становится частью игры.</w:t>
      </w:r>
    </w:p>
    <w:p w14:paraId="37AA5AA3" w14:textId="01DB4BB6" w:rsidR="005C15CE" w:rsidRDefault="00DB5EB8" w:rsidP="00DB5EB8">
      <w:pPr>
        <w:jc w:val="both"/>
        <w:rPr>
          <w:rFonts w:ascii="Times New Roman" w:eastAsia="Calibri" w:hAnsi="Times New Roman" w:cs="Times New Roman"/>
          <w:sz w:val="20"/>
          <w:szCs w:val="20"/>
        </w:rPr>
      </w:pPr>
      <w:r w:rsidRPr="005D0C6D">
        <w:rPr>
          <w:rFonts w:ascii="Times New Roman" w:eastAsia="Calibri" w:hAnsi="Times New Roman" w:cs="Times New Roman"/>
          <w:sz w:val="20"/>
          <w:szCs w:val="20"/>
        </w:rPr>
        <w:t>Ау! Ау!</w:t>
      </w:r>
    </w:p>
    <w:p w14:paraId="38580943" w14:textId="3B8587BD" w:rsidR="005C15CE" w:rsidRPr="00D5649C" w:rsidRDefault="005C15CE" w:rsidP="00D5649C">
      <w:pPr>
        <w:spacing w:line="0" w:lineRule="atLeast"/>
        <w:jc w:val="right"/>
        <w:rPr>
          <w:rFonts w:ascii="Arial" w:hAnsi="Arial" w:cs="Arial"/>
          <w:sz w:val="24"/>
          <w:lang w:bidi="ru-RU"/>
        </w:rPr>
      </w:pPr>
      <w:r w:rsidRPr="00236596">
        <w:rPr>
          <w:rFonts w:ascii="Times New Roman" w:eastAsia="Times New Roman" w:hAnsi="Times New Roman" w:cs="Times New Roman"/>
          <w:i/>
          <w:iCs/>
          <w:color w:val="000000" w:themeColor="text1"/>
          <w:sz w:val="20"/>
          <w:szCs w:val="20"/>
          <w:u w:val="single"/>
          <w:lang w:eastAsia="ru-RU"/>
        </w:rPr>
        <w:t xml:space="preserve">Автор статьи: учитель-логопед МБОУ ОШ №2 </w:t>
      </w:r>
      <w:bookmarkStart w:id="2" w:name="_Hlk242967808"/>
      <w:r w:rsidRPr="00236596">
        <w:rPr>
          <w:rFonts w:ascii="Times New Roman" w:eastAsia="Times New Roman" w:hAnsi="Times New Roman" w:cs="Times New Roman"/>
          <w:i/>
          <w:iCs/>
          <w:color w:val="000000" w:themeColor="text1"/>
          <w:sz w:val="20"/>
          <w:szCs w:val="20"/>
          <w:u w:val="single"/>
          <w:lang w:eastAsia="ru-RU"/>
        </w:rPr>
        <w:t>г</w:t>
      </w:r>
      <w:bookmarkEnd w:id="2"/>
      <w:r w:rsidR="00941977">
        <w:rPr>
          <w:rFonts w:ascii="Times New Roman" w:eastAsia="Times New Roman" w:hAnsi="Times New Roman" w:cs="Times New Roman"/>
          <w:i/>
          <w:iCs/>
          <w:color w:val="000000" w:themeColor="text1"/>
          <w:sz w:val="20"/>
          <w:szCs w:val="20"/>
          <w:u w:val="single"/>
          <w:lang w:eastAsia="ru-RU"/>
        </w:rPr>
        <w:t>. Тюмени, О.Ш. Абдурахманова.</w:t>
      </w:r>
      <w:r w:rsidR="00AC2B81">
        <w:rPr>
          <w:rFonts w:ascii="Times New Roman" w:eastAsia="Times New Roman" w:hAnsi="Times New Roman" w:cs="Times New Roman"/>
          <w:i/>
          <w:iCs/>
          <w:color w:val="000000" w:themeColor="text1"/>
          <w:sz w:val="20"/>
          <w:szCs w:val="20"/>
          <w:u w:val="single"/>
          <w:lang w:eastAsia="ru-RU"/>
        </w:rPr>
        <w:t xml:space="preserve"> </w:t>
      </w:r>
    </w:p>
    <w:p w14:paraId="4F2216FC" w14:textId="2427C9FE" w:rsidR="008B3E6B" w:rsidRPr="00D5649C" w:rsidRDefault="00C0692F" w:rsidP="00D5649C">
      <w:pPr>
        <w:jc w:val="both"/>
        <w:rPr>
          <w:rFonts w:ascii="Times New Roman" w:hAnsi="Times New Roman" w:cs="Times New Roman"/>
          <w:sz w:val="20"/>
          <w:szCs w:val="20"/>
        </w:rPr>
      </w:pPr>
      <w:r>
        <w:rPr>
          <w:noProof/>
        </w:rPr>
        <w:drawing>
          <wp:inline distT="0" distB="0" distL="0" distR="0" wp14:anchorId="44E87D1F" wp14:editId="7BBE115A">
            <wp:extent cx="2667000" cy="2113566"/>
            <wp:effectExtent l="114300" t="114300" r="152400" b="153670"/>
            <wp:docPr id="29" name="Рисунок 2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21" cstate="print">
                      <a:alphaModFix amt="85000"/>
                      <a:extLst>
                        <a:ext uri="{28A0092B-C50C-407E-A947-70E740481C1C}">
                          <a14:useLocalDpi xmlns:a14="http://schemas.microsoft.com/office/drawing/2010/main" val="0"/>
                        </a:ext>
                      </a:extLst>
                    </a:blip>
                    <a:srcRect l="15556" t="7580" r="8272"/>
                    <a:stretch/>
                  </pic:blipFill>
                  <pic:spPr bwMode="auto">
                    <a:xfrm>
                      <a:off x="0" y="0"/>
                      <a:ext cx="2692239" cy="21335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34D93B6" w14:textId="77777777" w:rsidR="005B73E0" w:rsidRPr="00AC2B81" w:rsidRDefault="005B73E0" w:rsidP="005B73E0">
      <w:pPr>
        <w:jc w:val="center"/>
        <w:rPr>
          <w:rFonts w:ascii="Times New Roman" w:hAnsi="Times New Roman" w:cs="Times New Roman"/>
          <w:b/>
          <w:bCs/>
          <w:color w:val="C00000"/>
          <w:szCs w:val="22"/>
        </w:rPr>
      </w:pPr>
      <w:r w:rsidRPr="00AC2B81">
        <w:rPr>
          <w:rFonts w:ascii="Times New Roman" w:hAnsi="Times New Roman" w:cs="Times New Roman"/>
          <w:b/>
          <w:bCs/>
          <w:color w:val="C00000"/>
          <w:szCs w:val="22"/>
        </w:rPr>
        <w:t>Игра «Говорящий сад»</w:t>
      </w:r>
    </w:p>
    <w:p w14:paraId="52286FF4" w14:textId="77777777" w:rsidR="005B73E0" w:rsidRDefault="005B73E0" w:rsidP="005B73E0">
      <w:pPr>
        <w:rPr>
          <w:rFonts w:ascii="Times New Roman" w:hAnsi="Times New Roman" w:cs="Times New Roman"/>
          <w:sz w:val="20"/>
          <w:szCs w:val="20"/>
        </w:rPr>
      </w:pPr>
    </w:p>
    <w:p w14:paraId="745BBE61" w14:textId="77777777" w:rsidR="005B73E0" w:rsidRPr="00D37D89" w:rsidRDefault="005B73E0" w:rsidP="000C558E">
      <w:pPr>
        <w:jc w:val="both"/>
        <w:rPr>
          <w:rFonts w:ascii="Times New Roman" w:hAnsi="Times New Roman" w:cs="Times New Roman"/>
          <w:sz w:val="20"/>
          <w:szCs w:val="20"/>
        </w:rPr>
      </w:pPr>
      <w:r>
        <w:rPr>
          <w:rFonts w:ascii="Times New Roman" w:hAnsi="Times New Roman" w:cs="Times New Roman"/>
          <w:sz w:val="20"/>
          <w:szCs w:val="20"/>
        </w:rPr>
        <w:t>Эта простая игра подойдёт для логопедических занятий с разными детьми и под разные темы</w:t>
      </w:r>
      <w:r w:rsidRPr="00D37D89">
        <w:rPr>
          <w:rFonts w:ascii="Times New Roman" w:hAnsi="Times New Roman" w:cs="Times New Roman"/>
          <w:sz w:val="20"/>
          <w:szCs w:val="20"/>
        </w:rPr>
        <w:t>:</w:t>
      </w:r>
      <w:r>
        <w:rPr>
          <w:rFonts w:ascii="Times New Roman" w:hAnsi="Times New Roman" w:cs="Times New Roman"/>
          <w:sz w:val="20"/>
          <w:szCs w:val="20"/>
        </w:rPr>
        <w:t xml:space="preserve"> запуск речи, слоговая структура, автоматизация звуков.</w:t>
      </w:r>
    </w:p>
    <w:p w14:paraId="7EA37ECE" w14:textId="77777777" w:rsidR="005B73E0" w:rsidRDefault="005B73E0" w:rsidP="000C558E">
      <w:pPr>
        <w:jc w:val="both"/>
        <w:rPr>
          <w:rFonts w:ascii="Times New Roman" w:hAnsi="Times New Roman" w:cs="Times New Roman"/>
          <w:sz w:val="20"/>
          <w:szCs w:val="20"/>
        </w:rPr>
      </w:pPr>
      <w:r>
        <w:rPr>
          <w:rFonts w:ascii="Times New Roman" w:hAnsi="Times New Roman" w:cs="Times New Roman"/>
          <w:sz w:val="20"/>
          <w:szCs w:val="20"/>
        </w:rPr>
        <w:t>Для самой игры нужен только</w:t>
      </w:r>
      <w:r w:rsidRPr="00D37D89">
        <w:rPr>
          <w:rFonts w:ascii="Times New Roman" w:hAnsi="Times New Roman" w:cs="Times New Roman"/>
          <w:sz w:val="20"/>
          <w:szCs w:val="20"/>
        </w:rPr>
        <w:t xml:space="preserve"> картонный цветок с лепестками, которые закрываются и открываются</w:t>
      </w:r>
      <w:r>
        <w:rPr>
          <w:rFonts w:ascii="Times New Roman" w:hAnsi="Times New Roman" w:cs="Times New Roman"/>
          <w:sz w:val="20"/>
          <w:szCs w:val="20"/>
        </w:rPr>
        <w:t>. Его сделать очень легко, и можно сделать это даже вместе с детьми – в</w:t>
      </w:r>
      <w:r w:rsidRPr="00D37D89">
        <w:rPr>
          <w:rFonts w:ascii="Times New Roman" w:hAnsi="Times New Roman" w:cs="Times New Roman"/>
          <w:sz w:val="20"/>
          <w:szCs w:val="20"/>
        </w:rPr>
        <w:t>ырезать, клеить. Это тоже часть работы: моторика, совместное действие, интерес к тому, что получится.</w:t>
      </w:r>
    </w:p>
    <w:p w14:paraId="61449082"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Лепестки. Из цветной бумаги вырезаются лепестки. Каждый крепится к сердцевине так, чтобы его можно было отогнуть и снова закрыть. Например, на пластиковую кнопку, на липучку или просто на сгиб. Под каждым лепестком — картинка.</w:t>
      </w:r>
    </w:p>
    <w:p w14:paraId="1E68A5D1"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На лепестках могут быть:</w:t>
      </w:r>
    </w:p>
    <w:p w14:paraId="2FAE0D8E" w14:textId="77777777" w:rsidR="005B73E0" w:rsidRPr="00D37D89" w:rsidRDefault="005B73E0" w:rsidP="000C558E">
      <w:pPr>
        <w:jc w:val="both"/>
        <w:rPr>
          <w:rFonts w:ascii="Times New Roman" w:hAnsi="Times New Roman" w:cs="Times New Roman"/>
          <w:sz w:val="20"/>
          <w:szCs w:val="20"/>
        </w:rPr>
      </w:pPr>
      <w:r>
        <w:rPr>
          <w:rFonts w:ascii="Times New Roman" w:hAnsi="Times New Roman" w:cs="Times New Roman"/>
          <w:sz w:val="20"/>
          <w:szCs w:val="20"/>
        </w:rPr>
        <w:t>П</w:t>
      </w:r>
      <w:r w:rsidRPr="00D37D89">
        <w:rPr>
          <w:rFonts w:ascii="Times New Roman" w:hAnsi="Times New Roman" w:cs="Times New Roman"/>
          <w:sz w:val="20"/>
          <w:szCs w:val="20"/>
        </w:rPr>
        <w:t>редметы на отрабатываемый звук (для автоматизации): шапка, шуба, машина — если звук «ш»;</w:t>
      </w:r>
    </w:p>
    <w:p w14:paraId="434AD721" w14:textId="77777777" w:rsidR="005B73E0" w:rsidRPr="00D37D89" w:rsidRDefault="005B73E0" w:rsidP="000C558E">
      <w:pPr>
        <w:jc w:val="both"/>
        <w:rPr>
          <w:rFonts w:ascii="Times New Roman" w:hAnsi="Times New Roman" w:cs="Times New Roman"/>
          <w:sz w:val="20"/>
          <w:szCs w:val="20"/>
        </w:rPr>
      </w:pPr>
      <w:r>
        <w:rPr>
          <w:rFonts w:ascii="Times New Roman" w:hAnsi="Times New Roman" w:cs="Times New Roman"/>
          <w:sz w:val="20"/>
          <w:szCs w:val="20"/>
        </w:rPr>
        <w:t>К</w:t>
      </w:r>
      <w:r w:rsidRPr="00D37D89">
        <w:rPr>
          <w:rFonts w:ascii="Times New Roman" w:hAnsi="Times New Roman" w:cs="Times New Roman"/>
          <w:sz w:val="20"/>
          <w:szCs w:val="20"/>
        </w:rPr>
        <w:t>артинки на слоги: «</w:t>
      </w:r>
      <w:proofErr w:type="spellStart"/>
      <w:r w:rsidRPr="00D37D89">
        <w:rPr>
          <w:rFonts w:ascii="Times New Roman" w:hAnsi="Times New Roman" w:cs="Times New Roman"/>
          <w:sz w:val="20"/>
          <w:szCs w:val="20"/>
        </w:rPr>
        <w:t>ма</w:t>
      </w:r>
      <w:proofErr w:type="spellEnd"/>
      <w:r w:rsidRPr="00D37D89">
        <w:rPr>
          <w:rFonts w:ascii="Times New Roman" w:hAnsi="Times New Roman" w:cs="Times New Roman"/>
          <w:sz w:val="20"/>
          <w:szCs w:val="20"/>
        </w:rPr>
        <w:t>», «па», «ба»;</w:t>
      </w:r>
    </w:p>
    <w:p w14:paraId="292BDEF6" w14:textId="77777777" w:rsidR="005B73E0" w:rsidRPr="00D37D89" w:rsidRDefault="005B73E0" w:rsidP="000C558E">
      <w:pPr>
        <w:jc w:val="both"/>
        <w:rPr>
          <w:rFonts w:ascii="Times New Roman" w:hAnsi="Times New Roman" w:cs="Times New Roman"/>
          <w:sz w:val="20"/>
          <w:szCs w:val="20"/>
        </w:rPr>
      </w:pPr>
      <w:r>
        <w:rPr>
          <w:rFonts w:ascii="Times New Roman" w:hAnsi="Times New Roman" w:cs="Times New Roman"/>
          <w:sz w:val="20"/>
          <w:szCs w:val="20"/>
        </w:rPr>
        <w:t>П</w:t>
      </w:r>
      <w:r w:rsidRPr="00D37D89">
        <w:rPr>
          <w:rFonts w:ascii="Times New Roman" w:hAnsi="Times New Roman" w:cs="Times New Roman"/>
          <w:sz w:val="20"/>
          <w:szCs w:val="20"/>
        </w:rPr>
        <w:t>ростые слова для слоговой структуры: «мама», «папа», «луна».</w:t>
      </w:r>
    </w:p>
    <w:p w14:paraId="13155245" w14:textId="77777777" w:rsidR="005B73E0" w:rsidRDefault="005B73E0" w:rsidP="000C558E">
      <w:pPr>
        <w:jc w:val="both"/>
        <w:rPr>
          <w:rFonts w:ascii="Times New Roman" w:hAnsi="Times New Roman" w:cs="Times New Roman"/>
          <w:sz w:val="20"/>
          <w:szCs w:val="20"/>
        </w:rPr>
      </w:pPr>
      <w:r>
        <w:rPr>
          <w:rFonts w:ascii="Times New Roman" w:hAnsi="Times New Roman" w:cs="Times New Roman"/>
          <w:sz w:val="20"/>
          <w:szCs w:val="20"/>
        </w:rPr>
        <w:t>Для запуска речи можно использовать такие картинки</w:t>
      </w:r>
      <w:r w:rsidRPr="00310024">
        <w:rPr>
          <w:rFonts w:ascii="Times New Roman" w:hAnsi="Times New Roman" w:cs="Times New Roman"/>
          <w:sz w:val="20"/>
          <w:szCs w:val="20"/>
        </w:rPr>
        <w:t>:</w:t>
      </w:r>
    </w:p>
    <w:p w14:paraId="3401DECF" w14:textId="77777777" w:rsidR="005B73E0" w:rsidRPr="00310024" w:rsidRDefault="005B73E0" w:rsidP="000C558E">
      <w:pPr>
        <w:pStyle w:val="a4"/>
        <w:widowControl/>
        <w:numPr>
          <w:ilvl w:val="0"/>
          <w:numId w:val="32"/>
        </w:numPr>
        <w:autoSpaceDE/>
        <w:autoSpaceDN/>
        <w:spacing w:line="278" w:lineRule="auto"/>
        <w:contextualSpacing/>
        <w:jc w:val="both"/>
        <w:rPr>
          <w:rFonts w:ascii="Times New Roman" w:hAnsi="Times New Roman" w:cs="Times New Roman"/>
          <w:sz w:val="20"/>
          <w:szCs w:val="20"/>
        </w:rPr>
      </w:pPr>
      <w:r w:rsidRPr="00310024">
        <w:rPr>
          <w:rFonts w:ascii="Times New Roman" w:hAnsi="Times New Roman" w:cs="Times New Roman"/>
          <w:sz w:val="20"/>
          <w:szCs w:val="20"/>
        </w:rPr>
        <w:t>самолёт — «</w:t>
      </w:r>
      <w:proofErr w:type="spellStart"/>
      <w:r w:rsidRPr="00310024">
        <w:rPr>
          <w:rFonts w:ascii="Times New Roman" w:hAnsi="Times New Roman" w:cs="Times New Roman"/>
          <w:sz w:val="20"/>
          <w:szCs w:val="20"/>
        </w:rPr>
        <w:t>ууу</w:t>
      </w:r>
      <w:proofErr w:type="spellEnd"/>
      <w:r w:rsidRPr="00310024">
        <w:rPr>
          <w:rFonts w:ascii="Times New Roman" w:hAnsi="Times New Roman" w:cs="Times New Roman"/>
          <w:sz w:val="20"/>
          <w:szCs w:val="20"/>
        </w:rPr>
        <w:t>»</w:t>
      </w:r>
    </w:p>
    <w:p w14:paraId="46CD7873" w14:textId="77777777" w:rsidR="005B73E0" w:rsidRPr="00310024" w:rsidRDefault="005B73E0" w:rsidP="000C558E">
      <w:pPr>
        <w:pStyle w:val="a4"/>
        <w:widowControl/>
        <w:numPr>
          <w:ilvl w:val="0"/>
          <w:numId w:val="32"/>
        </w:numPr>
        <w:autoSpaceDE/>
        <w:autoSpaceDN/>
        <w:spacing w:line="278" w:lineRule="auto"/>
        <w:contextualSpacing/>
        <w:jc w:val="both"/>
        <w:rPr>
          <w:rFonts w:ascii="Times New Roman" w:hAnsi="Times New Roman" w:cs="Times New Roman"/>
          <w:sz w:val="20"/>
          <w:szCs w:val="20"/>
        </w:rPr>
      </w:pPr>
      <w:r w:rsidRPr="00310024">
        <w:rPr>
          <w:rFonts w:ascii="Times New Roman" w:hAnsi="Times New Roman" w:cs="Times New Roman"/>
          <w:sz w:val="20"/>
          <w:szCs w:val="20"/>
        </w:rPr>
        <w:t>пароход — «</w:t>
      </w:r>
      <w:proofErr w:type="spellStart"/>
      <w:r w:rsidRPr="00310024">
        <w:rPr>
          <w:rFonts w:ascii="Times New Roman" w:hAnsi="Times New Roman" w:cs="Times New Roman"/>
          <w:sz w:val="20"/>
          <w:szCs w:val="20"/>
        </w:rPr>
        <w:t>ыыы</w:t>
      </w:r>
      <w:proofErr w:type="spellEnd"/>
      <w:r w:rsidRPr="00310024">
        <w:rPr>
          <w:rFonts w:ascii="Times New Roman" w:hAnsi="Times New Roman" w:cs="Times New Roman"/>
          <w:sz w:val="20"/>
          <w:szCs w:val="20"/>
        </w:rPr>
        <w:t>»</w:t>
      </w:r>
    </w:p>
    <w:p w14:paraId="5392B808" w14:textId="77777777" w:rsidR="005B73E0" w:rsidRPr="00310024" w:rsidRDefault="005B73E0" w:rsidP="000C558E">
      <w:pPr>
        <w:pStyle w:val="a4"/>
        <w:widowControl/>
        <w:numPr>
          <w:ilvl w:val="0"/>
          <w:numId w:val="32"/>
        </w:numPr>
        <w:autoSpaceDE/>
        <w:autoSpaceDN/>
        <w:spacing w:line="278" w:lineRule="auto"/>
        <w:contextualSpacing/>
        <w:jc w:val="both"/>
        <w:rPr>
          <w:rFonts w:ascii="Times New Roman" w:hAnsi="Times New Roman" w:cs="Times New Roman"/>
          <w:sz w:val="20"/>
          <w:szCs w:val="20"/>
        </w:rPr>
      </w:pPr>
      <w:r w:rsidRPr="00310024">
        <w:rPr>
          <w:rFonts w:ascii="Times New Roman" w:hAnsi="Times New Roman" w:cs="Times New Roman"/>
          <w:sz w:val="20"/>
          <w:szCs w:val="20"/>
        </w:rPr>
        <w:t>ребёнок плачет — «</w:t>
      </w:r>
      <w:proofErr w:type="spellStart"/>
      <w:r w:rsidRPr="00310024">
        <w:rPr>
          <w:rFonts w:ascii="Times New Roman" w:hAnsi="Times New Roman" w:cs="Times New Roman"/>
          <w:sz w:val="20"/>
          <w:szCs w:val="20"/>
        </w:rPr>
        <w:t>ааа</w:t>
      </w:r>
      <w:proofErr w:type="spellEnd"/>
      <w:r w:rsidRPr="00310024">
        <w:rPr>
          <w:rFonts w:ascii="Times New Roman" w:hAnsi="Times New Roman" w:cs="Times New Roman"/>
          <w:sz w:val="20"/>
          <w:szCs w:val="20"/>
        </w:rPr>
        <w:t>»</w:t>
      </w:r>
    </w:p>
    <w:p w14:paraId="3EAAE618" w14:textId="77777777" w:rsidR="005B73E0" w:rsidRPr="00310024" w:rsidRDefault="005B73E0" w:rsidP="000C558E">
      <w:pPr>
        <w:pStyle w:val="a4"/>
        <w:widowControl/>
        <w:numPr>
          <w:ilvl w:val="0"/>
          <w:numId w:val="32"/>
        </w:numPr>
        <w:autoSpaceDE/>
        <w:autoSpaceDN/>
        <w:spacing w:line="278" w:lineRule="auto"/>
        <w:contextualSpacing/>
        <w:jc w:val="both"/>
        <w:rPr>
          <w:rFonts w:ascii="Times New Roman" w:hAnsi="Times New Roman" w:cs="Times New Roman"/>
          <w:sz w:val="20"/>
          <w:szCs w:val="20"/>
        </w:rPr>
      </w:pPr>
      <w:r w:rsidRPr="00310024">
        <w:rPr>
          <w:rFonts w:ascii="Times New Roman" w:hAnsi="Times New Roman" w:cs="Times New Roman"/>
          <w:sz w:val="20"/>
          <w:szCs w:val="20"/>
        </w:rPr>
        <w:t>лошадка — «</w:t>
      </w:r>
      <w:proofErr w:type="spellStart"/>
      <w:r w:rsidRPr="00310024">
        <w:rPr>
          <w:rFonts w:ascii="Times New Roman" w:hAnsi="Times New Roman" w:cs="Times New Roman"/>
          <w:sz w:val="20"/>
          <w:szCs w:val="20"/>
        </w:rPr>
        <w:t>иии</w:t>
      </w:r>
      <w:proofErr w:type="spellEnd"/>
      <w:r w:rsidRPr="00310024">
        <w:rPr>
          <w:rFonts w:ascii="Times New Roman" w:hAnsi="Times New Roman" w:cs="Times New Roman"/>
          <w:sz w:val="20"/>
          <w:szCs w:val="20"/>
        </w:rPr>
        <w:t>»</w:t>
      </w:r>
    </w:p>
    <w:p w14:paraId="3D4A02BB" w14:textId="77777777" w:rsidR="005B73E0" w:rsidRPr="00310024" w:rsidRDefault="005B73E0" w:rsidP="000C558E">
      <w:pPr>
        <w:pStyle w:val="a4"/>
        <w:widowControl/>
        <w:numPr>
          <w:ilvl w:val="0"/>
          <w:numId w:val="32"/>
        </w:numPr>
        <w:autoSpaceDE/>
        <w:autoSpaceDN/>
        <w:spacing w:line="278" w:lineRule="auto"/>
        <w:contextualSpacing/>
        <w:jc w:val="both"/>
        <w:rPr>
          <w:rFonts w:ascii="Times New Roman" w:hAnsi="Times New Roman" w:cs="Times New Roman"/>
          <w:sz w:val="20"/>
          <w:szCs w:val="20"/>
        </w:rPr>
      </w:pPr>
      <w:r w:rsidRPr="00310024">
        <w:rPr>
          <w:rFonts w:ascii="Times New Roman" w:hAnsi="Times New Roman" w:cs="Times New Roman"/>
          <w:sz w:val="20"/>
          <w:szCs w:val="20"/>
        </w:rPr>
        <w:t>мышка — «пи-пи»</w:t>
      </w:r>
    </w:p>
    <w:p w14:paraId="5B579BDF" w14:textId="77777777" w:rsidR="005B73E0" w:rsidRPr="00A352AC" w:rsidRDefault="005B73E0" w:rsidP="000C558E">
      <w:pPr>
        <w:jc w:val="both"/>
        <w:rPr>
          <w:rFonts w:ascii="Times New Roman" w:hAnsi="Times New Roman" w:cs="Times New Roman"/>
          <w:b/>
          <w:bCs/>
          <w:sz w:val="20"/>
          <w:szCs w:val="20"/>
        </w:rPr>
      </w:pPr>
      <w:r w:rsidRPr="00A352AC">
        <w:rPr>
          <w:rFonts w:ascii="Times New Roman" w:hAnsi="Times New Roman" w:cs="Times New Roman"/>
          <w:b/>
          <w:bCs/>
          <w:sz w:val="20"/>
          <w:szCs w:val="20"/>
        </w:rPr>
        <w:t>Как играть</w:t>
      </w:r>
      <w:r>
        <w:rPr>
          <w:rFonts w:ascii="Times New Roman" w:hAnsi="Times New Roman" w:cs="Times New Roman"/>
          <w:b/>
          <w:bCs/>
          <w:sz w:val="20"/>
          <w:szCs w:val="20"/>
          <w:lang w:val="en-US"/>
        </w:rPr>
        <w:t>:</w:t>
      </w:r>
    </w:p>
    <w:p w14:paraId="4B038EFB"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Вариант 1: Запуск речи</w:t>
      </w:r>
    </w:p>
    <w:p w14:paraId="62910C46"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 xml:space="preserve">Взрослый показывает сердцевину: «Смотри, самолёт. Самолёт летит: </w:t>
      </w:r>
      <w:proofErr w:type="spellStart"/>
      <w:r w:rsidRPr="00D37D89">
        <w:rPr>
          <w:rFonts w:ascii="Times New Roman" w:hAnsi="Times New Roman" w:cs="Times New Roman"/>
          <w:sz w:val="20"/>
          <w:szCs w:val="20"/>
        </w:rPr>
        <w:t>уууу</w:t>
      </w:r>
      <w:proofErr w:type="spellEnd"/>
      <w:r w:rsidRPr="00D37D89">
        <w:rPr>
          <w:rFonts w:ascii="Times New Roman" w:hAnsi="Times New Roman" w:cs="Times New Roman"/>
          <w:sz w:val="20"/>
          <w:szCs w:val="20"/>
        </w:rPr>
        <w:t>». Ребёнок повторяет или просто смотрит. Потом взрослый говорит: «А что спряталось под лепестком? Давай откроем!» Отгибает лепесток — там картинка. Называет её. Ребёнок повторяет или показывает.</w:t>
      </w:r>
    </w:p>
    <w:p w14:paraId="7190B224"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Вариант 2: Автоматизация звука</w:t>
      </w:r>
    </w:p>
    <w:p w14:paraId="570F11AD"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На сердцевине — буква или символ звука. Под лепестками — картинки с этим звуком. Ребёнок открывает лепесток, называет картинку. Если не говорит — показывает пальцем, взрослый называет сам.</w:t>
      </w:r>
    </w:p>
    <w:p w14:paraId="78260AC3"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Вариант 3: Слоговая структура</w:t>
      </w:r>
    </w:p>
    <w:p w14:paraId="6677D0C6"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На сердцевине — простой слог («</w:t>
      </w:r>
      <w:proofErr w:type="spellStart"/>
      <w:r w:rsidRPr="00D37D89">
        <w:rPr>
          <w:rFonts w:ascii="Times New Roman" w:hAnsi="Times New Roman" w:cs="Times New Roman"/>
          <w:sz w:val="20"/>
          <w:szCs w:val="20"/>
        </w:rPr>
        <w:t>ма</w:t>
      </w:r>
      <w:proofErr w:type="spellEnd"/>
      <w:r w:rsidRPr="00D37D89">
        <w:rPr>
          <w:rFonts w:ascii="Times New Roman" w:hAnsi="Times New Roman" w:cs="Times New Roman"/>
          <w:sz w:val="20"/>
          <w:szCs w:val="20"/>
        </w:rPr>
        <w:t>»). Под лепестками — картинки: «мама», «машина», «малина». Ребёнок открывает и называет (или показывает).</w:t>
      </w:r>
    </w:p>
    <w:p w14:paraId="1D91388A"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Вариант 4</w:t>
      </w:r>
      <w:proofErr w:type="gramStart"/>
      <w:r w:rsidRPr="00D37D89">
        <w:rPr>
          <w:rFonts w:ascii="Times New Roman" w:hAnsi="Times New Roman" w:cs="Times New Roman"/>
          <w:sz w:val="20"/>
          <w:szCs w:val="20"/>
        </w:rPr>
        <w:t>: Просто</w:t>
      </w:r>
      <w:proofErr w:type="gramEnd"/>
      <w:r w:rsidRPr="00D37D89">
        <w:rPr>
          <w:rFonts w:ascii="Times New Roman" w:hAnsi="Times New Roman" w:cs="Times New Roman"/>
          <w:sz w:val="20"/>
          <w:szCs w:val="20"/>
        </w:rPr>
        <w:t xml:space="preserve"> интерес</w:t>
      </w:r>
    </w:p>
    <w:p w14:paraId="6732BC3B"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Даже если ребёнок не говорит, сам процесс открывания лепестков — это уже взаимодействие. Он тянет руку, отгибает, смотрит. Взрослый называет то, что появилось. Речь накапливается пассивно.</w:t>
      </w:r>
    </w:p>
    <w:p w14:paraId="206C02D2"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Почему это работает</w:t>
      </w:r>
    </w:p>
    <w:p w14:paraId="6AB4EE87" w14:textId="77777777" w:rsidR="005B73E0" w:rsidRPr="00D37D89" w:rsidRDefault="005B73E0" w:rsidP="000C558E">
      <w:pPr>
        <w:jc w:val="both"/>
        <w:rPr>
          <w:rFonts w:ascii="Times New Roman" w:hAnsi="Times New Roman" w:cs="Times New Roman"/>
          <w:sz w:val="20"/>
          <w:szCs w:val="20"/>
        </w:rPr>
      </w:pPr>
      <w:proofErr w:type="spellStart"/>
      <w:r w:rsidRPr="00D37D89">
        <w:rPr>
          <w:rFonts w:ascii="Times New Roman" w:hAnsi="Times New Roman" w:cs="Times New Roman"/>
          <w:sz w:val="20"/>
          <w:szCs w:val="20"/>
        </w:rPr>
        <w:t>Многоразовость</w:t>
      </w:r>
      <w:proofErr w:type="spellEnd"/>
      <w:r w:rsidRPr="00D37D89">
        <w:rPr>
          <w:rFonts w:ascii="Times New Roman" w:hAnsi="Times New Roman" w:cs="Times New Roman"/>
          <w:sz w:val="20"/>
          <w:szCs w:val="20"/>
        </w:rPr>
        <w:t>. Лепестки можно закрывать и открывать снова. Ребёнок возвращается к игре много раз.</w:t>
      </w:r>
    </w:p>
    <w:p w14:paraId="3A2FB2BF"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Этапность. Открывается по одному — не перегружает.</w:t>
      </w:r>
    </w:p>
    <w:p w14:paraId="52E90CF9"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Сюрприз. Под лепестком что-то есть. Это удерживает внимание.</w:t>
      </w:r>
    </w:p>
    <w:p w14:paraId="51A38027" w14:textId="77777777" w:rsidR="005B73E0" w:rsidRPr="00D37D89"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Простота. Не нужны сложные материалы — картон, бумага, картинки.</w:t>
      </w:r>
    </w:p>
    <w:p w14:paraId="08782DE4" w14:textId="77777777" w:rsidR="005B73E0" w:rsidRPr="00DB08CA" w:rsidRDefault="005B73E0" w:rsidP="000C558E">
      <w:pPr>
        <w:jc w:val="both"/>
        <w:rPr>
          <w:rFonts w:ascii="Times New Roman" w:hAnsi="Times New Roman" w:cs="Times New Roman"/>
          <w:sz w:val="20"/>
          <w:szCs w:val="20"/>
        </w:rPr>
      </w:pPr>
      <w:r w:rsidRPr="00D37D89">
        <w:rPr>
          <w:rFonts w:ascii="Times New Roman" w:hAnsi="Times New Roman" w:cs="Times New Roman"/>
          <w:sz w:val="20"/>
          <w:szCs w:val="20"/>
        </w:rPr>
        <w:t>Адаптивность. Один цветок — под разные задачи: запуск речи, автоматизация, слоги.</w:t>
      </w:r>
    </w:p>
    <w:p w14:paraId="57284D5A" w14:textId="77777777" w:rsidR="00D9228B" w:rsidRDefault="006C4E92" w:rsidP="00D9228B">
      <w:pPr>
        <w:spacing w:line="0" w:lineRule="atLeast"/>
        <w:jc w:val="both"/>
        <w:rPr>
          <w:rFonts w:ascii="Times New Roman" w:eastAsia="Times New Roman" w:hAnsi="Times New Roman" w:cs="Times New Roman"/>
          <w:sz w:val="20"/>
          <w:szCs w:val="20"/>
          <w:lang w:eastAsia="ru-RU"/>
        </w:rPr>
      </w:pPr>
      <w:r w:rsidRPr="006C4E92">
        <w:rPr>
          <w:rFonts w:ascii="Times New Roman" w:eastAsia="Times New Roman" w:hAnsi="Times New Roman" w:cs="Times New Roman"/>
          <w:sz w:val="20"/>
          <w:szCs w:val="20"/>
          <w:lang w:eastAsia="ru-RU"/>
        </w:rPr>
        <w:t xml:space="preserve">, самоконтроля, восприятия информации. Такие игры полезны не только детям, но и взрослым. </w:t>
      </w:r>
    </w:p>
    <w:p w14:paraId="620F9CDA" w14:textId="77777777" w:rsidR="00952286" w:rsidRDefault="00952286" w:rsidP="00D9228B">
      <w:pPr>
        <w:spacing w:line="0" w:lineRule="atLeast"/>
        <w:jc w:val="both"/>
        <w:rPr>
          <w:rFonts w:ascii="Times New Roman" w:eastAsia="Times New Roman" w:hAnsi="Times New Roman" w:cs="Times New Roman"/>
          <w:sz w:val="20"/>
          <w:szCs w:val="20"/>
          <w:lang w:eastAsia="ru-RU"/>
        </w:rPr>
      </w:pPr>
    </w:p>
    <w:p w14:paraId="02F91E26" w14:textId="21037354" w:rsidR="00D9228B" w:rsidRDefault="00EE4953" w:rsidP="00EE4953">
      <w:pPr>
        <w:spacing w:line="0" w:lineRule="atLeast"/>
        <w:jc w:val="right"/>
        <w:rPr>
          <w:rFonts w:ascii="Times New Roman" w:eastAsia="Times New Roman" w:hAnsi="Times New Roman" w:cs="Times New Roman"/>
          <w:sz w:val="20"/>
          <w:szCs w:val="20"/>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учитель-логопед МБОУ ОШ №2 г</w:t>
      </w:r>
      <w:r>
        <w:rPr>
          <w:rFonts w:ascii="Times New Roman" w:eastAsia="Times New Roman" w:hAnsi="Times New Roman" w:cs="Times New Roman"/>
          <w:i/>
          <w:iCs/>
          <w:color w:val="000000" w:themeColor="text1"/>
          <w:sz w:val="20"/>
          <w:szCs w:val="20"/>
          <w:u w:val="single"/>
          <w:lang w:eastAsia="ru-RU"/>
        </w:rPr>
        <w:t>. Тюмени, Е.О. Слюсарева.</w:t>
      </w:r>
    </w:p>
    <w:p w14:paraId="4BD0F9DE" w14:textId="77777777" w:rsidR="00D9228B" w:rsidRDefault="00D9228B" w:rsidP="00D9228B">
      <w:pPr>
        <w:spacing w:line="0" w:lineRule="atLeast"/>
        <w:jc w:val="both"/>
        <w:rPr>
          <w:rFonts w:ascii="Times New Roman" w:eastAsia="Times New Roman" w:hAnsi="Times New Roman" w:cs="Times New Roman"/>
          <w:sz w:val="20"/>
          <w:szCs w:val="20"/>
          <w:lang w:eastAsia="ru-RU"/>
        </w:rPr>
      </w:pPr>
    </w:p>
    <w:p w14:paraId="6B5C3BA3" w14:textId="77777777" w:rsidR="00D9228B" w:rsidRDefault="00D9228B" w:rsidP="00D9228B">
      <w:pPr>
        <w:spacing w:line="0" w:lineRule="atLeast"/>
        <w:jc w:val="both"/>
        <w:rPr>
          <w:rFonts w:ascii="Times New Roman" w:eastAsia="Times New Roman" w:hAnsi="Times New Roman" w:cs="Times New Roman"/>
          <w:sz w:val="20"/>
          <w:szCs w:val="20"/>
          <w:lang w:eastAsia="ru-RU"/>
        </w:rPr>
      </w:pPr>
    </w:p>
    <w:p w14:paraId="6C0DFB83" w14:textId="77777777" w:rsidR="00D9228B" w:rsidRDefault="00D9228B" w:rsidP="00D9228B">
      <w:pPr>
        <w:spacing w:line="0" w:lineRule="atLeast"/>
        <w:jc w:val="both"/>
        <w:rPr>
          <w:rFonts w:ascii="Times New Roman" w:eastAsia="Times New Roman" w:hAnsi="Times New Roman" w:cs="Times New Roman"/>
          <w:sz w:val="20"/>
          <w:szCs w:val="20"/>
          <w:lang w:eastAsia="ru-RU"/>
        </w:rPr>
      </w:pPr>
    </w:p>
    <w:p w14:paraId="3A2C84FA" w14:textId="77777777" w:rsidR="00D9228B" w:rsidRDefault="00D9228B" w:rsidP="00D9228B">
      <w:pPr>
        <w:spacing w:line="0" w:lineRule="atLeast"/>
        <w:jc w:val="both"/>
        <w:rPr>
          <w:rFonts w:ascii="Times New Roman" w:eastAsia="Times New Roman" w:hAnsi="Times New Roman" w:cs="Times New Roman"/>
          <w:sz w:val="20"/>
          <w:szCs w:val="20"/>
          <w:lang w:eastAsia="ru-RU"/>
        </w:rPr>
      </w:pPr>
    </w:p>
    <w:p w14:paraId="2C0A7E26" w14:textId="6F76C33A" w:rsidR="00D9228B" w:rsidRPr="00E6152F" w:rsidRDefault="00D9228B" w:rsidP="00D9228B">
      <w:pPr>
        <w:spacing w:line="0" w:lineRule="atLeast"/>
        <w:jc w:val="both"/>
        <w:rPr>
          <w:rFonts w:ascii="Times New Roman" w:hAnsi="Times New Roman" w:cs="Times New Roman"/>
          <w:b/>
          <w:bCs/>
          <w:color w:val="C00000"/>
          <w:sz w:val="24"/>
        </w:rPr>
      </w:pPr>
      <w:r w:rsidRPr="00E6152F">
        <w:rPr>
          <w:rFonts w:ascii="Times New Roman" w:hAnsi="Times New Roman" w:cs="Times New Roman"/>
          <w:b/>
          <w:bCs/>
          <w:color w:val="C00000"/>
          <w:sz w:val="24"/>
        </w:rPr>
        <w:t>Развитие интеллектуальных способностей детей с ОВЗ через конструктивную деятельность</w:t>
      </w:r>
    </w:p>
    <w:p w14:paraId="299647C1"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sz w:val="20"/>
          <w:szCs w:val="20"/>
        </w:rPr>
        <w:t xml:space="preserve">Конструктивная деятельность (работа с конструкторами) может стать мощным инструментом для развития интеллекта ребёнка. Для детей с ОВЗ такие занятия особенно важны: они помогают компенсировать некоторые трудности и создают базу для успешного обучения в школе. Почему это работает? В процессе конструирования ребёнок не просто собирает детали — он анализирует, сравнивает, планирует, ищет решения. </w:t>
      </w:r>
    </w:p>
    <w:p w14:paraId="054B89B0"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sz w:val="20"/>
          <w:szCs w:val="20"/>
        </w:rPr>
        <w:t>Это напрямую стимулирует мыслительные операции:</w:t>
      </w:r>
    </w:p>
    <w:p w14:paraId="3DEDDEDC"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sz w:val="20"/>
          <w:szCs w:val="20"/>
        </w:rPr>
        <w:t>Анализ и синтез.</w:t>
      </w:r>
      <w:r w:rsidRPr="00606B1A">
        <w:rPr>
          <w:rFonts w:ascii="Times New Roman" w:hAnsi="Times New Roman" w:cs="Times New Roman"/>
          <w:sz w:val="20"/>
          <w:szCs w:val="20"/>
        </w:rPr>
        <w:t xml:space="preserve"> Нужно разобрать готовую постройку или схему, выделить части и понять, как они соединяются в целое. </w:t>
      </w:r>
    </w:p>
    <w:p w14:paraId="698B610E"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sz w:val="20"/>
          <w:szCs w:val="20"/>
        </w:rPr>
        <w:t>Сравнение и классификация.</w:t>
      </w:r>
      <w:r w:rsidRPr="00606B1A">
        <w:rPr>
          <w:rFonts w:ascii="Times New Roman" w:hAnsi="Times New Roman" w:cs="Times New Roman"/>
          <w:sz w:val="20"/>
          <w:szCs w:val="20"/>
        </w:rPr>
        <w:t xml:space="preserve"> Ребёнок учится группировать детали по цвету, форме, размеру. </w:t>
      </w:r>
    </w:p>
    <w:p w14:paraId="23174CB3"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sz w:val="20"/>
          <w:szCs w:val="20"/>
        </w:rPr>
        <w:t>Пространственное мышление.</w:t>
      </w:r>
      <w:r w:rsidRPr="00606B1A">
        <w:rPr>
          <w:rFonts w:ascii="Times New Roman" w:hAnsi="Times New Roman" w:cs="Times New Roman"/>
          <w:sz w:val="20"/>
          <w:szCs w:val="20"/>
        </w:rPr>
        <w:t xml:space="preserve"> Практическое освоение свойств геометрических тел и пространственных отношений (выше/ниже, слева/справа, за/перед). </w:t>
      </w:r>
    </w:p>
    <w:p w14:paraId="4FE6371C"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sz w:val="20"/>
          <w:szCs w:val="20"/>
        </w:rPr>
        <w:t>Планирование.</w:t>
      </w:r>
      <w:r w:rsidRPr="00606B1A">
        <w:rPr>
          <w:rFonts w:ascii="Times New Roman" w:hAnsi="Times New Roman" w:cs="Times New Roman"/>
          <w:sz w:val="20"/>
          <w:szCs w:val="20"/>
        </w:rPr>
        <w:t xml:space="preserve"> Прежде чем что-то построить, ребёнок намечает последовательность действий — это тренирует целеполагание. </w:t>
      </w:r>
    </w:p>
    <w:p w14:paraId="4DDCFCF8"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sz w:val="20"/>
          <w:szCs w:val="20"/>
        </w:rPr>
        <w:t>Зрительно-моторная координация.</w:t>
      </w:r>
      <w:r w:rsidRPr="00606B1A">
        <w:rPr>
          <w:rFonts w:ascii="Times New Roman" w:hAnsi="Times New Roman" w:cs="Times New Roman"/>
          <w:sz w:val="20"/>
          <w:szCs w:val="20"/>
        </w:rPr>
        <w:t xml:space="preserve"> Точные движения руки под зрительным контролем совершенствуют мелкую моторику. </w:t>
      </w:r>
    </w:p>
    <w:p w14:paraId="31E1A118"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sz w:val="20"/>
          <w:szCs w:val="20"/>
        </w:rPr>
        <w:t xml:space="preserve">Кроме того, конструктивная деятельность часто стимулирует речь: ребёнок проговаривает свои действия, объясняет замысел, что помогает расширять словарный запас. А совместная работа развивает коммуникативные навыки. </w:t>
      </w:r>
    </w:p>
    <w:p w14:paraId="37EDD7E2"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sz w:val="20"/>
          <w:szCs w:val="20"/>
        </w:rPr>
        <w:t xml:space="preserve">С какими сложностями можно столкнуться? </w:t>
      </w:r>
      <w:r w:rsidRPr="00606B1A">
        <w:rPr>
          <w:rFonts w:ascii="Times New Roman" w:hAnsi="Times New Roman" w:cs="Times New Roman"/>
          <w:sz w:val="20"/>
          <w:szCs w:val="20"/>
        </w:rPr>
        <w:t>У детей с ОВЗ часто встречаются особенности, которые нужно учитывать:</w:t>
      </w:r>
    </w:p>
    <w:p w14:paraId="3A7FBB7D" w14:textId="7EE364C6" w:rsidR="00D9228B" w:rsidRPr="005B19FB" w:rsidRDefault="005B19FB" w:rsidP="005B19FB">
      <w:pPr>
        <w:widowControl/>
        <w:autoSpaceDE/>
        <w:autoSpaceDN/>
        <w:spacing w:line="0" w:lineRule="atLeast"/>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00D9228B" w:rsidRPr="005B19FB">
        <w:rPr>
          <w:rFonts w:ascii="Times New Roman" w:hAnsi="Times New Roman" w:cs="Times New Roman"/>
          <w:sz w:val="20"/>
          <w:szCs w:val="20"/>
        </w:rPr>
        <w:t>несформированность зрительного восприятия и внимания;</w:t>
      </w:r>
    </w:p>
    <w:p w14:paraId="514881B3" w14:textId="6CE4436F" w:rsidR="00D9228B" w:rsidRPr="005B19FB" w:rsidRDefault="005B19FB" w:rsidP="005B19FB">
      <w:pPr>
        <w:widowControl/>
        <w:autoSpaceDE/>
        <w:autoSpaceDN/>
        <w:spacing w:line="0" w:lineRule="atLeast"/>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00D9228B" w:rsidRPr="005B19FB">
        <w:rPr>
          <w:rFonts w:ascii="Times New Roman" w:hAnsi="Times New Roman" w:cs="Times New Roman"/>
          <w:sz w:val="20"/>
          <w:szCs w:val="20"/>
        </w:rPr>
        <w:t>трудности с пространственной ориентировкой;</w:t>
      </w:r>
    </w:p>
    <w:p w14:paraId="65A4A151" w14:textId="2C8C985A" w:rsidR="00D9228B" w:rsidRPr="005B19FB" w:rsidRDefault="005B19FB" w:rsidP="005B19FB">
      <w:pPr>
        <w:widowControl/>
        <w:autoSpaceDE/>
        <w:autoSpaceDN/>
        <w:spacing w:line="0" w:lineRule="atLeast"/>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00D9228B" w:rsidRPr="005B19FB">
        <w:rPr>
          <w:rFonts w:ascii="Times New Roman" w:hAnsi="Times New Roman" w:cs="Times New Roman"/>
          <w:sz w:val="20"/>
          <w:szCs w:val="20"/>
        </w:rPr>
        <w:t>недостаточная развитость мелкой моторики;</w:t>
      </w:r>
    </w:p>
    <w:p w14:paraId="77CD92D7" w14:textId="3D9EA01C" w:rsidR="00D9228B" w:rsidRPr="005B19FB" w:rsidRDefault="005B19FB" w:rsidP="005B19FB">
      <w:pPr>
        <w:widowControl/>
        <w:autoSpaceDE/>
        <w:autoSpaceDN/>
        <w:spacing w:line="0" w:lineRule="atLeast"/>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00D9228B" w:rsidRPr="005B19FB">
        <w:rPr>
          <w:rFonts w:ascii="Times New Roman" w:hAnsi="Times New Roman" w:cs="Times New Roman"/>
          <w:sz w:val="20"/>
          <w:szCs w:val="20"/>
        </w:rPr>
        <w:t>особенности мыслительной деятельности (например, сложности с анализом, сравнением, планированием).</w:t>
      </w:r>
    </w:p>
    <w:p w14:paraId="248729F5"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sz w:val="20"/>
          <w:szCs w:val="20"/>
        </w:rPr>
        <w:t xml:space="preserve">Поэтому важно не просто давать задания, а адаптировать их под возможности ребёнка. </w:t>
      </w:r>
    </w:p>
    <w:p w14:paraId="70616C8D" w14:textId="77777777" w:rsidR="00D9228B" w:rsidRPr="00606B1A" w:rsidRDefault="00D9228B" w:rsidP="00D9228B">
      <w:pPr>
        <w:spacing w:line="0" w:lineRule="atLeast"/>
        <w:jc w:val="both"/>
        <w:rPr>
          <w:rFonts w:ascii="Times New Roman" w:hAnsi="Times New Roman" w:cs="Times New Roman"/>
          <w:b/>
          <w:bCs/>
          <w:sz w:val="20"/>
          <w:szCs w:val="20"/>
        </w:rPr>
      </w:pPr>
      <w:r w:rsidRPr="00606B1A">
        <w:rPr>
          <w:rFonts w:ascii="Times New Roman" w:hAnsi="Times New Roman" w:cs="Times New Roman"/>
          <w:b/>
          <w:bCs/>
          <w:sz w:val="20"/>
          <w:szCs w:val="20"/>
        </w:rPr>
        <w:t>Как организовать занятия?</w:t>
      </w:r>
    </w:p>
    <w:p w14:paraId="648E412D"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i/>
          <w:iCs/>
          <w:sz w:val="20"/>
          <w:szCs w:val="20"/>
          <w:u w:val="single"/>
        </w:rPr>
        <w:t>Начните с интереса.</w:t>
      </w:r>
      <w:r w:rsidRPr="00606B1A">
        <w:rPr>
          <w:rFonts w:ascii="Times New Roman" w:hAnsi="Times New Roman" w:cs="Times New Roman"/>
          <w:sz w:val="20"/>
          <w:szCs w:val="20"/>
          <w:u w:val="single"/>
        </w:rPr>
        <w:t xml:space="preserve"> </w:t>
      </w:r>
      <w:r w:rsidRPr="00606B1A">
        <w:rPr>
          <w:rFonts w:ascii="Times New Roman" w:hAnsi="Times New Roman" w:cs="Times New Roman"/>
          <w:sz w:val="20"/>
          <w:szCs w:val="20"/>
        </w:rPr>
        <w:t xml:space="preserve">Сначала создайте мотивацию: покажите, как интересно и полезно что-то создавать. Можно начать с свободной игры с конструктором, чтобы ребёнок познакомился с деталями. </w:t>
      </w:r>
    </w:p>
    <w:p w14:paraId="4067412D"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i/>
          <w:iCs/>
          <w:sz w:val="20"/>
          <w:szCs w:val="20"/>
          <w:u w:val="single"/>
        </w:rPr>
        <w:t>Используйте разные формы.</w:t>
      </w:r>
      <w:r w:rsidRPr="00606B1A">
        <w:rPr>
          <w:rFonts w:ascii="Times New Roman" w:hAnsi="Times New Roman" w:cs="Times New Roman"/>
          <w:sz w:val="20"/>
          <w:szCs w:val="20"/>
        </w:rPr>
        <w:t xml:space="preserve"> Постепенно переходите от конструирования по простому образцу к более сложным вариантам: по условиям, по замыслу, по простейшим схемам. </w:t>
      </w:r>
    </w:p>
    <w:p w14:paraId="543C2F6B"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i/>
          <w:iCs/>
          <w:sz w:val="20"/>
          <w:szCs w:val="20"/>
          <w:u w:val="single"/>
        </w:rPr>
        <w:t>Применяйте специальные приёмы</w:t>
      </w:r>
      <w:r w:rsidRPr="00606B1A">
        <w:rPr>
          <w:rFonts w:ascii="Times New Roman" w:hAnsi="Times New Roman" w:cs="Times New Roman"/>
          <w:sz w:val="20"/>
          <w:szCs w:val="20"/>
        </w:rPr>
        <w:t xml:space="preserve">. Например, «обследование» деталей — пусть ребёнок на ощупь или зрительно изучает деталь, называет её форму и размер. Или игра «Расскажи, где находится деталь»: просите описывать местоположение в пространстве («справа от красного кубика»). </w:t>
      </w:r>
    </w:p>
    <w:p w14:paraId="23F3EE12"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i/>
          <w:iCs/>
          <w:sz w:val="20"/>
          <w:szCs w:val="20"/>
          <w:u w:val="single"/>
        </w:rPr>
        <w:t>Проговаривайте действия:</w:t>
      </w:r>
      <w:r w:rsidRPr="00606B1A">
        <w:rPr>
          <w:rFonts w:ascii="Times New Roman" w:hAnsi="Times New Roman" w:cs="Times New Roman"/>
          <w:sz w:val="20"/>
          <w:szCs w:val="20"/>
        </w:rPr>
        <w:t xml:space="preserve"> «Я беру синий кубик и ставлю его на красный...» Это закрепляет новые слова и развивает связную речь. </w:t>
      </w:r>
    </w:p>
    <w:p w14:paraId="6000E5FB"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i/>
          <w:iCs/>
          <w:sz w:val="20"/>
          <w:szCs w:val="20"/>
          <w:u w:val="single"/>
        </w:rPr>
        <w:t xml:space="preserve">Обыгрывайте постройку. </w:t>
      </w:r>
      <w:r w:rsidRPr="00606B1A">
        <w:rPr>
          <w:rFonts w:ascii="Times New Roman" w:hAnsi="Times New Roman" w:cs="Times New Roman"/>
          <w:sz w:val="20"/>
          <w:szCs w:val="20"/>
        </w:rPr>
        <w:t xml:space="preserve">После сборки предложите ребёнку поиграть с ней: поставить в гараж машинку, поселить в домик игрушку. Так деятельность становится осмысленной и увлекательной. </w:t>
      </w:r>
    </w:p>
    <w:p w14:paraId="1D83A5ED"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sz w:val="20"/>
          <w:szCs w:val="20"/>
        </w:rPr>
        <w:t xml:space="preserve">Если ребёнок застрял на каком-то этапе, не делайте задание за него. </w:t>
      </w:r>
    </w:p>
    <w:p w14:paraId="5E814379"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i/>
          <w:iCs/>
          <w:sz w:val="20"/>
          <w:szCs w:val="20"/>
          <w:u w:val="single"/>
        </w:rPr>
        <w:t>Предложите помощь:</w:t>
      </w:r>
      <w:r w:rsidRPr="00606B1A">
        <w:rPr>
          <w:rFonts w:ascii="Times New Roman" w:hAnsi="Times New Roman" w:cs="Times New Roman"/>
          <w:sz w:val="20"/>
          <w:szCs w:val="20"/>
        </w:rPr>
        <w:t xml:space="preserve"> совместный анализ, показ следующего шага, использование совместных действий (вы ведёте руку ребёнка). </w:t>
      </w:r>
    </w:p>
    <w:p w14:paraId="200652A6" w14:textId="77777777" w:rsidR="00D9228B" w:rsidRPr="00606B1A" w:rsidRDefault="00D9228B" w:rsidP="00D9228B">
      <w:pPr>
        <w:spacing w:line="0" w:lineRule="atLeast"/>
        <w:jc w:val="both"/>
        <w:rPr>
          <w:rFonts w:ascii="Times New Roman" w:hAnsi="Times New Roman" w:cs="Times New Roman"/>
          <w:b/>
          <w:bCs/>
          <w:sz w:val="20"/>
          <w:szCs w:val="20"/>
        </w:rPr>
      </w:pPr>
      <w:r w:rsidRPr="00606B1A">
        <w:rPr>
          <w:rFonts w:ascii="Times New Roman" w:hAnsi="Times New Roman" w:cs="Times New Roman"/>
          <w:b/>
          <w:bCs/>
          <w:sz w:val="20"/>
          <w:szCs w:val="20"/>
        </w:rPr>
        <w:t>Примеры заданий</w:t>
      </w:r>
    </w:p>
    <w:p w14:paraId="2D9D6E0B"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color w:val="7030A0"/>
          <w:sz w:val="20"/>
          <w:szCs w:val="20"/>
        </w:rPr>
        <w:t>«Построй по образцу».</w:t>
      </w:r>
      <w:r w:rsidRPr="00606B1A">
        <w:rPr>
          <w:rFonts w:ascii="Times New Roman" w:hAnsi="Times New Roman" w:cs="Times New Roman"/>
          <w:color w:val="7030A0"/>
          <w:sz w:val="20"/>
          <w:szCs w:val="20"/>
        </w:rPr>
        <w:t xml:space="preserve"> </w:t>
      </w:r>
      <w:r w:rsidRPr="00606B1A">
        <w:rPr>
          <w:rFonts w:ascii="Times New Roman" w:hAnsi="Times New Roman" w:cs="Times New Roman"/>
          <w:sz w:val="20"/>
          <w:szCs w:val="20"/>
        </w:rPr>
        <w:t xml:space="preserve">Предложите ребёнку повторить готовую постройку из нескольких деталей. </w:t>
      </w:r>
    </w:p>
    <w:p w14:paraId="0B935745" w14:textId="77777777"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color w:val="7030A0"/>
          <w:sz w:val="20"/>
          <w:szCs w:val="20"/>
        </w:rPr>
        <w:t>«Составь цепочку».</w:t>
      </w:r>
      <w:r w:rsidRPr="00606B1A">
        <w:rPr>
          <w:rFonts w:ascii="Times New Roman" w:hAnsi="Times New Roman" w:cs="Times New Roman"/>
          <w:color w:val="7030A0"/>
          <w:sz w:val="20"/>
          <w:szCs w:val="20"/>
        </w:rPr>
        <w:t xml:space="preserve"> </w:t>
      </w:r>
      <w:r w:rsidRPr="00606B1A">
        <w:rPr>
          <w:rFonts w:ascii="Times New Roman" w:hAnsi="Times New Roman" w:cs="Times New Roman"/>
          <w:sz w:val="20"/>
          <w:szCs w:val="20"/>
        </w:rPr>
        <w:t xml:space="preserve">Попросите продолжить последовательность деталей по цвету, форме или размеру. </w:t>
      </w:r>
    </w:p>
    <w:p w14:paraId="22ABA2A8" w14:textId="77777777" w:rsidR="00185686"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b/>
          <w:bCs/>
          <w:color w:val="7030A0"/>
          <w:sz w:val="20"/>
          <w:szCs w:val="20"/>
        </w:rPr>
        <w:t>«Найди лишний элемент».</w:t>
      </w:r>
      <w:r w:rsidRPr="00606B1A">
        <w:rPr>
          <w:rFonts w:ascii="Times New Roman" w:hAnsi="Times New Roman" w:cs="Times New Roman"/>
          <w:sz w:val="20"/>
          <w:szCs w:val="20"/>
        </w:rPr>
        <w:t xml:space="preserve"> Из нескольких деталей предложите выбрать ту, которая не подходит к остальным, и объяснить почему.</w:t>
      </w:r>
    </w:p>
    <w:p w14:paraId="2E87992E" w14:textId="593D607E" w:rsidR="00D9228B" w:rsidRPr="00606B1A" w:rsidRDefault="00D9228B" w:rsidP="00D9228B">
      <w:pPr>
        <w:spacing w:line="0" w:lineRule="atLeast"/>
        <w:jc w:val="both"/>
        <w:rPr>
          <w:rFonts w:ascii="Times New Roman" w:hAnsi="Times New Roman" w:cs="Times New Roman"/>
          <w:sz w:val="20"/>
          <w:szCs w:val="20"/>
        </w:rPr>
      </w:pPr>
      <w:r w:rsidRPr="00606B1A">
        <w:rPr>
          <w:rFonts w:ascii="Times New Roman" w:hAnsi="Times New Roman" w:cs="Times New Roman"/>
          <w:sz w:val="20"/>
          <w:szCs w:val="20"/>
        </w:rPr>
        <w:t xml:space="preserve"> </w:t>
      </w:r>
    </w:p>
    <w:p w14:paraId="64BEAC0D" w14:textId="697285DD" w:rsidR="008D4D79" w:rsidRPr="00606B1A" w:rsidRDefault="002C39FE" w:rsidP="002C39FE">
      <w:pPr>
        <w:spacing w:line="0" w:lineRule="atLeast"/>
        <w:ind w:left="-284"/>
        <w:jc w:val="right"/>
        <w:rPr>
          <w:rFonts w:ascii="Times New Roman" w:hAnsi="Times New Roman" w:cs="Times New Roman"/>
          <w:sz w:val="20"/>
          <w:szCs w:val="20"/>
        </w:rPr>
      </w:pPr>
      <w:r w:rsidRPr="00185686">
        <w:rPr>
          <w:rFonts w:ascii="Times New Roman" w:eastAsia="Times New Roman" w:hAnsi="Times New Roman" w:cs="Times New Roman"/>
          <w:i/>
          <w:iCs/>
          <w:color w:val="000000" w:themeColor="text1"/>
          <w:sz w:val="20"/>
          <w:szCs w:val="20"/>
          <w:u w:val="single"/>
          <w:lang w:eastAsia="ru-RU"/>
        </w:rPr>
        <w:t>Автор статьи: учитель-дефектолог</w:t>
      </w:r>
      <w:r w:rsidR="00185686" w:rsidRPr="00185686">
        <w:rPr>
          <w:rFonts w:ascii="Times New Roman" w:eastAsia="Times New Roman" w:hAnsi="Times New Roman" w:cs="Times New Roman"/>
          <w:i/>
          <w:iCs/>
          <w:color w:val="000000" w:themeColor="text1"/>
          <w:sz w:val="20"/>
          <w:szCs w:val="20"/>
          <w:u w:val="single"/>
          <w:lang w:eastAsia="ru-RU"/>
        </w:rPr>
        <w:t xml:space="preserve"> МБОУ ОШ №2 г. Тюмени,</w:t>
      </w:r>
      <w:r w:rsidRPr="00185686">
        <w:rPr>
          <w:rFonts w:ascii="Times New Roman" w:eastAsia="Times New Roman" w:hAnsi="Times New Roman" w:cs="Times New Roman"/>
          <w:i/>
          <w:iCs/>
          <w:color w:val="000000" w:themeColor="text1"/>
          <w:sz w:val="20"/>
          <w:szCs w:val="20"/>
          <w:u w:val="single"/>
          <w:lang w:eastAsia="ru-RU"/>
        </w:rPr>
        <w:t xml:space="preserve"> Севостьянова А.Н</w:t>
      </w:r>
      <w:r>
        <w:rPr>
          <w:rFonts w:ascii="Times New Roman" w:eastAsia="Times New Roman" w:hAnsi="Times New Roman" w:cs="Times New Roman"/>
          <w:i/>
          <w:iCs/>
          <w:color w:val="000000" w:themeColor="text1"/>
          <w:sz w:val="20"/>
          <w:szCs w:val="20"/>
          <w:u w:val="single"/>
          <w:lang w:eastAsia="ru-RU"/>
        </w:rPr>
        <w:t>.</w:t>
      </w:r>
    </w:p>
    <w:p w14:paraId="60EFEEF4" w14:textId="77777777" w:rsidR="00EC7D41" w:rsidRDefault="00EC7D41" w:rsidP="00487CA2">
      <w:pPr>
        <w:pStyle w:val="aff"/>
        <w:jc w:val="both"/>
        <w:rPr>
          <w:rFonts w:ascii="Times New Roman" w:hAnsi="Times New Roman" w:cs="Times New Roman"/>
          <w:b/>
          <w:color w:val="C00000"/>
          <w:sz w:val="24"/>
          <w:szCs w:val="24"/>
        </w:rPr>
      </w:pPr>
    </w:p>
    <w:p w14:paraId="243CB0F8" w14:textId="77777777" w:rsidR="00EC7D41" w:rsidRDefault="00EC7D41" w:rsidP="00487CA2">
      <w:pPr>
        <w:pStyle w:val="aff"/>
        <w:jc w:val="both"/>
        <w:rPr>
          <w:rFonts w:ascii="Times New Roman" w:hAnsi="Times New Roman" w:cs="Times New Roman"/>
          <w:b/>
          <w:color w:val="C00000"/>
          <w:sz w:val="24"/>
          <w:szCs w:val="24"/>
        </w:rPr>
      </w:pPr>
    </w:p>
    <w:p w14:paraId="686680E3" w14:textId="6FAEE965" w:rsidR="00292C10" w:rsidRDefault="008A3BA0" w:rsidP="00487CA2">
      <w:pPr>
        <w:pStyle w:val="aff"/>
        <w:jc w:val="both"/>
        <w:rPr>
          <w:rFonts w:ascii="Times New Roman" w:hAnsi="Times New Roman" w:cs="Times New Roman"/>
          <w:b/>
          <w:color w:val="C00000"/>
          <w:sz w:val="24"/>
          <w:szCs w:val="24"/>
        </w:rPr>
      </w:pPr>
      <w:r w:rsidRPr="00487CA2">
        <w:rPr>
          <w:rFonts w:ascii="Times New Roman" w:hAnsi="Times New Roman" w:cs="Times New Roman"/>
          <w:b/>
          <w:color w:val="C00000"/>
          <w:sz w:val="24"/>
          <w:szCs w:val="24"/>
        </w:rPr>
        <w:t xml:space="preserve">Чтение для неохотных читателей. </w:t>
      </w:r>
    </w:p>
    <w:p w14:paraId="669AF171" w14:textId="2119733C" w:rsidR="008A3BA0" w:rsidRDefault="008A3BA0" w:rsidP="00487CA2">
      <w:pPr>
        <w:pStyle w:val="aff"/>
        <w:jc w:val="both"/>
        <w:rPr>
          <w:rFonts w:ascii="Times New Roman" w:hAnsi="Times New Roman" w:cs="Times New Roman"/>
          <w:b/>
          <w:color w:val="C00000"/>
          <w:sz w:val="24"/>
          <w:szCs w:val="24"/>
        </w:rPr>
      </w:pPr>
      <w:r w:rsidRPr="00487CA2">
        <w:rPr>
          <w:rFonts w:ascii="Times New Roman" w:hAnsi="Times New Roman" w:cs="Times New Roman"/>
          <w:b/>
          <w:color w:val="C00000"/>
          <w:sz w:val="24"/>
          <w:szCs w:val="24"/>
        </w:rPr>
        <w:t>Как превратить скучный текст в захватывающее расследование</w:t>
      </w:r>
    </w:p>
    <w:p w14:paraId="0963069A" w14:textId="77777777" w:rsidR="00044C72" w:rsidRPr="00487CA2" w:rsidRDefault="00044C72" w:rsidP="00487CA2">
      <w:pPr>
        <w:pStyle w:val="aff"/>
        <w:jc w:val="both"/>
        <w:rPr>
          <w:rFonts w:ascii="Times New Roman" w:hAnsi="Times New Roman" w:cs="Times New Roman"/>
          <w:b/>
          <w:color w:val="C00000"/>
          <w:sz w:val="24"/>
          <w:szCs w:val="24"/>
        </w:rPr>
      </w:pPr>
    </w:p>
    <w:p w14:paraId="612D7821" w14:textId="77777777" w:rsidR="008A3BA0" w:rsidRPr="00AC3ECA" w:rsidRDefault="008A3BA0" w:rsidP="008A3BA0">
      <w:pPr>
        <w:pStyle w:val="aff"/>
        <w:jc w:val="both"/>
        <w:rPr>
          <w:rFonts w:ascii="Times New Roman" w:hAnsi="Times New Roman" w:cs="Times New Roman"/>
          <w:sz w:val="20"/>
          <w:szCs w:val="20"/>
        </w:rPr>
      </w:pPr>
      <w:r>
        <w:rPr>
          <w:rFonts w:ascii="Times New Roman" w:hAnsi="Times New Roman" w:cs="Times New Roman"/>
          <w:sz w:val="20"/>
          <w:szCs w:val="20"/>
        </w:rPr>
        <w:t>Проблема: ученик Артём, у</w:t>
      </w:r>
      <w:r w:rsidRPr="00AC3ECA">
        <w:rPr>
          <w:rFonts w:ascii="Times New Roman" w:hAnsi="Times New Roman" w:cs="Times New Roman"/>
          <w:sz w:val="20"/>
          <w:szCs w:val="20"/>
        </w:rPr>
        <w:t xml:space="preserve">мный, сообразительный, увлекается конструкторами и видеоиграми. Но как только дело доходит до чтения — стена. Учебник по литературе вызывает тоску, а короткие рассказы кажутся бессмысленной тратой времени. На все уговоры </w:t>
      </w:r>
      <w:r>
        <w:rPr>
          <w:rFonts w:ascii="Times New Roman" w:hAnsi="Times New Roman" w:cs="Times New Roman"/>
          <w:sz w:val="20"/>
          <w:szCs w:val="20"/>
        </w:rPr>
        <w:t>ответ один: «Скучно».</w:t>
      </w:r>
    </w:p>
    <w:p w14:paraId="28668266"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Цель: не заставить, а увлечь. Показать, что чтение — это не обязанность, а инструмент для получения эмо</w:t>
      </w:r>
      <w:r>
        <w:rPr>
          <w:rFonts w:ascii="Times New Roman" w:hAnsi="Times New Roman" w:cs="Times New Roman"/>
          <w:sz w:val="20"/>
          <w:szCs w:val="20"/>
        </w:rPr>
        <w:t>ций и решения интересных задач.</w:t>
      </w:r>
    </w:p>
    <w:p w14:paraId="7FA558EB"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Решение: превращаем читателя в детектива</w:t>
      </w:r>
      <w:r>
        <w:rPr>
          <w:rFonts w:ascii="Times New Roman" w:hAnsi="Times New Roman" w:cs="Times New Roman"/>
          <w:sz w:val="20"/>
          <w:szCs w:val="20"/>
        </w:rPr>
        <w:t>!</w:t>
      </w:r>
    </w:p>
    <w:p w14:paraId="055135B9"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Вместо того чтобы говорить «прочитай рассказ», мы предложили Артёму игру «Литературный детектив». Любой текст — это «материалы дела</w:t>
      </w:r>
      <w:r>
        <w:rPr>
          <w:rFonts w:ascii="Times New Roman" w:hAnsi="Times New Roman" w:cs="Times New Roman"/>
          <w:sz w:val="20"/>
          <w:szCs w:val="20"/>
        </w:rPr>
        <w:t>», а его задача — найти истину.</w:t>
      </w:r>
    </w:p>
    <w:p w14:paraId="1786A18C" w14:textId="77777777" w:rsidR="008A3BA0" w:rsidRPr="00AC3ECA" w:rsidRDefault="008A3BA0" w:rsidP="008A3BA0">
      <w:pPr>
        <w:pStyle w:val="aff"/>
        <w:ind w:firstLine="284"/>
        <w:jc w:val="both"/>
        <w:rPr>
          <w:rFonts w:ascii="Times New Roman" w:hAnsi="Times New Roman" w:cs="Times New Roman"/>
          <w:sz w:val="20"/>
          <w:szCs w:val="20"/>
        </w:rPr>
      </w:pPr>
      <w:r w:rsidRPr="00AC3ECA">
        <w:rPr>
          <w:rFonts w:ascii="Times New Roman" w:hAnsi="Times New Roman" w:cs="Times New Roman"/>
          <w:sz w:val="20"/>
          <w:szCs w:val="20"/>
        </w:rPr>
        <w:t>Подготовка «Дела № 17: Тайна пропавшего пирога»</w:t>
      </w:r>
      <w:r>
        <w:rPr>
          <w:rFonts w:ascii="Times New Roman" w:hAnsi="Times New Roman" w:cs="Times New Roman"/>
          <w:sz w:val="20"/>
          <w:szCs w:val="20"/>
        </w:rPr>
        <w:t>.</w:t>
      </w:r>
    </w:p>
    <w:p w14:paraId="22F03933"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Мы взяли небольшой рассказ (в нашем случае это был рассказ Николая Носова «Мишкина каша», но для дел</w:t>
      </w:r>
      <w:r>
        <w:rPr>
          <w:rFonts w:ascii="Times New Roman" w:hAnsi="Times New Roman" w:cs="Times New Roman"/>
          <w:sz w:val="20"/>
          <w:szCs w:val="20"/>
        </w:rPr>
        <w:t>а он стал «Пропавшим пирогом»).</w:t>
      </w:r>
    </w:p>
    <w:p w14:paraId="74CF1BFC"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1. «Материалы дела» (текст рассказа). Распечатали на листах А4.</w:t>
      </w:r>
    </w:p>
    <w:p w14:paraId="4871972B"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2. «Улики» (ключевые слова и фразы). Взяли в цветные рамки или выделили маркером. Например: «запахло жжёным», «Мишка виновато молчал», «крышка кастрюли подскакивала». Это зацепки для глаза, которые не дают тексту превратиться в сплошное серое полотно.</w:t>
      </w:r>
    </w:p>
    <w:p w14:paraId="48C139F1"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3. «Досье на подозреваемых». Лист с кратким описанием персонажей: кто они, что делали, где были.</w:t>
      </w:r>
    </w:p>
    <w:p w14:paraId="37D8ACEA"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4. «Протокол допроса» (вопросы к тексту). Но не стандартные «что случилось?», а детективные:</w:t>
      </w:r>
    </w:p>
    <w:p w14:paraId="0E6E6919"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Какое «преступление» было совершено? (Испорчен обед).</w:t>
      </w:r>
    </w:p>
    <w:p w14:paraId="3CC2A0A0"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Кто главный «подозреваемый»? (Мишка, который взялся за готовку).</w:t>
      </w:r>
    </w:p>
    <w:p w14:paraId="1198EAFA"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Какова «цепочка событий»? Восстанови хронологию.</w:t>
      </w:r>
    </w:p>
    <w:p w14:paraId="327B2BEC"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Какое «оружие» использовал «преступник»? (Незнание и самонадеянность).</w:t>
      </w:r>
    </w:p>
    <w:p w14:paraId="3A50D1EE"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В чём заключается «главная улика», раскрыва</w:t>
      </w:r>
      <w:r>
        <w:rPr>
          <w:rFonts w:ascii="Times New Roman" w:hAnsi="Times New Roman" w:cs="Times New Roman"/>
          <w:sz w:val="20"/>
          <w:szCs w:val="20"/>
        </w:rPr>
        <w:t>ющая дело? (Признание в конце).</w:t>
      </w:r>
    </w:p>
    <w:p w14:paraId="49925F18" w14:textId="77777777" w:rsidR="008A3BA0" w:rsidRPr="00AC3ECA" w:rsidRDefault="008A3BA0" w:rsidP="008A3BA0">
      <w:pPr>
        <w:pStyle w:val="aff"/>
        <w:ind w:firstLine="284"/>
        <w:jc w:val="both"/>
        <w:rPr>
          <w:rFonts w:ascii="Times New Roman" w:hAnsi="Times New Roman" w:cs="Times New Roman"/>
          <w:sz w:val="20"/>
          <w:szCs w:val="20"/>
        </w:rPr>
      </w:pPr>
      <w:r w:rsidRPr="00AC3ECA">
        <w:rPr>
          <w:rFonts w:ascii="Times New Roman" w:hAnsi="Times New Roman" w:cs="Times New Roman"/>
          <w:sz w:val="20"/>
          <w:szCs w:val="20"/>
        </w:rPr>
        <w:t>Ход «Расследования»</w:t>
      </w:r>
    </w:p>
    <w:p w14:paraId="0F56E813"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Шаг 1. Брифинг. «Артём, у нас тут запутанное дело. Семья осталась без обеда. Подозреваемый скрылся с места преступления. Твоя задача — изучить материалы и восстановить картину произошедшего. От твоего анализа зависит вердикт».</w:t>
      </w:r>
    </w:p>
    <w:p w14:paraId="1411D7E7"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Шаг 2. Сбор улик. Артём начал читать. Но он уже не просто читал — он сканировал текст в поиске выделенных фраз. Он искал «улики». Процесс превратился из пассивного в активный. Он не просто скользил глазами по строчкам, а охотился за информацией.</w:t>
      </w:r>
    </w:p>
    <w:p w14:paraId="0B9478D6"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Шаг 3. Анализ. Дойдя до конца, Артём взял «протокол допроса». Он уже не нуждался в подсказках. Он с азартом заполнял пункты, цитируя текст: «Вот, смотри, тут главная улика — "Мишка опустил голову и сказал: «Каша не получилась"»».</w:t>
      </w:r>
    </w:p>
    <w:p w14:paraId="59EC5AE5"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Шаг 4. Вынесение приговора. Вместе сформулировали «приговор»: «Подсудимый, Мишка, признан виновным в попытке приготовления каши без должной квалификации. Приговорён к мытью посуды и изучению кулинарной книги под присмотром взрослых».</w:t>
      </w:r>
    </w:p>
    <w:p w14:paraId="5B67E306" w14:textId="77777777" w:rsidR="008A3BA0" w:rsidRPr="00AC3ECA" w:rsidRDefault="008A3BA0" w:rsidP="008A3BA0">
      <w:pPr>
        <w:pStyle w:val="aff"/>
        <w:ind w:firstLine="284"/>
        <w:jc w:val="both"/>
        <w:rPr>
          <w:rFonts w:ascii="Times New Roman" w:hAnsi="Times New Roman" w:cs="Times New Roman"/>
          <w:sz w:val="20"/>
          <w:szCs w:val="20"/>
        </w:rPr>
      </w:pPr>
      <w:r w:rsidRPr="00AC3ECA">
        <w:rPr>
          <w:rFonts w:ascii="Times New Roman" w:hAnsi="Times New Roman" w:cs="Times New Roman"/>
          <w:sz w:val="20"/>
          <w:szCs w:val="20"/>
        </w:rPr>
        <w:t>Результат</w:t>
      </w:r>
    </w:p>
    <w:p w14:paraId="3B7D433C"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Артём прочитал рассказ дважды: первый раз — в поисках улик, второй — уже с удовольствием, наслаждаясь юмором ситуации, которую он сам «раскрыл». На следующий ден</w:t>
      </w:r>
      <w:r>
        <w:rPr>
          <w:rFonts w:ascii="Times New Roman" w:hAnsi="Times New Roman" w:cs="Times New Roman"/>
          <w:sz w:val="20"/>
          <w:szCs w:val="20"/>
        </w:rPr>
        <w:t>ь он сам попросил «новое дело».</w:t>
      </w:r>
    </w:p>
    <w:p w14:paraId="4F891768" w14:textId="77777777" w:rsidR="008A3BA0" w:rsidRPr="00AC3ECA" w:rsidRDefault="008A3BA0" w:rsidP="008A3BA0">
      <w:pPr>
        <w:pStyle w:val="aff"/>
        <w:ind w:firstLine="284"/>
        <w:jc w:val="both"/>
        <w:rPr>
          <w:rFonts w:ascii="Times New Roman" w:hAnsi="Times New Roman" w:cs="Times New Roman"/>
          <w:sz w:val="20"/>
          <w:szCs w:val="20"/>
        </w:rPr>
      </w:pPr>
      <w:r w:rsidRPr="00AC3ECA">
        <w:rPr>
          <w:rFonts w:ascii="Times New Roman" w:hAnsi="Times New Roman" w:cs="Times New Roman"/>
          <w:sz w:val="20"/>
          <w:szCs w:val="20"/>
        </w:rPr>
        <w:t>Почему это сработало:</w:t>
      </w:r>
    </w:p>
    <w:p w14:paraId="5953DCFA"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Смена роли. Из пассивного ученика он превратился в активного деятеля — детектива.</w:t>
      </w:r>
    </w:p>
    <w:p w14:paraId="015147C1"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Визуальная опора. Цветные «улики» снизили когнитивную нагрузку и помогли сфокусироваться.</w:t>
      </w:r>
    </w:p>
    <w:p w14:paraId="263A5DEE"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Наличие цели. Чтение стало не самоцелью, а средством для решения интересной задачи.</w:t>
      </w:r>
    </w:p>
    <w:p w14:paraId="28322A63" w14:textId="77777777" w:rsidR="008A3BA0" w:rsidRPr="00AC3ECA" w:rsidRDefault="008A3BA0" w:rsidP="008A3BA0">
      <w:pPr>
        <w:pStyle w:val="aff"/>
        <w:jc w:val="both"/>
        <w:rPr>
          <w:rFonts w:ascii="Times New Roman" w:hAnsi="Times New Roman" w:cs="Times New Roman"/>
          <w:sz w:val="20"/>
          <w:szCs w:val="20"/>
        </w:rPr>
      </w:pPr>
      <w:r w:rsidRPr="00AC3ECA">
        <w:rPr>
          <w:rFonts w:ascii="Times New Roman" w:hAnsi="Times New Roman" w:cs="Times New Roman"/>
          <w:sz w:val="20"/>
          <w:szCs w:val="20"/>
        </w:rPr>
        <w:t>* Элемент игры и контроля. Ребёнок чувствовал, что он управляет процес</w:t>
      </w:r>
      <w:r>
        <w:rPr>
          <w:rFonts w:ascii="Times New Roman" w:hAnsi="Times New Roman" w:cs="Times New Roman"/>
          <w:sz w:val="20"/>
          <w:szCs w:val="20"/>
        </w:rPr>
        <w:t>сом, а не процесс управляет им.</w:t>
      </w:r>
    </w:p>
    <w:p w14:paraId="2790DC6A" w14:textId="77777777" w:rsidR="008A3BA0" w:rsidRPr="00AC3ECA" w:rsidRDefault="008A3BA0" w:rsidP="008A3BA0">
      <w:pPr>
        <w:pStyle w:val="aff"/>
        <w:ind w:firstLine="284"/>
        <w:jc w:val="both"/>
        <w:rPr>
          <w:rFonts w:ascii="Times New Roman" w:hAnsi="Times New Roman" w:cs="Times New Roman"/>
          <w:sz w:val="20"/>
          <w:szCs w:val="20"/>
        </w:rPr>
      </w:pPr>
      <w:r w:rsidRPr="00AC3ECA">
        <w:rPr>
          <w:rFonts w:ascii="Times New Roman" w:hAnsi="Times New Roman" w:cs="Times New Roman"/>
          <w:sz w:val="20"/>
          <w:szCs w:val="20"/>
        </w:rPr>
        <w:t xml:space="preserve">Этот метод можно адаптировать под любой текст и любого ребёнка. Для детей, которым сложно работать с текстом, можно добавить </w:t>
      </w:r>
      <w:r w:rsidRPr="00AC3ECA">
        <w:rPr>
          <w:rFonts w:ascii="Times New Roman" w:hAnsi="Times New Roman" w:cs="Times New Roman"/>
          <w:sz w:val="20"/>
          <w:szCs w:val="20"/>
        </w:rPr>
        <w:t>аудиоверсию — «запись с камер наблюдения». Для более старших — усложнить «протокол», добавив вопросы о мотивах персонажей и авторской позиции.</w:t>
      </w:r>
    </w:p>
    <w:p w14:paraId="7B64926D" w14:textId="77777777" w:rsidR="008A3BA0" w:rsidRDefault="008A3BA0" w:rsidP="008A3BA0">
      <w:pPr>
        <w:pStyle w:val="aff"/>
        <w:ind w:firstLine="284"/>
        <w:jc w:val="both"/>
        <w:rPr>
          <w:rFonts w:ascii="Times New Roman" w:hAnsi="Times New Roman" w:cs="Times New Roman"/>
          <w:sz w:val="20"/>
          <w:szCs w:val="20"/>
        </w:rPr>
      </w:pPr>
      <w:r w:rsidRPr="00AC3ECA">
        <w:rPr>
          <w:rFonts w:ascii="Times New Roman" w:hAnsi="Times New Roman" w:cs="Times New Roman"/>
          <w:sz w:val="20"/>
          <w:szCs w:val="20"/>
        </w:rPr>
        <w:t>Главное — помнить: скучных текстов не бывает</w:t>
      </w:r>
      <w:r>
        <w:rPr>
          <w:rFonts w:ascii="Times New Roman" w:hAnsi="Times New Roman" w:cs="Times New Roman"/>
          <w:sz w:val="20"/>
          <w:szCs w:val="20"/>
        </w:rPr>
        <w:t>. Бывают скучные подходы к ним!</w:t>
      </w:r>
    </w:p>
    <w:p w14:paraId="43EF33D1" w14:textId="77777777" w:rsidR="00940E9C" w:rsidRDefault="00940E9C" w:rsidP="008A3BA0">
      <w:pPr>
        <w:pStyle w:val="aff"/>
        <w:ind w:firstLine="284"/>
        <w:jc w:val="both"/>
        <w:rPr>
          <w:rFonts w:ascii="Times New Roman" w:hAnsi="Times New Roman" w:cs="Times New Roman"/>
          <w:sz w:val="20"/>
          <w:szCs w:val="20"/>
        </w:rPr>
      </w:pPr>
    </w:p>
    <w:p w14:paraId="4A9AE2F8" w14:textId="47837395" w:rsidR="008A3BA0" w:rsidRDefault="00940E9C" w:rsidP="001E1D43">
      <w:pPr>
        <w:pStyle w:val="aff"/>
        <w:ind w:firstLine="284"/>
        <w:jc w:val="right"/>
        <w:rPr>
          <w:rFonts w:ascii="Times New Roman" w:hAnsi="Times New Roman" w:cs="Times New Roman"/>
          <w:sz w:val="20"/>
          <w:szCs w:val="20"/>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дефектолог</w:t>
      </w:r>
      <w:r w:rsidRPr="00C04437">
        <w:rPr>
          <w:rFonts w:ascii="Times New Roman" w:eastAsia="Times New Roman" w:hAnsi="Times New Roman" w:cs="Times New Roman"/>
          <w:i/>
          <w:iCs/>
          <w:color w:val="000000" w:themeColor="text1"/>
          <w:sz w:val="20"/>
          <w:szCs w:val="20"/>
          <w:lang w:eastAsia="ru-RU"/>
        </w:rPr>
        <w:t xml:space="preserve"> МБОУ ОШ №2 г. Тюмени, </w:t>
      </w:r>
      <w:r>
        <w:rPr>
          <w:rFonts w:ascii="Times New Roman" w:eastAsia="Times New Roman" w:hAnsi="Times New Roman" w:cs="Times New Roman"/>
          <w:i/>
          <w:iCs/>
          <w:color w:val="000000" w:themeColor="text1"/>
          <w:sz w:val="20"/>
          <w:szCs w:val="20"/>
          <w:lang w:eastAsia="ru-RU"/>
        </w:rPr>
        <w:t>И.А. Плотникова.</w:t>
      </w:r>
    </w:p>
    <w:p w14:paraId="7262F595" w14:textId="77777777" w:rsidR="008A3BA0" w:rsidRDefault="008A3BA0" w:rsidP="008A3BA0">
      <w:pPr>
        <w:pStyle w:val="aff"/>
        <w:ind w:firstLine="284"/>
        <w:jc w:val="both"/>
        <w:rPr>
          <w:rFonts w:ascii="Times New Roman" w:hAnsi="Times New Roman" w:cs="Times New Roman"/>
          <w:sz w:val="20"/>
          <w:szCs w:val="20"/>
        </w:rPr>
      </w:pPr>
    </w:p>
    <w:p w14:paraId="4CC05CA5" w14:textId="77777777" w:rsidR="005F0418" w:rsidRPr="005F0418" w:rsidRDefault="005F0418" w:rsidP="005F0418">
      <w:pPr>
        <w:shd w:val="clear" w:color="auto" w:fill="FFFFFF"/>
        <w:jc w:val="both"/>
        <w:outlineLvl w:val="2"/>
        <w:rPr>
          <w:rFonts w:ascii="Times New Roman" w:eastAsia="Times New Roman" w:hAnsi="Times New Roman" w:cs="Times New Roman"/>
          <w:b/>
          <w:bCs/>
          <w:color w:val="C00000"/>
          <w:sz w:val="24"/>
          <w:lang w:eastAsia="ru-RU"/>
        </w:rPr>
      </w:pPr>
      <w:r w:rsidRPr="005F0418">
        <w:rPr>
          <w:rFonts w:ascii="Times New Roman" w:eastAsia="Times New Roman" w:hAnsi="Times New Roman" w:cs="Times New Roman"/>
          <w:b/>
          <w:bCs/>
          <w:color w:val="C00000"/>
          <w:sz w:val="24"/>
          <w:lang w:eastAsia="ru-RU"/>
        </w:rPr>
        <w:t>Упражнения на развитие зрительного восприятия у детей младшего школьного возраста</w:t>
      </w:r>
    </w:p>
    <w:p w14:paraId="0AAF113E" w14:textId="77777777" w:rsidR="005F0418" w:rsidRPr="00D64208" w:rsidRDefault="005F0418" w:rsidP="005F0418">
      <w:pPr>
        <w:shd w:val="clear" w:color="auto" w:fill="FFFFFF"/>
        <w:outlineLvl w:val="2"/>
        <w:rPr>
          <w:rFonts w:ascii="Times New Roman" w:eastAsia="Times New Roman" w:hAnsi="Times New Roman" w:cs="Times New Roman"/>
          <w:b/>
          <w:bCs/>
          <w:color w:val="0F1115"/>
          <w:sz w:val="20"/>
          <w:szCs w:val="20"/>
          <w:lang w:eastAsia="ru-RU"/>
        </w:rPr>
      </w:pPr>
      <w:r w:rsidRPr="00D64208">
        <w:rPr>
          <w:rFonts w:ascii="Times New Roman" w:eastAsia="Times New Roman" w:hAnsi="Times New Roman" w:cs="Times New Roman"/>
          <w:b/>
          <w:bCs/>
          <w:color w:val="0F1115"/>
          <w:sz w:val="20"/>
          <w:szCs w:val="20"/>
          <w:lang w:eastAsia="ru-RU"/>
        </w:rPr>
        <w:t>Что развивают упражнения:</w:t>
      </w:r>
    </w:p>
    <w:p w14:paraId="79352F31"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Концентрацию</w:t>
      </w:r>
      <w:r w:rsidRPr="00D64208">
        <w:rPr>
          <w:rFonts w:ascii="Times New Roman" w:eastAsia="Times New Roman" w:hAnsi="Times New Roman" w:cs="Times New Roman"/>
          <w:color w:val="0F1115"/>
          <w:sz w:val="20"/>
          <w:szCs w:val="20"/>
          <w:lang w:eastAsia="ru-RU"/>
        </w:rPr>
        <w:t xml:space="preserve"> — удержать взгляд и мысль на объекте;</w:t>
      </w:r>
    </w:p>
    <w:p w14:paraId="0860696F"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Устойчивость</w:t>
      </w:r>
      <w:r w:rsidRPr="00D64208">
        <w:rPr>
          <w:rFonts w:ascii="Times New Roman" w:eastAsia="Times New Roman" w:hAnsi="Times New Roman" w:cs="Times New Roman"/>
          <w:color w:val="0F1115"/>
          <w:sz w:val="20"/>
          <w:szCs w:val="20"/>
          <w:lang w:eastAsia="ru-RU"/>
        </w:rPr>
        <w:t xml:space="preserve"> — не отвлекаться 5–10 минут;</w:t>
      </w:r>
    </w:p>
    <w:p w14:paraId="75B979E6"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Переключение</w:t>
      </w:r>
      <w:r w:rsidRPr="00D64208">
        <w:rPr>
          <w:rFonts w:ascii="Times New Roman" w:eastAsia="Times New Roman" w:hAnsi="Times New Roman" w:cs="Times New Roman"/>
          <w:color w:val="0F1115"/>
          <w:sz w:val="20"/>
          <w:szCs w:val="20"/>
          <w:lang w:eastAsia="ru-RU"/>
        </w:rPr>
        <w:t xml:space="preserve"> — быстро переходить с одного объекта на другой;</w:t>
      </w:r>
    </w:p>
    <w:p w14:paraId="67865DB2"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Распределение</w:t>
      </w:r>
      <w:r w:rsidRPr="00D64208">
        <w:rPr>
          <w:rFonts w:ascii="Times New Roman" w:eastAsia="Times New Roman" w:hAnsi="Times New Roman" w:cs="Times New Roman"/>
          <w:color w:val="0F1115"/>
          <w:sz w:val="20"/>
          <w:szCs w:val="20"/>
          <w:lang w:eastAsia="ru-RU"/>
        </w:rPr>
        <w:t xml:space="preserve"> — видеть несколько объектов одновременно;</w:t>
      </w:r>
    </w:p>
    <w:p w14:paraId="28C55A4B"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Объём</w:t>
      </w:r>
      <w:r w:rsidRPr="00D64208">
        <w:rPr>
          <w:rFonts w:ascii="Times New Roman" w:eastAsia="Times New Roman" w:hAnsi="Times New Roman" w:cs="Times New Roman"/>
          <w:color w:val="0F1115"/>
          <w:sz w:val="20"/>
          <w:szCs w:val="20"/>
          <w:lang w:eastAsia="ru-RU"/>
        </w:rPr>
        <w:t xml:space="preserve"> — замечать больше деталей;</w:t>
      </w:r>
    </w:p>
    <w:p w14:paraId="3625C6EA"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Зрительную память</w:t>
      </w:r>
      <w:r w:rsidRPr="00D64208">
        <w:rPr>
          <w:rFonts w:ascii="Times New Roman" w:eastAsia="Times New Roman" w:hAnsi="Times New Roman" w:cs="Times New Roman"/>
          <w:color w:val="0F1115"/>
          <w:sz w:val="20"/>
          <w:szCs w:val="20"/>
          <w:lang w:eastAsia="ru-RU"/>
        </w:rPr>
        <w:t xml:space="preserve"> — запоминать расположение и образ.</w:t>
      </w:r>
    </w:p>
    <w:p w14:paraId="624CC66A" w14:textId="77777777" w:rsidR="005F0418" w:rsidRPr="00D64208" w:rsidRDefault="005F0418" w:rsidP="005F0418">
      <w:pPr>
        <w:shd w:val="clear" w:color="auto" w:fill="FFFFFF"/>
        <w:outlineLvl w:val="2"/>
        <w:rPr>
          <w:rFonts w:ascii="Times New Roman" w:eastAsia="Times New Roman" w:hAnsi="Times New Roman" w:cs="Times New Roman"/>
          <w:b/>
          <w:bCs/>
          <w:color w:val="0F1115"/>
          <w:sz w:val="20"/>
          <w:szCs w:val="20"/>
          <w:lang w:eastAsia="ru-RU"/>
        </w:rPr>
      </w:pPr>
      <w:r w:rsidRPr="00D64208">
        <w:rPr>
          <w:rFonts w:ascii="Times New Roman" w:eastAsia="Times New Roman" w:hAnsi="Times New Roman" w:cs="Times New Roman"/>
          <w:b/>
          <w:bCs/>
          <w:i/>
          <w:color w:val="0F1115"/>
          <w:sz w:val="20"/>
          <w:szCs w:val="20"/>
          <w:u w:val="single"/>
          <w:lang w:eastAsia="ru-RU"/>
        </w:rPr>
        <w:t>Список упражнений</w:t>
      </w:r>
      <w:r w:rsidRPr="00D64208">
        <w:rPr>
          <w:rFonts w:ascii="Times New Roman" w:eastAsia="Times New Roman" w:hAnsi="Times New Roman" w:cs="Times New Roman"/>
          <w:b/>
          <w:bCs/>
          <w:i/>
          <w:color w:val="0F1115"/>
          <w:sz w:val="20"/>
          <w:szCs w:val="20"/>
          <w:lang w:eastAsia="ru-RU"/>
        </w:rPr>
        <w:t>:</w:t>
      </w:r>
      <w:r w:rsidRPr="00D64208">
        <w:rPr>
          <w:rFonts w:ascii="Times New Roman" w:eastAsia="Times New Roman" w:hAnsi="Times New Roman" w:cs="Times New Roman"/>
          <w:b/>
          <w:bCs/>
          <w:color w:val="0F1115"/>
          <w:sz w:val="20"/>
          <w:szCs w:val="20"/>
          <w:lang w:eastAsia="ru-RU"/>
        </w:rPr>
        <w:t>1. «Найди отличия»</w:t>
      </w:r>
      <w:r w:rsidRPr="00D64208">
        <w:rPr>
          <w:rFonts w:ascii="Times New Roman" w:eastAsia="Times New Roman" w:hAnsi="Times New Roman" w:cs="Times New Roman"/>
          <w:color w:val="0F1115"/>
          <w:sz w:val="20"/>
          <w:szCs w:val="20"/>
          <w:lang w:eastAsia="ru-RU"/>
        </w:rPr>
        <w:br/>
        <w:t>Две похожие картинки — найти 3–5 отличий. Начинать с 2–3, постепенно увеличивать.</w:t>
      </w:r>
    </w:p>
    <w:p w14:paraId="3664AE52"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2. «Что изменилось?»</w:t>
      </w:r>
      <w:r w:rsidRPr="00D64208">
        <w:rPr>
          <w:rFonts w:ascii="Times New Roman" w:eastAsia="Times New Roman" w:hAnsi="Times New Roman" w:cs="Times New Roman"/>
          <w:color w:val="0F1115"/>
          <w:sz w:val="20"/>
          <w:szCs w:val="20"/>
          <w:lang w:eastAsia="ru-RU"/>
        </w:rPr>
        <w:br/>
        <w:t>4–6 предметов. Ребёнок смотрит 10 секунд, отворачивается. Вы убираете/меняете/добавляете один предмет — он угадывает.</w:t>
      </w:r>
    </w:p>
    <w:p w14:paraId="4F804326"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3. «Найди пару» / «</w:t>
      </w:r>
      <w:proofErr w:type="spellStart"/>
      <w:r w:rsidRPr="00D64208">
        <w:rPr>
          <w:rFonts w:ascii="Times New Roman" w:eastAsia="Times New Roman" w:hAnsi="Times New Roman" w:cs="Times New Roman"/>
          <w:b/>
          <w:bCs/>
          <w:color w:val="0F1115"/>
          <w:sz w:val="20"/>
          <w:szCs w:val="20"/>
          <w:lang w:eastAsia="ru-RU"/>
        </w:rPr>
        <w:t>Мемори</w:t>
      </w:r>
      <w:proofErr w:type="spellEnd"/>
      <w:r w:rsidRPr="00D64208">
        <w:rPr>
          <w:rFonts w:ascii="Times New Roman" w:eastAsia="Times New Roman" w:hAnsi="Times New Roman" w:cs="Times New Roman"/>
          <w:b/>
          <w:bCs/>
          <w:color w:val="0F1115"/>
          <w:sz w:val="20"/>
          <w:szCs w:val="20"/>
          <w:lang w:eastAsia="ru-RU"/>
        </w:rPr>
        <w:t>»</w:t>
      </w:r>
      <w:r w:rsidRPr="00D64208">
        <w:rPr>
          <w:rFonts w:ascii="Times New Roman" w:eastAsia="Times New Roman" w:hAnsi="Times New Roman" w:cs="Times New Roman"/>
          <w:color w:val="0F1115"/>
          <w:sz w:val="20"/>
          <w:szCs w:val="20"/>
          <w:lang w:eastAsia="ru-RU"/>
        </w:rPr>
        <w:br/>
        <w:t>Карточки с картинками. Сначала все открыты — ищем одинаковые. Потом переворачиваем — открываем по две.</w:t>
      </w:r>
    </w:p>
    <w:p w14:paraId="069CEDF6"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4. «Найди такой же»</w:t>
      </w:r>
      <w:r w:rsidRPr="00D64208">
        <w:rPr>
          <w:rFonts w:ascii="Times New Roman" w:eastAsia="Times New Roman" w:hAnsi="Times New Roman" w:cs="Times New Roman"/>
          <w:color w:val="0F1115"/>
          <w:sz w:val="20"/>
          <w:szCs w:val="20"/>
          <w:lang w:eastAsia="ru-RU"/>
        </w:rPr>
        <w:br/>
        <w:t>Образец фигуры или узора. Среди 10–15 похожих найти точно такой же. Усложнение: похожие, но с мелкими отличиями.</w:t>
      </w:r>
    </w:p>
    <w:p w14:paraId="4D61B216"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5. «Корректурная проба»</w:t>
      </w:r>
      <w:r w:rsidRPr="00D64208">
        <w:rPr>
          <w:rFonts w:ascii="Times New Roman" w:eastAsia="Times New Roman" w:hAnsi="Times New Roman" w:cs="Times New Roman"/>
          <w:color w:val="0F1115"/>
          <w:sz w:val="20"/>
          <w:szCs w:val="20"/>
          <w:lang w:eastAsia="ru-RU"/>
        </w:rPr>
        <w:br/>
        <w:t>Лист с рядами букв, цифр или фигур. Задание: зачеркнуть все «А», обвести все треугольники, подчеркнуть все цифры «3». Для помладше— крупный шрифт, 1–2 минуты.</w:t>
      </w:r>
    </w:p>
    <w:p w14:paraId="37F9C6EA"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Усложнение: зачёркивать одну букву и обводить другую одновременно.</w:t>
      </w:r>
    </w:p>
    <w:p w14:paraId="0450DF72"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6. «Лабиринт»</w:t>
      </w:r>
      <w:r w:rsidRPr="00D64208">
        <w:rPr>
          <w:rFonts w:ascii="Times New Roman" w:eastAsia="Times New Roman" w:hAnsi="Times New Roman" w:cs="Times New Roman"/>
          <w:color w:val="0F1115"/>
          <w:sz w:val="20"/>
          <w:szCs w:val="20"/>
          <w:lang w:eastAsia="ru-RU"/>
        </w:rPr>
        <w:br/>
        <w:t>Провести героя к цели, не выходя за линии. Сначала простые, потом с тупиками и перекрёстками.</w:t>
      </w:r>
    </w:p>
    <w:p w14:paraId="2D98C320"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7. «Наложенные контуры»</w:t>
      </w:r>
      <w:r w:rsidRPr="00D64208">
        <w:rPr>
          <w:rFonts w:ascii="Times New Roman" w:eastAsia="Times New Roman" w:hAnsi="Times New Roman" w:cs="Times New Roman"/>
          <w:color w:val="0F1115"/>
          <w:sz w:val="20"/>
          <w:szCs w:val="20"/>
          <w:lang w:eastAsia="ru-RU"/>
        </w:rPr>
        <w:br/>
        <w:t>Контуры животных/предметов наложены друг на друга. Узнать и назвать все.</w:t>
      </w:r>
    </w:p>
    <w:p w14:paraId="58826AA1"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8. «Зашумлённые изображения»</w:t>
      </w:r>
      <w:r w:rsidRPr="00D64208">
        <w:rPr>
          <w:rFonts w:ascii="Times New Roman" w:eastAsia="Times New Roman" w:hAnsi="Times New Roman" w:cs="Times New Roman"/>
          <w:color w:val="0F1115"/>
          <w:sz w:val="20"/>
          <w:szCs w:val="20"/>
          <w:lang w:eastAsia="ru-RU"/>
        </w:rPr>
        <w:br/>
        <w:t>Предмет спрятан за штрихами, точками, линиями. Ребёнок узнаёт его. Можно рисовать самим: контур + хаотичные линии поверх.</w:t>
      </w:r>
    </w:p>
    <w:p w14:paraId="1E4191AF"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9. «Точки по образцу»</w:t>
      </w:r>
      <w:r w:rsidRPr="00D64208">
        <w:rPr>
          <w:rFonts w:ascii="Times New Roman" w:eastAsia="Times New Roman" w:hAnsi="Times New Roman" w:cs="Times New Roman"/>
          <w:color w:val="0F1115"/>
          <w:sz w:val="20"/>
          <w:szCs w:val="20"/>
          <w:lang w:eastAsia="ru-RU"/>
        </w:rPr>
        <w:br/>
        <w:t>По клеточкам повторить узор: соединить точки так же, как на образце. Готовит руку к письму.</w:t>
      </w:r>
    </w:p>
    <w:p w14:paraId="547EAF54"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10. «Четвёртый лишний»</w:t>
      </w:r>
      <w:r w:rsidRPr="00D64208">
        <w:rPr>
          <w:rFonts w:ascii="Times New Roman" w:eastAsia="Times New Roman" w:hAnsi="Times New Roman" w:cs="Times New Roman"/>
          <w:color w:val="0F1115"/>
          <w:sz w:val="20"/>
          <w:szCs w:val="20"/>
          <w:lang w:eastAsia="ru-RU"/>
        </w:rPr>
        <w:br/>
        <w:t>4 картинки, одна не подходит по признаку (цвет, форма, категория). Ребёнок объясняет почему.</w:t>
      </w:r>
    </w:p>
    <w:p w14:paraId="1B1911AB"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11. «Таблицы Шульте (детские)»</w:t>
      </w:r>
      <w:r w:rsidRPr="00D64208">
        <w:rPr>
          <w:rFonts w:ascii="Times New Roman" w:eastAsia="Times New Roman" w:hAnsi="Times New Roman" w:cs="Times New Roman"/>
          <w:color w:val="0F1115"/>
          <w:sz w:val="20"/>
          <w:szCs w:val="20"/>
          <w:lang w:eastAsia="ru-RU"/>
        </w:rPr>
        <w:br/>
        <w:t>Числа от 1 до 10 (потом до 15–20) в разброс. Показать и назвать по порядку на время.</w:t>
      </w:r>
    </w:p>
    <w:p w14:paraId="2BC79308"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12. «Продолжи узор»</w:t>
      </w:r>
      <w:r w:rsidRPr="00D64208">
        <w:rPr>
          <w:rFonts w:ascii="Times New Roman" w:eastAsia="Times New Roman" w:hAnsi="Times New Roman" w:cs="Times New Roman"/>
          <w:color w:val="0F1115"/>
          <w:sz w:val="20"/>
          <w:szCs w:val="20"/>
          <w:lang w:eastAsia="ru-RU"/>
        </w:rPr>
        <w:br/>
        <w:t>Ряд фигур с закономерностью (круг, квадрат, круг, квадрат…). Ребёнок продолжает.</w:t>
      </w:r>
    </w:p>
    <w:p w14:paraId="22605F71"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13. «Найди и посчитай»</w:t>
      </w:r>
      <w:r w:rsidRPr="00D64208">
        <w:rPr>
          <w:rFonts w:ascii="Times New Roman" w:eastAsia="Times New Roman" w:hAnsi="Times New Roman" w:cs="Times New Roman"/>
          <w:color w:val="0F1115"/>
          <w:sz w:val="20"/>
          <w:szCs w:val="20"/>
          <w:lang w:eastAsia="ru-RU"/>
        </w:rPr>
        <w:br/>
        <w:t>На картинке найти всех кошек (или все предметы одного цвета) и посчитать.</w:t>
      </w:r>
    </w:p>
    <w:p w14:paraId="663A3B1B"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14. «Обведи по контуру»</w:t>
      </w:r>
      <w:r w:rsidRPr="00D64208">
        <w:rPr>
          <w:rFonts w:ascii="Times New Roman" w:eastAsia="Times New Roman" w:hAnsi="Times New Roman" w:cs="Times New Roman"/>
          <w:color w:val="0F1115"/>
          <w:sz w:val="20"/>
          <w:szCs w:val="20"/>
          <w:lang w:eastAsia="ru-RU"/>
        </w:rPr>
        <w:br/>
        <w:t>Обвести рисунок точно по линии, не отрывая карандаш.</w:t>
      </w:r>
    </w:p>
    <w:p w14:paraId="62FA5878" w14:textId="77777777" w:rsidR="005F0418" w:rsidRPr="00D64208" w:rsidRDefault="005F0418" w:rsidP="005F0418">
      <w:pPr>
        <w:shd w:val="clear" w:color="auto" w:fill="FFFFFF"/>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15. «Соедини по цифрам»</w:t>
      </w:r>
      <w:r w:rsidRPr="00D64208">
        <w:rPr>
          <w:rFonts w:ascii="Times New Roman" w:eastAsia="Times New Roman" w:hAnsi="Times New Roman" w:cs="Times New Roman"/>
          <w:color w:val="0F1115"/>
          <w:sz w:val="20"/>
          <w:szCs w:val="20"/>
          <w:lang w:eastAsia="ru-RU"/>
        </w:rPr>
        <w:br/>
        <w:t>Соединить точки по порядку номеров — получается картинка.</w:t>
      </w:r>
    </w:p>
    <w:p w14:paraId="3920CF62" w14:textId="77777777" w:rsidR="005F0418" w:rsidRPr="00D64208" w:rsidRDefault="005F0418" w:rsidP="005F0418">
      <w:pPr>
        <w:shd w:val="clear" w:color="auto" w:fill="FFFFFF"/>
        <w:outlineLvl w:val="2"/>
        <w:rPr>
          <w:rFonts w:ascii="Times New Roman" w:eastAsia="Times New Roman" w:hAnsi="Times New Roman" w:cs="Times New Roman"/>
          <w:b/>
          <w:bCs/>
          <w:color w:val="0F1115"/>
          <w:sz w:val="20"/>
          <w:szCs w:val="20"/>
          <w:lang w:eastAsia="ru-RU"/>
        </w:rPr>
      </w:pPr>
      <w:r w:rsidRPr="00D64208">
        <w:rPr>
          <w:rFonts w:ascii="Times New Roman" w:eastAsia="Times New Roman" w:hAnsi="Times New Roman" w:cs="Times New Roman"/>
          <w:b/>
          <w:bCs/>
          <w:color w:val="0F1115"/>
          <w:sz w:val="20"/>
          <w:szCs w:val="20"/>
          <w:lang w:eastAsia="ru-RU"/>
        </w:rPr>
        <w:t>Как усложнять:</w:t>
      </w:r>
    </w:p>
    <w:p w14:paraId="3AC0A9A2" w14:textId="77777777" w:rsidR="005F0418" w:rsidRPr="00D64208" w:rsidRDefault="005F0418" w:rsidP="005F0418">
      <w:pPr>
        <w:widowControl/>
        <w:numPr>
          <w:ilvl w:val="0"/>
          <w:numId w:val="34"/>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Увеличивать </w:t>
      </w:r>
      <w:r w:rsidRPr="00D64208">
        <w:rPr>
          <w:rFonts w:ascii="Times New Roman" w:eastAsia="Times New Roman" w:hAnsi="Times New Roman" w:cs="Times New Roman"/>
          <w:b/>
          <w:bCs/>
          <w:color w:val="0F1115"/>
          <w:sz w:val="20"/>
          <w:szCs w:val="20"/>
          <w:lang w:eastAsia="ru-RU"/>
        </w:rPr>
        <w:t>количество</w:t>
      </w:r>
      <w:r w:rsidRPr="00D64208">
        <w:rPr>
          <w:rFonts w:ascii="Times New Roman" w:eastAsia="Times New Roman" w:hAnsi="Times New Roman" w:cs="Times New Roman"/>
          <w:color w:val="0F1115"/>
          <w:sz w:val="20"/>
          <w:szCs w:val="20"/>
          <w:lang w:eastAsia="ru-RU"/>
        </w:rPr>
        <w:t xml:space="preserve"> объектов (с 3 до 7–10).</w:t>
      </w:r>
    </w:p>
    <w:p w14:paraId="0C388D30" w14:textId="77777777" w:rsidR="005F0418" w:rsidRPr="00D64208" w:rsidRDefault="005F0418" w:rsidP="005F0418">
      <w:pPr>
        <w:widowControl/>
        <w:numPr>
          <w:ilvl w:val="0"/>
          <w:numId w:val="34"/>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Уменьшать </w:t>
      </w:r>
      <w:r w:rsidRPr="00D64208">
        <w:rPr>
          <w:rFonts w:ascii="Times New Roman" w:eastAsia="Times New Roman" w:hAnsi="Times New Roman" w:cs="Times New Roman"/>
          <w:b/>
          <w:bCs/>
          <w:color w:val="0F1115"/>
          <w:sz w:val="20"/>
          <w:szCs w:val="20"/>
          <w:lang w:eastAsia="ru-RU"/>
        </w:rPr>
        <w:t>размер</w:t>
      </w:r>
      <w:r w:rsidRPr="00D64208">
        <w:rPr>
          <w:rFonts w:ascii="Times New Roman" w:eastAsia="Times New Roman" w:hAnsi="Times New Roman" w:cs="Times New Roman"/>
          <w:color w:val="0F1115"/>
          <w:sz w:val="20"/>
          <w:szCs w:val="20"/>
          <w:lang w:eastAsia="ru-RU"/>
        </w:rPr>
        <w:t xml:space="preserve"> деталей.</w:t>
      </w:r>
    </w:p>
    <w:p w14:paraId="708D1C0A" w14:textId="77777777" w:rsidR="005F0418" w:rsidRPr="00D64208" w:rsidRDefault="005F0418" w:rsidP="005F0418">
      <w:pPr>
        <w:widowControl/>
        <w:numPr>
          <w:ilvl w:val="0"/>
          <w:numId w:val="34"/>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Сокращать </w:t>
      </w:r>
      <w:r w:rsidRPr="00D64208">
        <w:rPr>
          <w:rFonts w:ascii="Times New Roman" w:eastAsia="Times New Roman" w:hAnsi="Times New Roman" w:cs="Times New Roman"/>
          <w:b/>
          <w:bCs/>
          <w:color w:val="0F1115"/>
          <w:sz w:val="20"/>
          <w:szCs w:val="20"/>
          <w:lang w:eastAsia="ru-RU"/>
        </w:rPr>
        <w:t>время</w:t>
      </w:r>
      <w:r w:rsidRPr="00D64208">
        <w:rPr>
          <w:rFonts w:ascii="Times New Roman" w:eastAsia="Times New Roman" w:hAnsi="Times New Roman" w:cs="Times New Roman"/>
          <w:color w:val="0F1115"/>
          <w:sz w:val="20"/>
          <w:szCs w:val="20"/>
          <w:lang w:eastAsia="ru-RU"/>
        </w:rPr>
        <w:t xml:space="preserve"> на выполнение.</w:t>
      </w:r>
    </w:p>
    <w:p w14:paraId="70798EE9" w14:textId="77777777" w:rsidR="005F0418" w:rsidRPr="00D64208" w:rsidRDefault="005F0418" w:rsidP="005F0418">
      <w:pPr>
        <w:widowControl/>
        <w:numPr>
          <w:ilvl w:val="0"/>
          <w:numId w:val="34"/>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Добавлять </w:t>
      </w:r>
      <w:r w:rsidRPr="00D64208">
        <w:rPr>
          <w:rFonts w:ascii="Times New Roman" w:eastAsia="Times New Roman" w:hAnsi="Times New Roman" w:cs="Times New Roman"/>
          <w:b/>
          <w:bCs/>
          <w:color w:val="0F1115"/>
          <w:sz w:val="20"/>
          <w:szCs w:val="20"/>
          <w:lang w:eastAsia="ru-RU"/>
        </w:rPr>
        <w:t>похожие</w:t>
      </w:r>
      <w:r w:rsidRPr="00D64208">
        <w:rPr>
          <w:rFonts w:ascii="Times New Roman" w:eastAsia="Times New Roman" w:hAnsi="Times New Roman" w:cs="Times New Roman"/>
          <w:color w:val="0F1115"/>
          <w:sz w:val="20"/>
          <w:szCs w:val="20"/>
          <w:lang w:eastAsia="ru-RU"/>
        </w:rPr>
        <w:t xml:space="preserve"> отвлекающие элементы.</w:t>
      </w:r>
    </w:p>
    <w:p w14:paraId="026C746A" w14:textId="77777777" w:rsidR="005F0418" w:rsidRPr="00D64208" w:rsidRDefault="005F0418" w:rsidP="005F0418">
      <w:pPr>
        <w:widowControl/>
        <w:numPr>
          <w:ilvl w:val="0"/>
          <w:numId w:val="34"/>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Вводить </w:t>
      </w:r>
      <w:r w:rsidRPr="00D64208">
        <w:rPr>
          <w:rFonts w:ascii="Times New Roman" w:eastAsia="Times New Roman" w:hAnsi="Times New Roman" w:cs="Times New Roman"/>
          <w:b/>
          <w:bCs/>
          <w:color w:val="0F1115"/>
          <w:sz w:val="20"/>
          <w:szCs w:val="20"/>
          <w:lang w:eastAsia="ru-RU"/>
        </w:rPr>
        <w:t>два условия</w:t>
      </w:r>
      <w:r w:rsidRPr="00D64208">
        <w:rPr>
          <w:rFonts w:ascii="Times New Roman" w:eastAsia="Times New Roman" w:hAnsi="Times New Roman" w:cs="Times New Roman"/>
          <w:color w:val="0F1115"/>
          <w:sz w:val="20"/>
          <w:szCs w:val="20"/>
          <w:lang w:eastAsia="ru-RU"/>
        </w:rPr>
        <w:t xml:space="preserve"> сразу (зачеркнуть одно, обвести другое).</w:t>
      </w:r>
    </w:p>
    <w:p w14:paraId="15BAAC0D" w14:textId="77777777" w:rsidR="005F0418" w:rsidRPr="00D64208" w:rsidRDefault="005F0418" w:rsidP="005F0418">
      <w:pPr>
        <w:widowControl/>
        <w:numPr>
          <w:ilvl w:val="0"/>
          <w:numId w:val="34"/>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Увеличивать </w:t>
      </w:r>
      <w:r w:rsidRPr="00D64208">
        <w:rPr>
          <w:rFonts w:ascii="Times New Roman" w:eastAsia="Times New Roman" w:hAnsi="Times New Roman" w:cs="Times New Roman"/>
          <w:b/>
          <w:bCs/>
          <w:color w:val="0F1115"/>
          <w:sz w:val="20"/>
          <w:szCs w:val="20"/>
          <w:lang w:eastAsia="ru-RU"/>
        </w:rPr>
        <w:t>число отличий</w:t>
      </w:r>
      <w:r w:rsidRPr="00D64208">
        <w:rPr>
          <w:rFonts w:ascii="Times New Roman" w:eastAsia="Times New Roman" w:hAnsi="Times New Roman" w:cs="Times New Roman"/>
          <w:color w:val="0F1115"/>
          <w:sz w:val="20"/>
          <w:szCs w:val="20"/>
          <w:lang w:eastAsia="ru-RU"/>
        </w:rPr>
        <w:t xml:space="preserve"> или изменений.</w:t>
      </w:r>
    </w:p>
    <w:p w14:paraId="35672247" w14:textId="77777777" w:rsidR="005F0418" w:rsidRPr="00D64208" w:rsidRDefault="005F0418" w:rsidP="005F0418">
      <w:pPr>
        <w:shd w:val="clear" w:color="auto" w:fill="FFFFFF"/>
        <w:outlineLvl w:val="2"/>
        <w:rPr>
          <w:rFonts w:ascii="Times New Roman" w:eastAsia="Times New Roman" w:hAnsi="Times New Roman" w:cs="Times New Roman"/>
          <w:b/>
          <w:bCs/>
          <w:color w:val="0F1115"/>
          <w:sz w:val="20"/>
          <w:szCs w:val="20"/>
          <w:lang w:eastAsia="ru-RU"/>
        </w:rPr>
      </w:pPr>
      <w:r w:rsidRPr="00D64208">
        <w:rPr>
          <w:rFonts w:ascii="Times New Roman" w:eastAsia="Times New Roman" w:hAnsi="Times New Roman" w:cs="Times New Roman"/>
          <w:b/>
          <w:bCs/>
          <w:color w:val="0F1115"/>
          <w:sz w:val="20"/>
          <w:szCs w:val="20"/>
          <w:lang w:eastAsia="ru-RU"/>
        </w:rPr>
        <w:t>Советы для родителей, как заниматься:</w:t>
      </w:r>
    </w:p>
    <w:p w14:paraId="509AC712" w14:textId="77777777" w:rsidR="005F0418" w:rsidRPr="00D64208" w:rsidRDefault="005F0418" w:rsidP="005F0418">
      <w:pPr>
        <w:widowControl/>
        <w:numPr>
          <w:ilvl w:val="0"/>
          <w:numId w:val="35"/>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5–10 минут</w:t>
      </w:r>
      <w:r w:rsidRPr="00D64208">
        <w:rPr>
          <w:rFonts w:ascii="Times New Roman" w:eastAsia="Times New Roman" w:hAnsi="Times New Roman" w:cs="Times New Roman"/>
          <w:color w:val="0F1115"/>
          <w:sz w:val="20"/>
          <w:szCs w:val="20"/>
          <w:lang w:eastAsia="ru-RU"/>
        </w:rPr>
        <w:t>, не дольше — иначе теряется интерес.</w:t>
      </w:r>
    </w:p>
    <w:p w14:paraId="5CD3F01A" w14:textId="77777777" w:rsidR="005F0418" w:rsidRPr="00D64208" w:rsidRDefault="005F0418" w:rsidP="005F0418">
      <w:pPr>
        <w:widowControl/>
        <w:numPr>
          <w:ilvl w:val="0"/>
          <w:numId w:val="35"/>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Игровая форма</w:t>
      </w:r>
      <w:r w:rsidRPr="00D64208">
        <w:rPr>
          <w:rFonts w:ascii="Times New Roman" w:eastAsia="Times New Roman" w:hAnsi="Times New Roman" w:cs="Times New Roman"/>
          <w:color w:val="0F1115"/>
          <w:sz w:val="20"/>
          <w:szCs w:val="20"/>
          <w:lang w:eastAsia="ru-RU"/>
        </w:rPr>
        <w:t>: «Помоги зайке найти морковку», а не «выполни задание».</w:t>
      </w:r>
    </w:p>
    <w:p w14:paraId="49AF0B3B" w14:textId="77777777" w:rsidR="005F0418" w:rsidRPr="00D64208" w:rsidRDefault="005F0418" w:rsidP="005F0418">
      <w:pPr>
        <w:widowControl/>
        <w:numPr>
          <w:ilvl w:val="0"/>
          <w:numId w:val="35"/>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Хвалите за старание</w:t>
      </w:r>
      <w:r w:rsidRPr="00D64208">
        <w:rPr>
          <w:rFonts w:ascii="Times New Roman" w:eastAsia="Times New Roman" w:hAnsi="Times New Roman" w:cs="Times New Roman"/>
          <w:color w:val="0F1115"/>
          <w:sz w:val="20"/>
          <w:szCs w:val="20"/>
          <w:lang w:eastAsia="ru-RU"/>
        </w:rPr>
        <w:t>, а не только за правильный ответ.</w:t>
      </w:r>
    </w:p>
    <w:p w14:paraId="5B4EC4F4" w14:textId="77777777" w:rsidR="005F0418" w:rsidRPr="00D64208" w:rsidRDefault="005F0418" w:rsidP="005F0418">
      <w:pPr>
        <w:widowControl/>
        <w:numPr>
          <w:ilvl w:val="0"/>
          <w:numId w:val="35"/>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b/>
          <w:bCs/>
          <w:color w:val="0F1115"/>
          <w:sz w:val="20"/>
          <w:szCs w:val="20"/>
          <w:lang w:eastAsia="ru-RU"/>
        </w:rPr>
        <w:t>От простого к сложному</w:t>
      </w:r>
      <w:r w:rsidRPr="00D64208">
        <w:rPr>
          <w:rFonts w:ascii="Times New Roman" w:eastAsia="Times New Roman" w:hAnsi="Times New Roman" w:cs="Times New Roman"/>
          <w:color w:val="0F1115"/>
          <w:sz w:val="20"/>
          <w:szCs w:val="20"/>
          <w:lang w:eastAsia="ru-RU"/>
        </w:rPr>
        <w:t>, не торопитесь.</w:t>
      </w:r>
    </w:p>
    <w:p w14:paraId="77E69B68" w14:textId="77777777" w:rsidR="005F0418" w:rsidRPr="00D64208" w:rsidRDefault="005F0418" w:rsidP="005F0418">
      <w:pPr>
        <w:widowControl/>
        <w:numPr>
          <w:ilvl w:val="0"/>
          <w:numId w:val="35"/>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Если ребёнок устал или злится — остановитесь, вернитесь позже.</w:t>
      </w:r>
    </w:p>
    <w:p w14:paraId="64E4CBA8" w14:textId="77777777" w:rsidR="005F0418" w:rsidRPr="00D64208" w:rsidRDefault="005F0418" w:rsidP="005F0418">
      <w:pPr>
        <w:widowControl/>
        <w:numPr>
          <w:ilvl w:val="0"/>
          <w:numId w:val="35"/>
        </w:numPr>
        <w:shd w:val="clear" w:color="auto" w:fill="FFFFFF"/>
        <w:autoSpaceDE/>
        <w:autoSpaceDN/>
        <w:ind w:left="0"/>
        <w:rPr>
          <w:rFonts w:ascii="Times New Roman" w:eastAsia="Times New Roman" w:hAnsi="Times New Roman" w:cs="Times New Roman"/>
          <w:color w:val="0F1115"/>
          <w:sz w:val="20"/>
          <w:szCs w:val="20"/>
          <w:lang w:eastAsia="ru-RU"/>
        </w:rPr>
      </w:pPr>
      <w:r w:rsidRPr="00D64208">
        <w:rPr>
          <w:rFonts w:ascii="Times New Roman" w:eastAsia="Times New Roman" w:hAnsi="Times New Roman" w:cs="Times New Roman"/>
          <w:color w:val="0F1115"/>
          <w:sz w:val="20"/>
          <w:szCs w:val="20"/>
          <w:lang w:eastAsia="ru-RU"/>
        </w:rPr>
        <w:t xml:space="preserve">Занимайтесь </w:t>
      </w:r>
      <w:r w:rsidRPr="00D64208">
        <w:rPr>
          <w:rFonts w:ascii="Times New Roman" w:eastAsia="Times New Roman" w:hAnsi="Times New Roman" w:cs="Times New Roman"/>
          <w:b/>
          <w:bCs/>
          <w:color w:val="0F1115"/>
          <w:sz w:val="20"/>
          <w:szCs w:val="20"/>
          <w:lang w:eastAsia="ru-RU"/>
        </w:rPr>
        <w:t>регулярно</w:t>
      </w:r>
      <w:r w:rsidRPr="00D64208">
        <w:rPr>
          <w:rFonts w:ascii="Times New Roman" w:eastAsia="Times New Roman" w:hAnsi="Times New Roman" w:cs="Times New Roman"/>
          <w:color w:val="0F1115"/>
          <w:sz w:val="20"/>
          <w:szCs w:val="20"/>
          <w:lang w:eastAsia="ru-RU"/>
        </w:rPr>
        <w:t xml:space="preserve"> (3–4 раза в неделю), а не марафон раз в месяц.</w:t>
      </w:r>
    </w:p>
    <w:p w14:paraId="01974725" w14:textId="084EC7A8" w:rsidR="00EF42B6" w:rsidRPr="0031510E" w:rsidRDefault="005F0418" w:rsidP="0031510E">
      <w:pPr>
        <w:widowControl/>
        <w:numPr>
          <w:ilvl w:val="0"/>
          <w:numId w:val="35"/>
        </w:numPr>
        <w:shd w:val="clear" w:color="auto" w:fill="FFFFFF"/>
        <w:autoSpaceDE/>
        <w:autoSpaceDN/>
        <w:ind w:left="0"/>
        <w:rPr>
          <w:sz w:val="20"/>
          <w:szCs w:val="20"/>
        </w:rPr>
      </w:pPr>
      <w:r w:rsidRPr="00D64208">
        <w:rPr>
          <w:rFonts w:ascii="Times New Roman" w:eastAsia="Times New Roman" w:hAnsi="Times New Roman" w:cs="Times New Roman"/>
          <w:color w:val="0F1115"/>
          <w:sz w:val="20"/>
          <w:szCs w:val="20"/>
          <w:lang w:eastAsia="ru-RU"/>
        </w:rPr>
        <w:t>Убирайте лишнее со стола, выключайте телевизор.</w:t>
      </w:r>
    </w:p>
    <w:p w14:paraId="1AABFCDD" w14:textId="4BC2A96D" w:rsidR="00C35F34" w:rsidRDefault="00EF42B6" w:rsidP="007F07A0">
      <w:pPr>
        <w:spacing w:line="0" w:lineRule="atLeast"/>
        <w:jc w:val="right"/>
        <w:rPr>
          <w:rFonts w:ascii="Times New Roman" w:eastAsia="Times New Roman" w:hAnsi="Times New Roman" w:cs="Times New Roman"/>
          <w:i/>
          <w:iCs/>
          <w:color w:val="000000" w:themeColor="text1"/>
          <w:sz w:val="20"/>
          <w:szCs w:val="20"/>
          <w:lang w:eastAsia="ru-RU"/>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дефектолог</w:t>
      </w:r>
      <w:r w:rsidRPr="00C04437">
        <w:rPr>
          <w:rFonts w:ascii="Times New Roman" w:eastAsia="Times New Roman" w:hAnsi="Times New Roman" w:cs="Times New Roman"/>
          <w:i/>
          <w:iCs/>
          <w:color w:val="000000" w:themeColor="text1"/>
          <w:sz w:val="20"/>
          <w:szCs w:val="20"/>
          <w:lang w:eastAsia="ru-RU"/>
        </w:rPr>
        <w:t xml:space="preserve"> МБОУ ОШ №2 г. Тюмени, </w:t>
      </w:r>
      <w:r>
        <w:rPr>
          <w:rFonts w:ascii="Times New Roman" w:eastAsia="Times New Roman" w:hAnsi="Times New Roman" w:cs="Times New Roman"/>
          <w:i/>
          <w:iCs/>
          <w:color w:val="000000" w:themeColor="text1"/>
          <w:sz w:val="20"/>
          <w:szCs w:val="20"/>
          <w:lang w:eastAsia="ru-RU"/>
        </w:rPr>
        <w:t xml:space="preserve">О.В. </w:t>
      </w:r>
      <w:proofErr w:type="spellStart"/>
      <w:r>
        <w:rPr>
          <w:rFonts w:ascii="Times New Roman" w:eastAsia="Times New Roman" w:hAnsi="Times New Roman" w:cs="Times New Roman"/>
          <w:i/>
          <w:iCs/>
          <w:color w:val="000000" w:themeColor="text1"/>
          <w:sz w:val="20"/>
          <w:szCs w:val="20"/>
          <w:lang w:eastAsia="ru-RU"/>
        </w:rPr>
        <w:t>Шабарова</w:t>
      </w:r>
      <w:proofErr w:type="spellEnd"/>
      <w:r>
        <w:rPr>
          <w:rFonts w:ascii="Times New Roman" w:eastAsia="Times New Roman" w:hAnsi="Times New Roman" w:cs="Times New Roman"/>
          <w:i/>
          <w:iCs/>
          <w:color w:val="000000" w:themeColor="text1"/>
          <w:sz w:val="20"/>
          <w:szCs w:val="20"/>
          <w:lang w:eastAsia="ru-RU"/>
        </w:rPr>
        <w:t>.</w:t>
      </w:r>
    </w:p>
    <w:p w14:paraId="40048D79" w14:textId="77777777" w:rsidR="0031510E" w:rsidRDefault="0031510E" w:rsidP="00C35F34">
      <w:pPr>
        <w:spacing w:line="0" w:lineRule="atLeast"/>
        <w:jc w:val="both"/>
        <w:rPr>
          <w:rFonts w:ascii="Arial" w:hAnsi="Arial" w:cs="Arial"/>
          <w:sz w:val="24"/>
          <w:lang w:bidi="ru-RU"/>
        </w:rPr>
      </w:pPr>
    </w:p>
    <w:p w14:paraId="3EA0480B" w14:textId="77777777" w:rsidR="00AA0858" w:rsidRPr="00056CCB" w:rsidRDefault="00AA0858" w:rsidP="00AA0858">
      <w:pPr>
        <w:spacing w:line="0" w:lineRule="atLeast"/>
        <w:jc w:val="center"/>
        <w:rPr>
          <w:rFonts w:ascii="Times New Roman" w:hAnsi="Times New Roman" w:cs="Times New Roman"/>
          <w:b/>
          <w:bCs/>
          <w:color w:val="C00000"/>
          <w:sz w:val="24"/>
        </w:rPr>
      </w:pPr>
      <w:r w:rsidRPr="00056CCB">
        <w:rPr>
          <w:rFonts w:ascii="Times New Roman" w:hAnsi="Times New Roman" w:cs="Times New Roman"/>
          <w:b/>
          <w:bCs/>
          <w:color w:val="C00000"/>
          <w:sz w:val="24"/>
        </w:rPr>
        <w:t>Обучение детей с РАС письму</w:t>
      </w:r>
    </w:p>
    <w:p w14:paraId="25F8AA9C"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Уровень сформированности навыков письма у учащихся с аутизмом также может различаться. Нередко сложности обусловлены моторной неготовностью ученика. Это распространенная проблема у некоторых учеников с РАС: они пока просто физически не могут правильно удерживать ручку, ведь письмо предполагает одновременную сочетанную работу разных групп мышц. Для таких детей обучение печатанию может быть хорошим выходом для освоения учебной программы.</w:t>
      </w:r>
    </w:p>
    <w:p w14:paraId="4FB5E9A1"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Бывают также ситуации, когда ребенок испытывает сложности с переписыванием печатного текста с помощью письменных букв. Или написание диктанта вызывает сложности, связанные с недостаточно развитым рецептивным восприятием. Это не означает, что работа над развитием </w:t>
      </w:r>
      <w:proofErr w:type="spellStart"/>
      <w:r w:rsidRPr="00F03DBE">
        <w:rPr>
          <w:rFonts w:ascii="Times New Roman" w:hAnsi="Times New Roman" w:cs="Times New Roman"/>
          <w:sz w:val="20"/>
          <w:szCs w:val="20"/>
        </w:rPr>
        <w:t>графомоторных</w:t>
      </w:r>
      <w:proofErr w:type="spellEnd"/>
      <w:r w:rsidRPr="00F03DBE">
        <w:rPr>
          <w:rFonts w:ascii="Times New Roman" w:hAnsi="Times New Roman" w:cs="Times New Roman"/>
          <w:sz w:val="20"/>
          <w:szCs w:val="20"/>
        </w:rPr>
        <w:t xml:space="preserve"> навыков не должна вестись. Мы просто должны разбить процесс обучения на отдельные цели. Например, развития моторных навыков письма может проводиться через работу с прописями, различными </w:t>
      </w:r>
      <w:proofErr w:type="spellStart"/>
      <w:r w:rsidRPr="00F03DBE">
        <w:rPr>
          <w:rFonts w:ascii="Times New Roman" w:hAnsi="Times New Roman" w:cs="Times New Roman"/>
          <w:sz w:val="20"/>
          <w:szCs w:val="20"/>
        </w:rPr>
        <w:t>графомоторными</w:t>
      </w:r>
      <w:proofErr w:type="spellEnd"/>
      <w:r w:rsidRPr="00F03DBE">
        <w:rPr>
          <w:rFonts w:ascii="Times New Roman" w:hAnsi="Times New Roman" w:cs="Times New Roman"/>
          <w:sz w:val="20"/>
          <w:szCs w:val="20"/>
        </w:rPr>
        <w:t xml:space="preserve"> тренажерами. Работа над развитием грамотности и освоением правил русского языка может вестись через освоение печатания. Можно предложить ученику на начальных этапах заполнять пропуски в готовых предложениях – это отличный способ упростить для учащегося выполнение задачи.</w:t>
      </w:r>
    </w:p>
    <w:p w14:paraId="10D09FDB"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ПРИМЕР:</w:t>
      </w:r>
      <w:r>
        <w:rPr>
          <w:rFonts w:ascii="Times New Roman" w:hAnsi="Times New Roman" w:cs="Times New Roman"/>
          <w:sz w:val="20"/>
          <w:szCs w:val="20"/>
        </w:rPr>
        <w:t xml:space="preserve"> </w:t>
      </w:r>
      <w:r w:rsidRPr="00F03DBE">
        <w:rPr>
          <w:rFonts w:ascii="Times New Roman" w:hAnsi="Times New Roman" w:cs="Times New Roman"/>
          <w:sz w:val="20"/>
          <w:szCs w:val="20"/>
        </w:rPr>
        <w:t>Юра учился писать по обычным прописям. У него нет моторных сложностей с письмом, но есть трудности восприятия информации на слух, и мальчик сильно истощается во время письма. Поэтому во время диктантов Юре дают текст, в который нужно вписать пропущенные слова. С одной стороны, это задание задействует слухоречевое внимание, с другой стороны, Юра значительно меньше утомляется во время письма.</w:t>
      </w:r>
    </w:p>
    <w:p w14:paraId="2E914A49"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ПРИМЕР:</w:t>
      </w:r>
      <w:r>
        <w:rPr>
          <w:rFonts w:ascii="Times New Roman" w:hAnsi="Times New Roman" w:cs="Times New Roman"/>
          <w:sz w:val="20"/>
          <w:szCs w:val="20"/>
        </w:rPr>
        <w:t xml:space="preserve"> </w:t>
      </w:r>
      <w:r w:rsidRPr="00F03DBE">
        <w:rPr>
          <w:rFonts w:ascii="Times New Roman" w:hAnsi="Times New Roman" w:cs="Times New Roman"/>
          <w:sz w:val="20"/>
          <w:szCs w:val="20"/>
        </w:rPr>
        <w:t xml:space="preserve">Федор в 4 классе учится писать изложения. Сначала он пересказывает текст с опорой на вопросы, после пересказа еще раз читает текст (визуальное восприятие у детей с РАС зачастую лучше развито, чем слуховое, поэтому мальчику предлагают повторно прочитать текст самому). Затем текст убирают, Федя читает вопросы, шепотом отвечает и после подтверждения тьютора записывает ответы на вопросы в тетрадь. Спустя полгода Федя читает текст, ищет в тексте ответы на вопросы по тексту (опора для пересказа и изложения), подчеркивает в тексте ответы и перечитывает уже только подчеркнутые ответы в тексте.  После этого текст и вопросы убирают, Федя записывает изложение по памяти. Если Федя теряется и забывает, что нужно дальше написать, тьютор дает ему подсказку в форме вопроса к тексту. </w:t>
      </w:r>
    </w:p>
    <w:p w14:paraId="16DB8F10"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Важно отметить, что все же Феде как ребенку с РАС чаще дают в качестве контрольного задания диктанты, а не изложения, поскольку это более доступная для Феди форма.  Одновременно Федя учится пересказывать и писать изложения, но это дается ему сложнее. </w:t>
      </w:r>
    </w:p>
    <w:p w14:paraId="000C29AA"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Визуальные подсказки в виде карточек и картинок помогают лучше понять услышанный текст. Когда ученики пишут рассказ картинке, их мысли лучше организованы с самого начала выполнения задания. Однако одной картинки может быть недостаточно для написания целого предложения или рассказа.</w:t>
      </w:r>
    </w:p>
    <w:p w14:paraId="6DA711DB" w14:textId="77777777" w:rsidR="00AA0858" w:rsidRPr="00F03DBE"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Возможно, вам понадобится использовать несколько визуальных подсказок.</w:t>
      </w:r>
    </w:p>
    <w:p w14:paraId="3D64FA1E" w14:textId="57ECFC2E" w:rsidR="00AA0858" w:rsidRDefault="00AA0858" w:rsidP="00AA0858">
      <w:pPr>
        <w:spacing w:line="0" w:lineRule="atLeast"/>
        <w:jc w:val="both"/>
        <w:rPr>
          <w:rFonts w:ascii="Times New Roman" w:hAnsi="Times New Roman" w:cs="Times New Roman"/>
          <w:sz w:val="20"/>
          <w:szCs w:val="20"/>
        </w:rPr>
      </w:pPr>
      <w:r w:rsidRPr="00F03DBE">
        <w:rPr>
          <w:rFonts w:ascii="Times New Roman" w:hAnsi="Times New Roman" w:cs="Times New Roman"/>
          <w:sz w:val="20"/>
          <w:szCs w:val="20"/>
        </w:rPr>
        <w:t xml:space="preserve"> Схемы также могут помочь ученику с РАС в выполнении письменного изложения. Благодаря схемам можно наглядно разбить крупную задачу на этапы. После прослушивания или прочтения текста ученик может структурировать информацию заполнить диаграмму или схему, по которой затем написать текст. </w:t>
      </w:r>
    </w:p>
    <w:p w14:paraId="4910C28C" w14:textId="549B51F2" w:rsidR="00056CCB" w:rsidRPr="00F03DBE" w:rsidRDefault="0068107E" w:rsidP="0070516E">
      <w:pPr>
        <w:spacing w:line="0" w:lineRule="atLeast"/>
        <w:rPr>
          <w:rFonts w:ascii="Times New Roman" w:hAnsi="Times New Roman" w:cs="Times New Roman"/>
          <w:sz w:val="20"/>
          <w:szCs w:val="20"/>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дефектолог</w:t>
      </w:r>
      <w:r w:rsidRPr="00C04437">
        <w:rPr>
          <w:rFonts w:ascii="Times New Roman" w:eastAsia="Times New Roman" w:hAnsi="Times New Roman" w:cs="Times New Roman"/>
          <w:i/>
          <w:iCs/>
          <w:color w:val="000000" w:themeColor="text1"/>
          <w:sz w:val="20"/>
          <w:szCs w:val="20"/>
          <w:lang w:eastAsia="ru-RU"/>
        </w:rPr>
        <w:t xml:space="preserve"> МБОУ ОШ №2 г. Тюмени, </w:t>
      </w:r>
      <w:r>
        <w:rPr>
          <w:rFonts w:ascii="Times New Roman" w:eastAsia="Times New Roman" w:hAnsi="Times New Roman" w:cs="Times New Roman"/>
          <w:i/>
          <w:iCs/>
          <w:color w:val="000000" w:themeColor="text1"/>
          <w:sz w:val="20"/>
          <w:szCs w:val="20"/>
          <w:lang w:eastAsia="ru-RU"/>
        </w:rPr>
        <w:t xml:space="preserve">Н.О. </w:t>
      </w:r>
      <w:proofErr w:type="spellStart"/>
      <w:r>
        <w:rPr>
          <w:rFonts w:ascii="Times New Roman" w:eastAsia="Times New Roman" w:hAnsi="Times New Roman" w:cs="Times New Roman"/>
          <w:i/>
          <w:iCs/>
          <w:color w:val="000000" w:themeColor="text1"/>
          <w:sz w:val="20"/>
          <w:szCs w:val="20"/>
          <w:lang w:eastAsia="ru-RU"/>
        </w:rPr>
        <w:t>Мухамадиева</w:t>
      </w:r>
      <w:proofErr w:type="spellEnd"/>
      <w:r>
        <w:rPr>
          <w:rFonts w:ascii="Times New Roman" w:eastAsia="Times New Roman" w:hAnsi="Times New Roman" w:cs="Times New Roman"/>
          <w:i/>
          <w:iCs/>
          <w:color w:val="000000" w:themeColor="text1"/>
          <w:sz w:val="20"/>
          <w:szCs w:val="20"/>
          <w:lang w:eastAsia="ru-RU"/>
        </w:rPr>
        <w:t>.</w:t>
      </w:r>
    </w:p>
    <w:p w14:paraId="62A24782" w14:textId="77777777" w:rsidR="00D53252" w:rsidRPr="00D53252" w:rsidRDefault="00D53252" w:rsidP="00D53252">
      <w:pPr>
        <w:pStyle w:val="aff"/>
        <w:spacing w:line="0" w:lineRule="atLeast"/>
        <w:jc w:val="both"/>
        <w:rPr>
          <w:rFonts w:ascii="Times New Roman" w:hAnsi="Times New Roman" w:cs="Times New Roman"/>
          <w:b/>
          <w:bCs/>
          <w:color w:val="C00000"/>
          <w:sz w:val="24"/>
          <w:szCs w:val="24"/>
        </w:rPr>
      </w:pPr>
      <w:proofErr w:type="spellStart"/>
      <w:r w:rsidRPr="00D53252">
        <w:rPr>
          <w:rFonts w:ascii="Times New Roman" w:hAnsi="Times New Roman" w:cs="Times New Roman"/>
          <w:b/>
          <w:bCs/>
          <w:color w:val="C00000"/>
          <w:sz w:val="24"/>
          <w:szCs w:val="24"/>
        </w:rPr>
        <w:lastRenderedPageBreak/>
        <w:t>Кинезиологические</w:t>
      </w:r>
      <w:proofErr w:type="spellEnd"/>
      <w:r w:rsidRPr="00D53252">
        <w:rPr>
          <w:rFonts w:ascii="Times New Roman" w:hAnsi="Times New Roman" w:cs="Times New Roman"/>
          <w:b/>
          <w:bCs/>
          <w:color w:val="C00000"/>
          <w:sz w:val="24"/>
          <w:szCs w:val="24"/>
        </w:rPr>
        <w:t xml:space="preserve"> упражнения и тренажеры в работе с детьми</w:t>
      </w:r>
    </w:p>
    <w:p w14:paraId="069E30DA" w14:textId="77777777" w:rsidR="00D53252" w:rsidRPr="00765D74" w:rsidRDefault="00D53252" w:rsidP="00D53252">
      <w:pPr>
        <w:pStyle w:val="aff"/>
        <w:spacing w:line="0" w:lineRule="atLeast"/>
        <w:ind w:firstLine="284"/>
        <w:jc w:val="both"/>
        <w:rPr>
          <w:rFonts w:ascii="Times New Roman" w:hAnsi="Times New Roman" w:cs="Times New Roman"/>
          <w:sz w:val="20"/>
          <w:szCs w:val="20"/>
        </w:rPr>
      </w:pPr>
      <w:r w:rsidRPr="00765D74">
        <w:rPr>
          <w:rFonts w:ascii="Times New Roman" w:hAnsi="Times New Roman" w:cs="Times New Roman"/>
          <w:sz w:val="20"/>
          <w:szCs w:val="20"/>
        </w:rPr>
        <w:t>Образовательную кинезиологию, ещё называют</w:t>
      </w:r>
      <w:r>
        <w:rPr>
          <w:rFonts w:ascii="Times New Roman" w:hAnsi="Times New Roman" w:cs="Times New Roman"/>
          <w:sz w:val="20"/>
          <w:szCs w:val="20"/>
        </w:rPr>
        <w:t xml:space="preserve"> «умной гимнастикой».</w:t>
      </w:r>
      <w:r w:rsidRPr="00765D74">
        <w:rPr>
          <w:rFonts w:ascii="Times New Roman" w:hAnsi="Times New Roman" w:cs="Times New Roman"/>
          <w:sz w:val="20"/>
          <w:szCs w:val="20"/>
        </w:rPr>
        <w:t xml:space="preserve">  Учёные пришли к выводу: разнообразные движения руками способствуют снятию напряжения с артикуляционного аппарата, а также влияют на снижение умственной усталости. Движения пальцами и кистями рук способствуют улучшению звукопроизношения, оказывают воздействие на развитие речи ребенка</w:t>
      </w:r>
    </w:p>
    <w:p w14:paraId="7DC4E0E0" w14:textId="77777777" w:rsidR="00D53252" w:rsidRDefault="00D53252" w:rsidP="00D53252">
      <w:pPr>
        <w:pStyle w:val="aff"/>
        <w:spacing w:line="0" w:lineRule="atLeast"/>
        <w:ind w:firstLine="284"/>
        <w:jc w:val="both"/>
        <w:rPr>
          <w:rFonts w:ascii="Times New Roman" w:hAnsi="Times New Roman" w:cs="Times New Roman"/>
          <w:sz w:val="20"/>
          <w:szCs w:val="20"/>
        </w:rPr>
      </w:pPr>
      <w:r w:rsidRPr="00765D74">
        <w:rPr>
          <w:rFonts w:ascii="Times New Roman" w:hAnsi="Times New Roman" w:cs="Times New Roman"/>
          <w:sz w:val="20"/>
          <w:szCs w:val="20"/>
        </w:rPr>
        <w:t xml:space="preserve">Современные </w:t>
      </w:r>
      <w:proofErr w:type="spellStart"/>
      <w:r w:rsidRPr="00765D74">
        <w:rPr>
          <w:rFonts w:ascii="Times New Roman" w:hAnsi="Times New Roman" w:cs="Times New Roman"/>
          <w:sz w:val="20"/>
          <w:szCs w:val="20"/>
        </w:rPr>
        <w:t>кинезиологические</w:t>
      </w:r>
      <w:proofErr w:type="spellEnd"/>
      <w:r w:rsidRPr="00765D74">
        <w:rPr>
          <w:rFonts w:ascii="Times New Roman" w:hAnsi="Times New Roman" w:cs="Times New Roman"/>
          <w:sz w:val="20"/>
          <w:szCs w:val="20"/>
        </w:rPr>
        <w:t xml:space="preserve"> методики направлены на активизацию различных отделов коры головного мозга, ее больших полушарий, что позволяет развивать способности человека или корректировать проблемы.</w:t>
      </w:r>
    </w:p>
    <w:p w14:paraId="04F3EEBC" w14:textId="77777777" w:rsidR="00D53252" w:rsidRDefault="00D53252" w:rsidP="00D53252">
      <w:pPr>
        <w:pStyle w:val="aff"/>
        <w:spacing w:line="0" w:lineRule="atLeast"/>
        <w:ind w:firstLine="284"/>
        <w:jc w:val="both"/>
        <w:rPr>
          <w:rFonts w:ascii="Times New Roman" w:hAnsi="Times New Roman" w:cs="Times New Roman"/>
          <w:sz w:val="20"/>
          <w:szCs w:val="20"/>
        </w:rPr>
      </w:pPr>
      <w:r w:rsidRPr="00322B94">
        <w:rPr>
          <w:rFonts w:ascii="Times New Roman" w:hAnsi="Times New Roman" w:cs="Times New Roman"/>
          <w:sz w:val="20"/>
          <w:szCs w:val="20"/>
        </w:rPr>
        <w:t xml:space="preserve">Многие </w:t>
      </w:r>
      <w:proofErr w:type="spellStart"/>
      <w:r w:rsidRPr="00322B94">
        <w:rPr>
          <w:rFonts w:ascii="Times New Roman" w:hAnsi="Times New Roman" w:cs="Times New Roman"/>
          <w:sz w:val="20"/>
          <w:szCs w:val="20"/>
        </w:rPr>
        <w:t>кинезиологические</w:t>
      </w:r>
      <w:proofErr w:type="spellEnd"/>
      <w:r w:rsidRPr="00322B94">
        <w:rPr>
          <w:rFonts w:ascii="Times New Roman" w:hAnsi="Times New Roman" w:cs="Times New Roman"/>
          <w:sz w:val="20"/>
          <w:szCs w:val="20"/>
        </w:rPr>
        <w:t xml:space="preserve"> комплексы</w:t>
      </w:r>
      <w:r>
        <w:rPr>
          <w:rFonts w:ascii="Times New Roman" w:hAnsi="Times New Roman" w:cs="Times New Roman"/>
          <w:sz w:val="20"/>
          <w:szCs w:val="20"/>
        </w:rPr>
        <w:t xml:space="preserve">, игры и упражнения </w:t>
      </w:r>
      <w:r w:rsidRPr="00322B94">
        <w:rPr>
          <w:rFonts w:ascii="Times New Roman" w:hAnsi="Times New Roman" w:cs="Times New Roman"/>
          <w:sz w:val="20"/>
          <w:szCs w:val="20"/>
        </w:rPr>
        <w:t>нам хорошо знакомы: дыхательные упражнения, глазодвигательные упражнения, коррекционные движения тела и пальцев, самомассаж.</w:t>
      </w:r>
    </w:p>
    <w:p w14:paraId="1D1A516E" w14:textId="77777777" w:rsidR="00D53252" w:rsidRDefault="00D53252" w:rsidP="00D53252">
      <w:pPr>
        <w:pStyle w:val="aff"/>
        <w:spacing w:line="0" w:lineRule="atLeast"/>
        <w:ind w:firstLine="284"/>
        <w:jc w:val="both"/>
        <w:rPr>
          <w:rFonts w:ascii="Times New Roman" w:hAnsi="Times New Roman" w:cs="Times New Roman"/>
          <w:sz w:val="20"/>
          <w:szCs w:val="20"/>
        </w:rPr>
      </w:pPr>
      <w:r>
        <w:rPr>
          <w:rFonts w:ascii="Times New Roman" w:hAnsi="Times New Roman" w:cs="Times New Roman"/>
          <w:sz w:val="20"/>
          <w:szCs w:val="20"/>
        </w:rPr>
        <w:t xml:space="preserve">Приведу пример еще нескольких упражнений для </w:t>
      </w:r>
      <w:r w:rsidRPr="00EE05C2">
        <w:rPr>
          <w:rFonts w:ascii="Times New Roman" w:hAnsi="Times New Roman" w:cs="Times New Roman"/>
          <w:sz w:val="20"/>
          <w:szCs w:val="20"/>
        </w:rPr>
        <w:t>развивается межполушарное взаимодействие, снимаются непроизвольные, непреднамеренные движения и мышечные зажимы</w:t>
      </w:r>
    </w:p>
    <w:p w14:paraId="15B2A61B"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«Перекрестно-параллельная ходьба на месте»</w:t>
      </w:r>
      <w:r>
        <w:rPr>
          <w:rFonts w:ascii="Times New Roman" w:hAnsi="Times New Roman" w:cs="Times New Roman"/>
          <w:sz w:val="20"/>
          <w:szCs w:val="20"/>
        </w:rPr>
        <w:t xml:space="preserve"> </w:t>
      </w:r>
      <w:r w:rsidRPr="00EE05C2">
        <w:rPr>
          <w:rFonts w:ascii="Times New Roman" w:hAnsi="Times New Roman" w:cs="Times New Roman"/>
          <w:sz w:val="20"/>
          <w:szCs w:val="20"/>
        </w:rPr>
        <w:t>Предназначено для тренировки взаимодействия левой и правой частей тела. Достижение лучшей интеграции (объединения в единое целое) двух полушарий головного мозга обеспечивается путем их поочередного функционального разъединения и объединения при выполнении то параллельных, то перекрестных движений. Облегчает переход на новый вид деятельности и переключение с правополушарной деятельности на левополушарную и наоборот.</w:t>
      </w:r>
    </w:p>
    <w:p w14:paraId="019B15AE"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Выполнение:</w:t>
      </w:r>
    </w:p>
    <w:p w14:paraId="359B6CB5"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 xml:space="preserve"> «Перекрестные движения». Во время ходьбы на месте дотрагиваться ладонью левой руки до колена правой ноги (то есть противоположной), а ладонью правой руки – до колена левой ноги. Таким образом, разноименные руки и ноги соприкасаются друг с другом поочередно как бы перекрестно. Сделать 8–12 таких шагов. Во время выполнения упражнения желательно смотреть на нарисованные заранее на бумаге или на классной доске две перекрещенные линии в виде косого креста (буквы «Х»)</w:t>
      </w:r>
    </w:p>
    <w:p w14:paraId="26A633F3"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 xml:space="preserve"> «Параллельные движения». Во время ходьбы на месте дотрагиваться ладонью левой руки до колена левой же ноги, а ладонью правой руки – до колена правой ноги. Одноименные руки и ноги соприкасаются друг с другом поочередно то с одной стороны тела, то с другой. Сделать 8–12 таких шагов. Во время выполнения упражнения желательно смотреть на нарисованные предварительно на бумаге или на классной доске две вертикальные параллельные линии: |</w:t>
      </w:r>
      <w:proofErr w:type="gramStart"/>
      <w:r w:rsidRPr="00EE05C2">
        <w:rPr>
          <w:rFonts w:ascii="Times New Roman" w:hAnsi="Times New Roman" w:cs="Times New Roman"/>
          <w:sz w:val="20"/>
          <w:szCs w:val="20"/>
        </w:rPr>
        <w:t>| .</w:t>
      </w:r>
      <w:proofErr w:type="gramEnd"/>
    </w:p>
    <w:p w14:paraId="5123A833"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 xml:space="preserve"> Повторить «перекрестные движения». Именно перекрестные движения обеспечивают интегрированное состояние головного мозга, поэтому следует заканчивать упражнение перекрестными движениями</w:t>
      </w:r>
      <w:r w:rsidRPr="007B662A">
        <w:t xml:space="preserve"> </w:t>
      </w:r>
    </w:p>
    <w:p w14:paraId="5FF88BD6"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Глазодвигательные упражнения: однонаправленные и разнонаправленные движения глаз и языка развивают межполушарное взаимодействие и насыщают энергией организм.</w:t>
      </w:r>
      <w:r>
        <w:rPr>
          <w:rFonts w:ascii="Times New Roman" w:hAnsi="Times New Roman" w:cs="Times New Roman"/>
          <w:sz w:val="20"/>
          <w:szCs w:val="20"/>
        </w:rPr>
        <w:t xml:space="preserve"> </w:t>
      </w:r>
    </w:p>
    <w:p w14:paraId="5D196C61"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Pr>
          <w:rFonts w:ascii="Times New Roman" w:hAnsi="Times New Roman" w:cs="Times New Roman"/>
          <w:sz w:val="20"/>
          <w:szCs w:val="20"/>
        </w:rPr>
        <w:t>«</w:t>
      </w:r>
      <w:r w:rsidRPr="00EE05C2">
        <w:rPr>
          <w:rFonts w:ascii="Times New Roman" w:hAnsi="Times New Roman" w:cs="Times New Roman"/>
          <w:sz w:val="20"/>
          <w:szCs w:val="20"/>
        </w:rPr>
        <w:t>Глаз – путешественник». Развесить в разных углах и по стенам класса различные рисунки игрушек, животных и т. д. Исходное положение – стоя. Не поворачивая головы найти глазами тот или иной названный предмет.</w:t>
      </w:r>
    </w:p>
    <w:p w14:paraId="335FA4B3" w14:textId="77777777" w:rsidR="00D53252" w:rsidRPr="00EE05C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Упражнения для релаксации: способствуют расслаблению, снятию напряжения и мышечных зажимов.</w:t>
      </w:r>
    </w:p>
    <w:p w14:paraId="26E73D61" w14:textId="77777777" w:rsidR="00D53252" w:rsidRDefault="00D53252" w:rsidP="00D53252">
      <w:pPr>
        <w:pStyle w:val="aff"/>
        <w:spacing w:line="0" w:lineRule="atLeast"/>
        <w:ind w:firstLine="284"/>
        <w:jc w:val="both"/>
        <w:rPr>
          <w:rFonts w:ascii="Times New Roman" w:hAnsi="Times New Roman" w:cs="Times New Roman"/>
          <w:sz w:val="20"/>
          <w:szCs w:val="20"/>
        </w:rPr>
      </w:pPr>
      <w:r w:rsidRPr="00EE05C2">
        <w:rPr>
          <w:rFonts w:ascii="Times New Roman" w:hAnsi="Times New Roman" w:cs="Times New Roman"/>
          <w:sz w:val="20"/>
          <w:szCs w:val="20"/>
        </w:rPr>
        <w:t>«Лед и огонь» Ведущий командует: «Огонь!», дети активно выполняют различные движения. Во время команды «Лед!», ребенок замирает, сильно напрягая все свои мышцы. Повторить до 8 раз.</w:t>
      </w:r>
    </w:p>
    <w:p w14:paraId="102A7634" w14:textId="77777777" w:rsidR="00D53252" w:rsidRDefault="00D53252" w:rsidP="00D53252">
      <w:pPr>
        <w:pStyle w:val="aff"/>
        <w:spacing w:line="0" w:lineRule="atLeast"/>
        <w:ind w:firstLine="284"/>
        <w:jc w:val="both"/>
        <w:rPr>
          <w:rFonts w:ascii="Times New Roman" w:hAnsi="Times New Roman" w:cs="Times New Roman"/>
          <w:sz w:val="20"/>
          <w:szCs w:val="20"/>
        </w:rPr>
      </w:pPr>
      <w:r>
        <w:rPr>
          <w:rFonts w:ascii="Times New Roman" w:hAnsi="Times New Roman" w:cs="Times New Roman"/>
          <w:sz w:val="20"/>
          <w:szCs w:val="20"/>
        </w:rPr>
        <w:t>П</w:t>
      </w:r>
      <w:r w:rsidRPr="007B662A">
        <w:rPr>
          <w:rFonts w:ascii="Times New Roman" w:hAnsi="Times New Roman" w:cs="Times New Roman"/>
          <w:sz w:val="20"/>
          <w:szCs w:val="20"/>
        </w:rPr>
        <w:t xml:space="preserve">ольза, которую приносят эти упражнения, колоссальная. Ребенок не только становится сообразительным, активным, энергичным и контролирующим себя, улучшается его речь и координация пальцев. Такие задания не только развивают нервные связи, но и веселят детей, доставляя им удовольствие. </w:t>
      </w:r>
      <w:r>
        <w:rPr>
          <w:rFonts w:ascii="Times New Roman" w:hAnsi="Times New Roman" w:cs="Times New Roman"/>
          <w:sz w:val="20"/>
          <w:szCs w:val="20"/>
        </w:rPr>
        <w:t>К</w:t>
      </w:r>
      <w:r w:rsidRPr="007B662A">
        <w:rPr>
          <w:rFonts w:ascii="Times New Roman" w:hAnsi="Times New Roman" w:cs="Times New Roman"/>
          <w:sz w:val="20"/>
          <w:szCs w:val="20"/>
        </w:rPr>
        <w:t>инезиология не только гимнастика для тела, но и для души!</w:t>
      </w:r>
    </w:p>
    <w:p w14:paraId="6DFFDD8A" w14:textId="77777777" w:rsidR="0071778A" w:rsidRDefault="0071778A" w:rsidP="00D53252">
      <w:pPr>
        <w:pStyle w:val="aff"/>
        <w:spacing w:line="0" w:lineRule="atLeast"/>
        <w:ind w:firstLine="284"/>
        <w:jc w:val="both"/>
        <w:rPr>
          <w:rFonts w:ascii="Times New Roman" w:hAnsi="Times New Roman" w:cs="Times New Roman"/>
          <w:sz w:val="20"/>
          <w:szCs w:val="20"/>
        </w:rPr>
      </w:pPr>
    </w:p>
    <w:p w14:paraId="6C99BBA9" w14:textId="31276B9D" w:rsidR="0071778A" w:rsidRDefault="0071778A" w:rsidP="0071778A">
      <w:pPr>
        <w:spacing w:line="0" w:lineRule="atLeast"/>
        <w:jc w:val="right"/>
        <w:rPr>
          <w:rFonts w:ascii="Arial" w:hAnsi="Arial" w:cs="Arial"/>
          <w:sz w:val="24"/>
          <w:lang w:bidi="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 </w:t>
      </w:r>
      <w:r>
        <w:rPr>
          <w:rFonts w:ascii="Times New Roman" w:eastAsia="Times New Roman" w:hAnsi="Times New Roman" w:cs="Times New Roman"/>
          <w:i/>
          <w:iCs/>
          <w:color w:val="000000" w:themeColor="text1"/>
          <w:sz w:val="20"/>
          <w:szCs w:val="20"/>
          <w:u w:val="single"/>
          <w:lang w:eastAsia="ru-RU"/>
        </w:rPr>
        <w:t xml:space="preserve">Н.В. </w:t>
      </w:r>
      <w:proofErr w:type="spellStart"/>
      <w:r>
        <w:rPr>
          <w:rFonts w:ascii="Times New Roman" w:eastAsia="Times New Roman" w:hAnsi="Times New Roman" w:cs="Times New Roman"/>
          <w:i/>
          <w:iCs/>
          <w:color w:val="000000" w:themeColor="text1"/>
          <w:sz w:val="20"/>
          <w:szCs w:val="20"/>
          <w:u w:val="single"/>
          <w:lang w:eastAsia="ru-RU"/>
        </w:rPr>
        <w:t>Унжакова</w:t>
      </w:r>
      <w:proofErr w:type="spellEnd"/>
      <w:r>
        <w:rPr>
          <w:rFonts w:ascii="Times New Roman" w:eastAsia="Times New Roman" w:hAnsi="Times New Roman" w:cs="Times New Roman"/>
          <w:i/>
          <w:iCs/>
          <w:color w:val="000000" w:themeColor="text1"/>
          <w:sz w:val="20"/>
          <w:szCs w:val="20"/>
          <w:u w:val="single"/>
          <w:lang w:eastAsia="ru-RU"/>
        </w:rPr>
        <w:t>.</w:t>
      </w:r>
    </w:p>
    <w:p w14:paraId="4EAD2238" w14:textId="77777777" w:rsidR="0071778A" w:rsidRDefault="0071778A" w:rsidP="00D53252">
      <w:pPr>
        <w:pStyle w:val="aff"/>
        <w:spacing w:line="0" w:lineRule="atLeast"/>
        <w:ind w:firstLine="284"/>
        <w:jc w:val="both"/>
        <w:rPr>
          <w:rFonts w:ascii="Times New Roman" w:hAnsi="Times New Roman" w:cs="Times New Roman"/>
          <w:sz w:val="20"/>
          <w:szCs w:val="20"/>
        </w:rPr>
      </w:pPr>
    </w:p>
    <w:p w14:paraId="3D914E9A" w14:textId="77777777" w:rsidR="0071778A" w:rsidRDefault="0071778A" w:rsidP="00D361E2">
      <w:pPr>
        <w:ind w:firstLine="709"/>
        <w:jc w:val="both"/>
        <w:rPr>
          <w:sz w:val="20"/>
          <w:szCs w:val="20"/>
        </w:rPr>
      </w:pPr>
    </w:p>
    <w:p w14:paraId="300CB4EC" w14:textId="77777777" w:rsidR="0071778A" w:rsidRDefault="0071778A" w:rsidP="00D361E2">
      <w:pPr>
        <w:ind w:firstLine="709"/>
        <w:jc w:val="both"/>
        <w:rPr>
          <w:sz w:val="20"/>
          <w:szCs w:val="20"/>
        </w:rPr>
      </w:pPr>
    </w:p>
    <w:p w14:paraId="046688D3" w14:textId="77777777" w:rsidR="00CB4F32" w:rsidRDefault="00A47FA2" w:rsidP="00CB4F32">
      <w:pPr>
        <w:spacing w:line="0" w:lineRule="atLeast"/>
        <w:jc w:val="both"/>
        <w:rPr>
          <w:rFonts w:ascii="Times New Roman" w:hAnsi="Times New Roman" w:cs="Times New Roman"/>
          <w:b/>
          <w:iCs/>
          <w:color w:val="C00000"/>
          <w:sz w:val="24"/>
        </w:rPr>
      </w:pPr>
      <w:r w:rsidRPr="001D77BF">
        <w:rPr>
          <w:rFonts w:ascii="Times New Roman" w:hAnsi="Times New Roman" w:cs="Times New Roman"/>
          <w:b/>
          <w:iCs/>
          <w:color w:val="C00000"/>
          <w:sz w:val="24"/>
        </w:rPr>
        <w:t>Мотивация к занятиям в домашних условиях</w:t>
      </w:r>
      <w:r w:rsidRPr="001D77BF">
        <w:rPr>
          <w:rFonts w:ascii="Times New Roman" w:hAnsi="Times New Roman" w:cs="Times New Roman"/>
          <w:b/>
          <w:iCs/>
          <w:color w:val="C00000"/>
          <w:sz w:val="24"/>
        </w:rPr>
        <w:tab/>
      </w:r>
      <w:r w:rsidRPr="001D77BF">
        <w:rPr>
          <w:rFonts w:ascii="Times New Roman" w:hAnsi="Times New Roman" w:cs="Times New Roman"/>
          <w:b/>
          <w:iCs/>
          <w:color w:val="C00000"/>
          <w:sz w:val="24"/>
        </w:rPr>
        <w:tab/>
      </w:r>
      <w:r w:rsidRPr="001D77BF">
        <w:rPr>
          <w:rFonts w:ascii="Times New Roman" w:hAnsi="Times New Roman" w:cs="Times New Roman"/>
          <w:b/>
          <w:iCs/>
          <w:color w:val="C00000"/>
          <w:sz w:val="24"/>
        </w:rPr>
        <w:tab/>
      </w:r>
    </w:p>
    <w:p w14:paraId="3946F947" w14:textId="34B44FCF" w:rsidR="00A47FA2" w:rsidRPr="00A47FA2" w:rsidRDefault="00A47FA2" w:rsidP="00CB4F32">
      <w:pPr>
        <w:spacing w:line="0" w:lineRule="atLeast"/>
        <w:jc w:val="both"/>
        <w:rPr>
          <w:rFonts w:ascii="Times New Roman" w:hAnsi="Times New Roman" w:cs="Times New Roman"/>
          <w:b/>
          <w:iCs/>
          <w:color w:val="C00000"/>
          <w:sz w:val="24"/>
        </w:rPr>
      </w:pPr>
      <w:r w:rsidRPr="00472F09">
        <w:rPr>
          <w:rFonts w:ascii="Times New Roman" w:eastAsia="Times New Roman" w:hAnsi="Times New Roman" w:cs="Times New Roman"/>
          <w:color w:val="011C29"/>
          <w:sz w:val="20"/>
          <w:szCs w:val="20"/>
          <w:shd w:val="clear" w:color="auto" w:fill="FFFFFF"/>
        </w:rPr>
        <w:t xml:space="preserve">Домашние занятия для ребенка с ментальными нарушениями — это не уроки за партой и не профессиональный спорт. Это развитие координации, речи, мелкой моторики и базовых бытовых навыков через движение. Основная сложность дома — удержать внимание ребенка и вызвать у него желание включаться в процесс. </w:t>
      </w:r>
    </w:p>
    <w:p w14:paraId="72D5F3D4" w14:textId="77777777" w:rsidR="00A47FA2" w:rsidRPr="00472F09" w:rsidRDefault="00A47FA2" w:rsidP="00A47FA2">
      <w:pPr>
        <w:spacing w:line="0" w:lineRule="atLeast"/>
        <w:ind w:firstLine="709"/>
        <w:jc w:val="both"/>
        <w:rPr>
          <w:rFonts w:ascii="Times New Roman" w:eastAsia="Times New Roman" w:hAnsi="Times New Roman" w:cs="Times New Roman"/>
          <w:color w:val="011C29"/>
          <w:sz w:val="20"/>
          <w:szCs w:val="20"/>
          <w:shd w:val="clear" w:color="auto" w:fill="FFFFFF"/>
        </w:rPr>
      </w:pPr>
      <w:r w:rsidRPr="00472F09">
        <w:rPr>
          <w:rFonts w:ascii="Times New Roman" w:eastAsia="Times New Roman" w:hAnsi="Times New Roman" w:cs="Times New Roman"/>
          <w:color w:val="011C29"/>
          <w:sz w:val="20"/>
          <w:szCs w:val="20"/>
          <w:shd w:val="clear" w:color="auto" w:fill="FFFFFF"/>
        </w:rPr>
        <w:t xml:space="preserve">Ребенок с легкой умственной отсталостью: «Я умею, у меня получается!» Дети с легкой УО могут понимать правила, удерживать внимание до 10–15 минут и радоваться своим успехам. Главные враги мотивации здесь — скука, однообразие и страх ошибиться. </w:t>
      </w:r>
    </w:p>
    <w:p w14:paraId="14F80075" w14:textId="77777777" w:rsidR="00A47FA2" w:rsidRPr="00472F09" w:rsidRDefault="00A47FA2" w:rsidP="00A47FA2">
      <w:pPr>
        <w:spacing w:line="0" w:lineRule="atLeast"/>
        <w:jc w:val="both"/>
        <w:rPr>
          <w:rFonts w:ascii="Times New Roman" w:eastAsia="Times New Roman" w:hAnsi="Times New Roman" w:cs="Times New Roman"/>
          <w:b/>
          <w:color w:val="011C29"/>
          <w:sz w:val="20"/>
          <w:szCs w:val="20"/>
          <w:shd w:val="clear" w:color="auto" w:fill="FFFFFF"/>
        </w:rPr>
      </w:pPr>
      <w:r w:rsidRPr="00472F09">
        <w:rPr>
          <w:rFonts w:ascii="Times New Roman" w:eastAsia="Times New Roman" w:hAnsi="Times New Roman" w:cs="Times New Roman"/>
          <w:b/>
          <w:color w:val="011C29"/>
          <w:sz w:val="20"/>
          <w:szCs w:val="20"/>
          <w:shd w:val="clear" w:color="auto" w:fill="FFFFFF"/>
        </w:rPr>
        <w:t xml:space="preserve">Как мотивировать? </w:t>
      </w:r>
    </w:p>
    <w:p w14:paraId="09364679" w14:textId="77777777" w:rsidR="00A47FA2" w:rsidRPr="00472F09" w:rsidRDefault="00A47FA2" w:rsidP="00A47FA2">
      <w:pPr>
        <w:spacing w:line="0" w:lineRule="atLeast"/>
        <w:jc w:val="both"/>
        <w:rPr>
          <w:rFonts w:ascii="Times New Roman" w:eastAsia="Times New Roman" w:hAnsi="Times New Roman" w:cs="Times New Roman"/>
          <w:color w:val="011C29"/>
          <w:sz w:val="20"/>
          <w:szCs w:val="20"/>
          <w:shd w:val="clear" w:color="auto" w:fill="FFFFFF"/>
        </w:rPr>
      </w:pPr>
      <w:r w:rsidRPr="00472F09">
        <w:rPr>
          <w:rFonts w:ascii="Times New Roman" w:eastAsia="Times New Roman" w:hAnsi="Times New Roman" w:cs="Times New Roman"/>
          <w:color w:val="011C29"/>
          <w:sz w:val="20"/>
          <w:szCs w:val="20"/>
          <w:shd w:val="clear" w:color="auto" w:fill="FFFFFF"/>
        </w:rPr>
        <w:t xml:space="preserve">• </w:t>
      </w:r>
      <w:r w:rsidRPr="00472F09">
        <w:rPr>
          <w:rFonts w:ascii="Times New Roman" w:eastAsia="Times New Roman" w:hAnsi="Times New Roman" w:cs="Times New Roman"/>
          <w:b/>
          <w:color w:val="011C29"/>
          <w:sz w:val="20"/>
          <w:szCs w:val="20"/>
          <w:shd w:val="clear" w:color="auto" w:fill="FFFFFF"/>
        </w:rPr>
        <w:t>Сюжет вместо инструкций:</w:t>
      </w:r>
      <w:r w:rsidRPr="00472F09">
        <w:rPr>
          <w:rFonts w:ascii="Times New Roman" w:eastAsia="Times New Roman" w:hAnsi="Times New Roman" w:cs="Times New Roman"/>
          <w:color w:val="011C29"/>
          <w:sz w:val="20"/>
          <w:szCs w:val="20"/>
          <w:shd w:val="clear" w:color="auto" w:fill="FFFFFF"/>
        </w:rPr>
        <w:t xml:space="preserve"> Забудьте фразы вроде «Сейчас мы будем развивать моторику». Вместо этого скажите: «Мы отправляемся в космическое путешествие» или «Давай спасать игрушки от наводнения». </w:t>
      </w:r>
    </w:p>
    <w:p w14:paraId="023A4BC1" w14:textId="77777777" w:rsidR="00A47FA2" w:rsidRPr="00472F09" w:rsidRDefault="00A47FA2" w:rsidP="00A47FA2">
      <w:pPr>
        <w:spacing w:line="0" w:lineRule="atLeast"/>
        <w:jc w:val="both"/>
        <w:rPr>
          <w:rFonts w:ascii="Times New Roman" w:eastAsia="Times New Roman" w:hAnsi="Times New Roman" w:cs="Times New Roman"/>
          <w:color w:val="011C29"/>
          <w:sz w:val="20"/>
          <w:szCs w:val="20"/>
          <w:shd w:val="clear" w:color="auto" w:fill="FFFFFF"/>
        </w:rPr>
      </w:pPr>
      <w:r w:rsidRPr="00472F09">
        <w:rPr>
          <w:rFonts w:ascii="Times New Roman" w:eastAsia="Times New Roman" w:hAnsi="Times New Roman" w:cs="Times New Roman"/>
          <w:color w:val="011C29"/>
          <w:sz w:val="20"/>
          <w:szCs w:val="20"/>
          <w:shd w:val="clear" w:color="auto" w:fill="FFFFFF"/>
        </w:rPr>
        <w:t xml:space="preserve">• </w:t>
      </w:r>
      <w:r w:rsidRPr="00472F09">
        <w:rPr>
          <w:rFonts w:ascii="Times New Roman" w:eastAsia="Times New Roman" w:hAnsi="Times New Roman" w:cs="Times New Roman"/>
          <w:b/>
          <w:color w:val="011C29"/>
          <w:sz w:val="20"/>
          <w:szCs w:val="20"/>
          <w:shd w:val="clear" w:color="auto" w:fill="FFFFFF"/>
        </w:rPr>
        <w:t>Визуальный план («Сначала — Потом»):</w:t>
      </w:r>
      <w:r w:rsidRPr="00472F09">
        <w:rPr>
          <w:rFonts w:ascii="Times New Roman" w:eastAsia="Times New Roman" w:hAnsi="Times New Roman" w:cs="Times New Roman"/>
          <w:color w:val="011C29"/>
          <w:sz w:val="20"/>
          <w:szCs w:val="20"/>
          <w:shd w:val="clear" w:color="auto" w:fill="FFFFFF"/>
        </w:rPr>
        <w:t xml:space="preserve"> Нарисуйте или распечатайте 3–4 простые карточки (например: мяч, кубики, мыльные пузыри). Ребенок должен видеть, сколько заданий осталось до приятного финала. Позвольте ему самому переворачивать выполненные карточки. </w:t>
      </w:r>
    </w:p>
    <w:p w14:paraId="1178DCA5" w14:textId="77777777" w:rsidR="00A47FA2" w:rsidRPr="00472F09" w:rsidRDefault="00A47FA2" w:rsidP="00A47FA2">
      <w:pPr>
        <w:spacing w:line="0" w:lineRule="atLeast"/>
        <w:jc w:val="both"/>
        <w:rPr>
          <w:rFonts w:ascii="Times New Roman" w:eastAsia="Times New Roman" w:hAnsi="Times New Roman" w:cs="Times New Roman"/>
          <w:color w:val="011C29"/>
          <w:sz w:val="20"/>
          <w:szCs w:val="20"/>
          <w:shd w:val="clear" w:color="auto" w:fill="FFFFFF"/>
        </w:rPr>
      </w:pPr>
      <w:r w:rsidRPr="00472F09">
        <w:rPr>
          <w:rFonts w:ascii="Times New Roman" w:eastAsia="Times New Roman" w:hAnsi="Times New Roman" w:cs="Times New Roman"/>
          <w:color w:val="011C29"/>
          <w:sz w:val="20"/>
          <w:szCs w:val="20"/>
          <w:shd w:val="clear" w:color="auto" w:fill="FFFFFF"/>
        </w:rPr>
        <w:t xml:space="preserve">• </w:t>
      </w:r>
      <w:r w:rsidRPr="00472F09">
        <w:rPr>
          <w:rFonts w:ascii="Times New Roman" w:eastAsia="Times New Roman" w:hAnsi="Times New Roman" w:cs="Times New Roman"/>
          <w:b/>
          <w:color w:val="011C29"/>
          <w:sz w:val="20"/>
          <w:szCs w:val="20"/>
          <w:shd w:val="clear" w:color="auto" w:fill="FFFFFF"/>
        </w:rPr>
        <w:t>Система жетонов:</w:t>
      </w:r>
      <w:r w:rsidRPr="00472F09">
        <w:rPr>
          <w:rFonts w:ascii="Times New Roman" w:eastAsia="Times New Roman" w:hAnsi="Times New Roman" w:cs="Times New Roman"/>
          <w:color w:val="011C29"/>
          <w:sz w:val="20"/>
          <w:szCs w:val="20"/>
          <w:shd w:val="clear" w:color="auto" w:fill="FFFFFF"/>
        </w:rPr>
        <w:t xml:space="preserve"> за каждое выполненное мини-задание выдавайте наклейку или яркую пуговицу. Набрал 3 штуки — получил заслуженный приз (посмотреть мультик, поиграть в любимую игру).</w:t>
      </w:r>
      <w:r w:rsidRPr="00472F09">
        <w:rPr>
          <w:rFonts w:ascii="Times New Roman" w:hAnsi="Times New Roman" w:cs="Times New Roman"/>
          <w:sz w:val="20"/>
          <w:szCs w:val="20"/>
        </w:rPr>
        <w:tab/>
      </w:r>
      <w:r w:rsidRPr="00472F09">
        <w:rPr>
          <w:rFonts w:ascii="Times New Roman" w:eastAsia="Times New Roman" w:hAnsi="Times New Roman" w:cs="Times New Roman"/>
          <w:color w:val="011C29"/>
          <w:sz w:val="20"/>
          <w:szCs w:val="20"/>
          <w:shd w:val="clear" w:color="auto" w:fill="FFFFFF"/>
        </w:rPr>
        <w:t xml:space="preserve">Ребенок с глубокой умственной отсталостью: «Мне приятно, мне интересно!» При глубокой (тяжелой) УО речь как средство общения почти недоступна, а внимание удерживается на уровне элементарных реакций. Мотивация здесь строится исключительно на сенсорных ощущениях (свет, звук, тактильный контакт) и эмоциональной связи со взрослым. </w:t>
      </w:r>
    </w:p>
    <w:p w14:paraId="64B55BE4" w14:textId="77777777" w:rsidR="00A47FA2" w:rsidRPr="00472F09" w:rsidRDefault="00A47FA2" w:rsidP="00A47FA2">
      <w:pPr>
        <w:spacing w:line="0" w:lineRule="atLeast"/>
        <w:jc w:val="both"/>
        <w:rPr>
          <w:rFonts w:ascii="Times New Roman" w:eastAsia="Times New Roman" w:hAnsi="Times New Roman" w:cs="Times New Roman"/>
          <w:b/>
          <w:color w:val="011C29"/>
          <w:sz w:val="20"/>
          <w:szCs w:val="20"/>
          <w:shd w:val="clear" w:color="auto" w:fill="FFFFFF"/>
        </w:rPr>
      </w:pPr>
      <w:r w:rsidRPr="00472F09">
        <w:rPr>
          <w:rFonts w:ascii="Times New Roman" w:eastAsia="Times New Roman" w:hAnsi="Times New Roman" w:cs="Times New Roman"/>
          <w:b/>
          <w:color w:val="011C29"/>
          <w:sz w:val="20"/>
          <w:szCs w:val="20"/>
          <w:shd w:val="clear" w:color="auto" w:fill="FFFFFF"/>
        </w:rPr>
        <w:t xml:space="preserve">Как мотивировать? </w:t>
      </w:r>
    </w:p>
    <w:p w14:paraId="1C932248" w14:textId="77777777" w:rsidR="00A47FA2" w:rsidRPr="00472F09" w:rsidRDefault="00A47FA2" w:rsidP="00A47FA2">
      <w:pPr>
        <w:spacing w:line="0" w:lineRule="atLeast"/>
        <w:jc w:val="both"/>
        <w:rPr>
          <w:rFonts w:ascii="Times New Roman" w:eastAsia="Times New Roman" w:hAnsi="Times New Roman" w:cs="Times New Roman"/>
          <w:color w:val="011C29"/>
          <w:sz w:val="20"/>
          <w:szCs w:val="20"/>
          <w:shd w:val="clear" w:color="auto" w:fill="FFFFFF"/>
        </w:rPr>
      </w:pPr>
      <w:r w:rsidRPr="00472F09">
        <w:rPr>
          <w:rFonts w:ascii="Times New Roman" w:eastAsia="Times New Roman" w:hAnsi="Times New Roman" w:cs="Times New Roman"/>
          <w:color w:val="011C29"/>
          <w:sz w:val="20"/>
          <w:szCs w:val="20"/>
          <w:shd w:val="clear" w:color="auto" w:fill="FFFFFF"/>
        </w:rPr>
        <w:t xml:space="preserve">• </w:t>
      </w:r>
      <w:r w:rsidRPr="00472F09">
        <w:rPr>
          <w:rFonts w:ascii="Times New Roman" w:eastAsia="Times New Roman" w:hAnsi="Times New Roman" w:cs="Times New Roman"/>
          <w:b/>
          <w:color w:val="011C29"/>
          <w:sz w:val="20"/>
          <w:szCs w:val="20"/>
          <w:shd w:val="clear" w:color="auto" w:fill="FFFFFF"/>
        </w:rPr>
        <w:t>Ваши эмоции — главный стимул:</w:t>
      </w:r>
      <w:r w:rsidRPr="00472F09">
        <w:rPr>
          <w:rFonts w:ascii="Times New Roman" w:eastAsia="Times New Roman" w:hAnsi="Times New Roman" w:cs="Times New Roman"/>
          <w:color w:val="011C29"/>
          <w:sz w:val="20"/>
          <w:szCs w:val="20"/>
          <w:shd w:val="clear" w:color="auto" w:fill="FFFFFF"/>
        </w:rPr>
        <w:t xml:space="preserve"> Ребенок ориентируется на мимику и интонацию. Говорите мягко, ласково, немного утрированно. Ваша улыбка и радостный возглас «Оп!» мотивируют лучше любых слов. </w:t>
      </w:r>
    </w:p>
    <w:p w14:paraId="5396DF93" w14:textId="77777777" w:rsidR="00A47FA2" w:rsidRPr="00472F09" w:rsidRDefault="00A47FA2" w:rsidP="00A47FA2">
      <w:pPr>
        <w:spacing w:line="0" w:lineRule="atLeast"/>
        <w:jc w:val="both"/>
        <w:rPr>
          <w:rFonts w:ascii="Times New Roman" w:eastAsia="Times New Roman" w:hAnsi="Times New Roman" w:cs="Times New Roman"/>
          <w:color w:val="011C29"/>
          <w:sz w:val="20"/>
          <w:szCs w:val="20"/>
          <w:shd w:val="clear" w:color="auto" w:fill="FFFFFF"/>
        </w:rPr>
      </w:pPr>
      <w:r w:rsidRPr="00472F09">
        <w:rPr>
          <w:rFonts w:ascii="Times New Roman" w:eastAsia="Times New Roman" w:hAnsi="Times New Roman" w:cs="Times New Roman"/>
          <w:color w:val="011C29"/>
          <w:sz w:val="20"/>
          <w:szCs w:val="20"/>
          <w:shd w:val="clear" w:color="auto" w:fill="FFFFFF"/>
        </w:rPr>
        <w:t xml:space="preserve">• </w:t>
      </w:r>
      <w:r w:rsidRPr="00472F09">
        <w:rPr>
          <w:rFonts w:ascii="Times New Roman" w:eastAsia="Times New Roman" w:hAnsi="Times New Roman" w:cs="Times New Roman"/>
          <w:b/>
          <w:color w:val="011C29"/>
          <w:sz w:val="20"/>
          <w:szCs w:val="20"/>
          <w:shd w:val="clear" w:color="auto" w:fill="FFFFFF"/>
        </w:rPr>
        <w:t>Ритм и музыка:</w:t>
      </w:r>
      <w:r w:rsidRPr="00472F09">
        <w:rPr>
          <w:rFonts w:ascii="Times New Roman" w:eastAsia="Times New Roman" w:hAnsi="Times New Roman" w:cs="Times New Roman"/>
          <w:color w:val="011C29"/>
          <w:sz w:val="20"/>
          <w:szCs w:val="20"/>
          <w:shd w:val="clear" w:color="auto" w:fill="FFFFFF"/>
        </w:rPr>
        <w:t xml:space="preserve"> Дети с тяжелыми нарушениями прекрасно чувствуют ритм. Включайте одни и те же короткие детские песенки-попевки для каждого типа активности. Тело ребенка начнет «включаться» по звуковому сигналу. </w:t>
      </w:r>
    </w:p>
    <w:p w14:paraId="5E0BE5D0" w14:textId="77777777" w:rsidR="00A47FA2" w:rsidRPr="00472F09" w:rsidRDefault="00A47FA2" w:rsidP="00A47FA2">
      <w:pPr>
        <w:spacing w:line="0" w:lineRule="atLeast"/>
        <w:jc w:val="both"/>
        <w:rPr>
          <w:rFonts w:ascii="Times New Roman" w:hAnsi="Times New Roman" w:cs="Times New Roman"/>
          <w:sz w:val="20"/>
          <w:szCs w:val="20"/>
        </w:rPr>
      </w:pPr>
      <w:r w:rsidRPr="00472F09">
        <w:rPr>
          <w:rFonts w:ascii="Times New Roman" w:eastAsia="Times New Roman" w:hAnsi="Times New Roman" w:cs="Times New Roman"/>
          <w:color w:val="011C29"/>
          <w:sz w:val="20"/>
          <w:szCs w:val="20"/>
          <w:shd w:val="clear" w:color="auto" w:fill="FFFFFF"/>
        </w:rPr>
        <w:t xml:space="preserve">• </w:t>
      </w:r>
      <w:r w:rsidRPr="00472F09">
        <w:rPr>
          <w:rFonts w:ascii="Times New Roman" w:eastAsia="Times New Roman" w:hAnsi="Times New Roman" w:cs="Times New Roman"/>
          <w:b/>
          <w:color w:val="011C29"/>
          <w:sz w:val="20"/>
          <w:szCs w:val="20"/>
          <w:shd w:val="clear" w:color="auto" w:fill="FFFFFF"/>
        </w:rPr>
        <w:t>Принцип «Рука в руке»:</w:t>
      </w:r>
      <w:r w:rsidRPr="00472F09">
        <w:rPr>
          <w:rFonts w:ascii="Times New Roman" w:eastAsia="Times New Roman" w:hAnsi="Times New Roman" w:cs="Times New Roman"/>
          <w:color w:val="011C29"/>
          <w:sz w:val="20"/>
          <w:szCs w:val="20"/>
          <w:shd w:val="clear" w:color="auto" w:fill="FFFFFF"/>
        </w:rPr>
        <w:t xml:space="preserve"> если ребенок не реагирует на просьбу взять предмет, мягко накройте его кисть своей рукой и выполните действие вместе. Не применяйте силу, движение должно быть комфортным.</w:t>
      </w:r>
    </w:p>
    <w:p w14:paraId="097C4D7C" w14:textId="77777777" w:rsidR="00A47FA2" w:rsidRPr="00472F09" w:rsidRDefault="00A47FA2" w:rsidP="00A47FA2">
      <w:pPr>
        <w:spacing w:line="0" w:lineRule="atLeast"/>
        <w:jc w:val="center"/>
        <w:rPr>
          <w:rFonts w:ascii="Helvetica" w:hAnsi="Helvetica" w:cs="Helvetica"/>
          <w:b/>
          <w:color w:val="011C29"/>
          <w:sz w:val="20"/>
          <w:szCs w:val="20"/>
          <w:shd w:val="clear" w:color="auto" w:fill="FFFFFF"/>
        </w:rPr>
      </w:pPr>
      <w:r w:rsidRPr="00472F09">
        <w:rPr>
          <w:rFonts w:ascii="Times New Roman" w:hAnsi="Times New Roman" w:cs="Times New Roman"/>
          <w:b/>
          <w:color w:val="011C29"/>
          <w:sz w:val="20"/>
          <w:szCs w:val="20"/>
          <w:shd w:val="clear" w:color="auto" w:fill="FFFFFF"/>
        </w:rPr>
        <w:t>Золотые правила домашних занятий для родителей</w:t>
      </w:r>
    </w:p>
    <w:p w14:paraId="00B53743" w14:textId="77777777" w:rsidR="00A47FA2" w:rsidRPr="00472F09" w:rsidRDefault="00A47FA2" w:rsidP="00A47FA2">
      <w:pPr>
        <w:spacing w:line="0" w:lineRule="atLeast"/>
        <w:ind w:firstLine="709"/>
        <w:jc w:val="both"/>
        <w:rPr>
          <w:rFonts w:ascii="Times New Roman" w:hAnsi="Times New Roman" w:cs="Times New Roman"/>
          <w:color w:val="011C29"/>
          <w:sz w:val="20"/>
          <w:szCs w:val="20"/>
          <w:shd w:val="clear" w:color="auto" w:fill="FFFFFF"/>
        </w:rPr>
      </w:pPr>
      <w:r w:rsidRPr="00472F09">
        <w:rPr>
          <w:rFonts w:ascii="Times New Roman" w:hAnsi="Times New Roman" w:cs="Times New Roman"/>
          <w:color w:val="011C29"/>
          <w:sz w:val="20"/>
          <w:szCs w:val="20"/>
          <w:shd w:val="clear" w:color="auto" w:fill="FFFFFF"/>
        </w:rPr>
        <w:t xml:space="preserve">1. </w:t>
      </w:r>
      <w:r w:rsidRPr="00472F09">
        <w:rPr>
          <w:rFonts w:ascii="Times New Roman" w:hAnsi="Times New Roman" w:cs="Times New Roman"/>
          <w:b/>
          <w:color w:val="011C29"/>
          <w:sz w:val="20"/>
          <w:szCs w:val="20"/>
          <w:shd w:val="clear" w:color="auto" w:fill="FFFFFF"/>
        </w:rPr>
        <w:t>Заканчивайте на пике интереса.</w:t>
      </w:r>
      <w:r w:rsidRPr="00472F09">
        <w:rPr>
          <w:rFonts w:ascii="Times New Roman" w:hAnsi="Times New Roman" w:cs="Times New Roman"/>
          <w:color w:val="011C29"/>
          <w:sz w:val="20"/>
          <w:szCs w:val="20"/>
          <w:shd w:val="clear" w:color="auto" w:fill="FFFFFF"/>
        </w:rPr>
        <w:t xml:space="preserve"> Занятие должно длиться ровно столько, сколько сохраняется позитивный настрой (для легкой УО — 10–15 минут, для глубокой — порой достаточно 3–5 минут, но несколько раз в день). </w:t>
      </w:r>
    </w:p>
    <w:p w14:paraId="4315B512" w14:textId="77777777" w:rsidR="00A47FA2" w:rsidRPr="00472F09" w:rsidRDefault="00A47FA2" w:rsidP="00A47FA2">
      <w:pPr>
        <w:spacing w:line="0" w:lineRule="atLeast"/>
        <w:ind w:firstLine="709"/>
        <w:jc w:val="both"/>
        <w:rPr>
          <w:rFonts w:ascii="Times New Roman" w:hAnsi="Times New Roman" w:cs="Times New Roman"/>
          <w:color w:val="011C29"/>
          <w:sz w:val="20"/>
          <w:szCs w:val="20"/>
          <w:shd w:val="clear" w:color="auto" w:fill="FFFFFF"/>
        </w:rPr>
      </w:pPr>
      <w:r w:rsidRPr="00472F09">
        <w:rPr>
          <w:rFonts w:ascii="Times New Roman" w:hAnsi="Times New Roman" w:cs="Times New Roman"/>
          <w:color w:val="011C29"/>
          <w:sz w:val="20"/>
          <w:szCs w:val="20"/>
          <w:shd w:val="clear" w:color="auto" w:fill="FFFFFF"/>
        </w:rPr>
        <w:t xml:space="preserve">2. </w:t>
      </w:r>
      <w:r w:rsidRPr="00472F09">
        <w:rPr>
          <w:rFonts w:ascii="Times New Roman" w:hAnsi="Times New Roman" w:cs="Times New Roman"/>
          <w:b/>
          <w:color w:val="011C29"/>
          <w:sz w:val="20"/>
          <w:szCs w:val="20"/>
          <w:shd w:val="clear" w:color="auto" w:fill="FFFFFF"/>
        </w:rPr>
        <w:t>Постоянство среды</w:t>
      </w:r>
      <w:r w:rsidRPr="00472F09">
        <w:rPr>
          <w:rFonts w:ascii="Times New Roman" w:hAnsi="Times New Roman" w:cs="Times New Roman"/>
          <w:color w:val="011C29"/>
          <w:sz w:val="20"/>
          <w:szCs w:val="20"/>
          <w:shd w:val="clear" w:color="auto" w:fill="FFFFFF"/>
        </w:rPr>
        <w:t xml:space="preserve">. Занимайтесь в одном и том же месте комнаты и, по возможности, в одно и то же время. Это создает у ребенка чувство безопасности и формирует привычку: «На этом коврике мы играем в развивающие игры». </w:t>
      </w:r>
    </w:p>
    <w:p w14:paraId="32D04211" w14:textId="77777777" w:rsidR="00A47FA2" w:rsidRPr="00472F09" w:rsidRDefault="00A47FA2" w:rsidP="00A47FA2">
      <w:pPr>
        <w:spacing w:line="0" w:lineRule="atLeast"/>
        <w:ind w:firstLine="709"/>
        <w:jc w:val="both"/>
        <w:rPr>
          <w:rFonts w:ascii="Times New Roman" w:hAnsi="Times New Roman" w:cs="Times New Roman"/>
          <w:color w:val="011C29"/>
          <w:sz w:val="20"/>
          <w:szCs w:val="20"/>
          <w:shd w:val="clear" w:color="auto" w:fill="FFFFFF"/>
        </w:rPr>
      </w:pPr>
      <w:r w:rsidRPr="00472F09">
        <w:rPr>
          <w:rFonts w:ascii="Times New Roman" w:hAnsi="Times New Roman" w:cs="Times New Roman"/>
          <w:color w:val="011C29"/>
          <w:sz w:val="20"/>
          <w:szCs w:val="20"/>
          <w:shd w:val="clear" w:color="auto" w:fill="FFFFFF"/>
        </w:rPr>
        <w:t xml:space="preserve">3. </w:t>
      </w:r>
      <w:r w:rsidRPr="00472F09">
        <w:rPr>
          <w:rFonts w:ascii="Times New Roman" w:hAnsi="Times New Roman" w:cs="Times New Roman"/>
          <w:b/>
          <w:color w:val="011C29"/>
          <w:sz w:val="20"/>
          <w:szCs w:val="20"/>
          <w:shd w:val="clear" w:color="auto" w:fill="FFFFFF"/>
        </w:rPr>
        <w:t>Никакого шума на фоне.</w:t>
      </w:r>
      <w:r w:rsidRPr="00472F09">
        <w:rPr>
          <w:rFonts w:ascii="Times New Roman" w:hAnsi="Times New Roman" w:cs="Times New Roman"/>
          <w:color w:val="011C29"/>
          <w:sz w:val="20"/>
          <w:szCs w:val="20"/>
          <w:shd w:val="clear" w:color="auto" w:fill="FFFFFF"/>
        </w:rPr>
        <w:t xml:space="preserve"> Выключите телевизор, радио и уберите из поля зрения лишние игрушки. Ребенку с УО крайне тяжело отфильтровать лишние раздражители. </w:t>
      </w:r>
    </w:p>
    <w:p w14:paraId="7A8352E6" w14:textId="77777777" w:rsidR="00A47FA2" w:rsidRPr="00472F09" w:rsidRDefault="00A47FA2" w:rsidP="00A47FA2">
      <w:pPr>
        <w:spacing w:line="0" w:lineRule="atLeast"/>
        <w:ind w:firstLine="709"/>
        <w:jc w:val="both"/>
        <w:rPr>
          <w:rFonts w:ascii="Times New Roman" w:hAnsi="Times New Roman" w:cs="Times New Roman"/>
          <w:color w:val="011C29"/>
          <w:sz w:val="20"/>
          <w:szCs w:val="20"/>
          <w:shd w:val="clear" w:color="auto" w:fill="FFFFFF"/>
        </w:rPr>
      </w:pPr>
      <w:r w:rsidRPr="00472F09">
        <w:rPr>
          <w:rFonts w:ascii="Times New Roman" w:hAnsi="Times New Roman" w:cs="Times New Roman"/>
          <w:color w:val="011C29"/>
          <w:sz w:val="20"/>
          <w:szCs w:val="20"/>
          <w:shd w:val="clear" w:color="auto" w:fill="FFFFFF"/>
        </w:rPr>
        <w:t xml:space="preserve">4. </w:t>
      </w:r>
      <w:r w:rsidRPr="00472F09">
        <w:rPr>
          <w:rFonts w:ascii="Times New Roman" w:hAnsi="Times New Roman" w:cs="Times New Roman"/>
          <w:b/>
          <w:color w:val="011C29"/>
          <w:sz w:val="20"/>
          <w:szCs w:val="20"/>
          <w:shd w:val="clear" w:color="auto" w:fill="FFFFFF"/>
        </w:rPr>
        <w:t xml:space="preserve">Хвалите за попытку, а не за результат. </w:t>
      </w:r>
      <w:r w:rsidRPr="00472F09">
        <w:rPr>
          <w:rFonts w:ascii="Times New Roman" w:hAnsi="Times New Roman" w:cs="Times New Roman"/>
          <w:color w:val="011C29"/>
          <w:sz w:val="20"/>
          <w:szCs w:val="20"/>
          <w:shd w:val="clear" w:color="auto" w:fill="FFFFFF"/>
        </w:rPr>
        <w:t xml:space="preserve">При глубокой УО то, что ребенок просто удержал взгляд на игрушке 3 секунды — это уже огромная победа. При легкой УО — хвалите за старание, даже если башня из кубиков упала. </w:t>
      </w:r>
    </w:p>
    <w:p w14:paraId="1B1041C2" w14:textId="77777777" w:rsidR="00A47FA2" w:rsidRPr="00472F09" w:rsidRDefault="00A47FA2" w:rsidP="00A47FA2">
      <w:pPr>
        <w:spacing w:line="0" w:lineRule="atLeast"/>
        <w:ind w:firstLine="709"/>
        <w:jc w:val="both"/>
        <w:rPr>
          <w:rFonts w:ascii="Times New Roman" w:hAnsi="Times New Roman" w:cs="Times New Roman"/>
          <w:sz w:val="20"/>
          <w:szCs w:val="20"/>
        </w:rPr>
      </w:pPr>
      <w:r w:rsidRPr="00472F09">
        <w:rPr>
          <w:rFonts w:ascii="Times New Roman" w:hAnsi="Times New Roman" w:cs="Times New Roman"/>
          <w:color w:val="011C29"/>
          <w:sz w:val="20"/>
          <w:szCs w:val="20"/>
          <w:shd w:val="clear" w:color="auto" w:fill="FFFFFF"/>
        </w:rPr>
        <w:t>Главный секрет домашней мотивации кроется в терпении родителей и снижении планки ожиданий. Радуйтесь каждому осознанному движению, улыбке и мимолетному взгляду. Когда занятие приносит радость общения, ребенок сам захочет его повторить.</w:t>
      </w:r>
      <w:r w:rsidRPr="00472F09">
        <w:rPr>
          <w:rFonts w:ascii="Times New Roman" w:hAnsi="Times New Roman" w:cs="Times New Roman"/>
          <w:sz w:val="20"/>
          <w:szCs w:val="20"/>
        </w:rPr>
        <w:tab/>
      </w:r>
      <w:r w:rsidRPr="00472F09">
        <w:rPr>
          <w:rFonts w:ascii="Times New Roman" w:hAnsi="Times New Roman" w:cs="Times New Roman"/>
          <w:sz w:val="20"/>
          <w:szCs w:val="20"/>
        </w:rPr>
        <w:tab/>
      </w:r>
    </w:p>
    <w:p w14:paraId="59B78139" w14:textId="77777777" w:rsidR="00A47FA2" w:rsidRPr="00472F09" w:rsidRDefault="00A47FA2" w:rsidP="00A47FA2">
      <w:pPr>
        <w:spacing w:line="0" w:lineRule="atLeast"/>
        <w:ind w:firstLine="709"/>
        <w:jc w:val="both"/>
        <w:rPr>
          <w:rFonts w:ascii="Times New Roman" w:hAnsi="Times New Roman" w:cs="Times New Roman"/>
          <w:b/>
          <w:sz w:val="20"/>
          <w:szCs w:val="20"/>
        </w:rPr>
      </w:pPr>
      <w:r w:rsidRPr="00472F09">
        <w:rPr>
          <w:rFonts w:ascii="Times New Roman" w:hAnsi="Times New Roman" w:cs="Times New Roman"/>
          <w:sz w:val="20"/>
          <w:szCs w:val="20"/>
        </w:rPr>
        <w:tab/>
      </w:r>
      <w:r w:rsidRPr="00472F09">
        <w:rPr>
          <w:rFonts w:ascii="Times New Roman" w:hAnsi="Times New Roman" w:cs="Times New Roman"/>
          <w:b/>
          <w:color w:val="011C29"/>
          <w:sz w:val="20"/>
          <w:szCs w:val="20"/>
          <w:shd w:val="clear" w:color="auto" w:fill="FFFFFF"/>
        </w:rPr>
        <w:t>Ваше спокойствие и принятие — лучшая основа для развития ребенка.</w:t>
      </w:r>
    </w:p>
    <w:p w14:paraId="1BA2F037" w14:textId="77777777" w:rsidR="00A47FA2" w:rsidRDefault="00A47FA2" w:rsidP="00331ED9">
      <w:pPr>
        <w:shd w:val="clear" w:color="auto" w:fill="FFFFFF"/>
        <w:spacing w:line="0" w:lineRule="atLeast"/>
        <w:jc w:val="both"/>
        <w:rPr>
          <w:rFonts w:ascii="Times New Roman" w:eastAsia="Times New Roman" w:hAnsi="Times New Roman" w:cs="Times New Roman"/>
          <w:color w:val="2C2D2E"/>
          <w:sz w:val="20"/>
          <w:szCs w:val="20"/>
          <w:lang w:eastAsia="ru-RU"/>
        </w:rPr>
      </w:pPr>
    </w:p>
    <w:p w14:paraId="02461FE7" w14:textId="77777777" w:rsidR="0070516E" w:rsidRDefault="0070516E" w:rsidP="0070516E">
      <w:pPr>
        <w:spacing w:line="0" w:lineRule="atLeast"/>
        <w:contextualSpacing/>
        <w:jc w:val="right"/>
        <w:rPr>
          <w:rFonts w:ascii="Times New Roman" w:eastAsia="Times New Roman" w:hAnsi="Times New Roman" w:cs="Times New Roman"/>
          <w:i/>
          <w:iCs/>
          <w:color w:val="000000" w:themeColor="text1"/>
          <w:sz w:val="20"/>
          <w:szCs w:val="20"/>
          <w:lang w:eastAsia="ru-RU"/>
        </w:rPr>
      </w:pPr>
      <w:r w:rsidRPr="00C04437">
        <w:rPr>
          <w:rFonts w:ascii="Times New Roman" w:eastAsia="Times New Roman" w:hAnsi="Times New Roman" w:cs="Times New Roman"/>
          <w:i/>
          <w:iCs/>
          <w:color w:val="000000" w:themeColor="text1"/>
          <w:sz w:val="20"/>
          <w:szCs w:val="20"/>
          <w:lang w:eastAsia="ru-RU"/>
        </w:rPr>
        <w:t>Автор статьи: учитель-</w:t>
      </w:r>
      <w:r>
        <w:rPr>
          <w:rFonts w:ascii="Times New Roman" w:eastAsia="Times New Roman" w:hAnsi="Times New Roman" w:cs="Times New Roman"/>
          <w:i/>
          <w:iCs/>
          <w:color w:val="000000" w:themeColor="text1"/>
          <w:sz w:val="20"/>
          <w:szCs w:val="20"/>
          <w:lang w:eastAsia="ru-RU"/>
        </w:rPr>
        <w:t>логопед</w:t>
      </w:r>
      <w:r w:rsidRPr="00C04437">
        <w:rPr>
          <w:rFonts w:ascii="Times New Roman" w:eastAsia="Times New Roman" w:hAnsi="Times New Roman" w:cs="Times New Roman"/>
          <w:i/>
          <w:iCs/>
          <w:color w:val="000000" w:themeColor="text1"/>
          <w:sz w:val="20"/>
          <w:szCs w:val="20"/>
          <w:lang w:eastAsia="ru-RU"/>
        </w:rPr>
        <w:t xml:space="preserve"> МБОУ ОШ №2</w:t>
      </w:r>
    </w:p>
    <w:p w14:paraId="1DFCDBE4" w14:textId="20107DF8" w:rsidR="00A47FA2" w:rsidRDefault="0070516E" w:rsidP="0070516E">
      <w:pPr>
        <w:shd w:val="clear" w:color="auto" w:fill="FFFFFF"/>
        <w:spacing w:line="0" w:lineRule="atLeast"/>
        <w:jc w:val="right"/>
        <w:rPr>
          <w:rFonts w:ascii="Times New Roman" w:eastAsia="Times New Roman" w:hAnsi="Times New Roman" w:cs="Times New Roman"/>
          <w:color w:val="2C2D2E"/>
          <w:sz w:val="20"/>
          <w:szCs w:val="20"/>
          <w:lang w:eastAsia="ru-RU"/>
        </w:rPr>
      </w:pPr>
      <w:r w:rsidRPr="00C04437">
        <w:rPr>
          <w:rFonts w:ascii="Times New Roman" w:eastAsia="Times New Roman" w:hAnsi="Times New Roman" w:cs="Times New Roman"/>
          <w:i/>
          <w:iCs/>
          <w:color w:val="000000" w:themeColor="text1"/>
          <w:sz w:val="20"/>
          <w:szCs w:val="20"/>
          <w:lang w:eastAsia="ru-RU"/>
        </w:rPr>
        <w:t xml:space="preserve"> г. Тюмени</w:t>
      </w:r>
      <w:r>
        <w:rPr>
          <w:rFonts w:ascii="Times New Roman" w:eastAsia="Times New Roman" w:hAnsi="Times New Roman" w:cs="Times New Roman"/>
          <w:i/>
          <w:iCs/>
          <w:color w:val="000000" w:themeColor="text1"/>
          <w:sz w:val="20"/>
          <w:szCs w:val="20"/>
          <w:lang w:eastAsia="ru-RU"/>
        </w:rPr>
        <w:t>, К.К. Григорян.</w:t>
      </w:r>
    </w:p>
    <w:p w14:paraId="102465AC" w14:textId="77777777" w:rsidR="00A47FA2" w:rsidRDefault="00A47FA2" w:rsidP="00331ED9">
      <w:pPr>
        <w:shd w:val="clear" w:color="auto" w:fill="FFFFFF"/>
        <w:spacing w:line="0" w:lineRule="atLeast"/>
        <w:jc w:val="both"/>
        <w:rPr>
          <w:rFonts w:ascii="Times New Roman" w:eastAsia="Times New Roman" w:hAnsi="Times New Roman" w:cs="Times New Roman"/>
          <w:color w:val="2C2D2E"/>
          <w:sz w:val="20"/>
          <w:szCs w:val="20"/>
          <w:lang w:eastAsia="ru-RU"/>
        </w:rPr>
      </w:pPr>
    </w:p>
    <w:p w14:paraId="15C9FF95" w14:textId="77777777" w:rsidR="00A47FA2" w:rsidRDefault="00A47FA2" w:rsidP="00331ED9">
      <w:pPr>
        <w:shd w:val="clear" w:color="auto" w:fill="FFFFFF"/>
        <w:spacing w:line="0" w:lineRule="atLeast"/>
        <w:jc w:val="both"/>
        <w:rPr>
          <w:rFonts w:ascii="Times New Roman" w:eastAsia="Times New Roman" w:hAnsi="Times New Roman" w:cs="Times New Roman"/>
          <w:color w:val="2C2D2E"/>
          <w:sz w:val="20"/>
          <w:szCs w:val="20"/>
          <w:lang w:eastAsia="ru-RU"/>
        </w:rPr>
      </w:pPr>
    </w:p>
    <w:p w14:paraId="2A8F8DC8" w14:textId="77777777" w:rsidR="00A47FA2" w:rsidRDefault="00A47FA2" w:rsidP="00331ED9">
      <w:pPr>
        <w:shd w:val="clear" w:color="auto" w:fill="FFFFFF"/>
        <w:spacing w:line="0" w:lineRule="atLeast"/>
        <w:jc w:val="both"/>
        <w:rPr>
          <w:rFonts w:ascii="Times New Roman" w:eastAsia="Times New Roman" w:hAnsi="Times New Roman" w:cs="Times New Roman"/>
          <w:color w:val="2C2D2E"/>
          <w:sz w:val="20"/>
          <w:szCs w:val="20"/>
          <w:lang w:eastAsia="ru-RU"/>
        </w:rPr>
      </w:pPr>
    </w:p>
    <w:p w14:paraId="694AB69E" w14:textId="77777777" w:rsidR="00A47FA2" w:rsidRDefault="00A47FA2" w:rsidP="00331ED9">
      <w:pPr>
        <w:shd w:val="clear" w:color="auto" w:fill="FFFFFF"/>
        <w:spacing w:line="0" w:lineRule="atLeast"/>
        <w:jc w:val="both"/>
        <w:rPr>
          <w:rFonts w:ascii="Times New Roman" w:eastAsia="Times New Roman" w:hAnsi="Times New Roman" w:cs="Times New Roman"/>
          <w:color w:val="2C2D2E"/>
          <w:sz w:val="20"/>
          <w:szCs w:val="20"/>
          <w:lang w:eastAsia="ru-RU"/>
        </w:rPr>
      </w:pPr>
    </w:p>
    <w:p w14:paraId="3F16DAB9" w14:textId="77777777" w:rsidR="001A6A32" w:rsidRDefault="001A6A32" w:rsidP="00331ED9">
      <w:pPr>
        <w:shd w:val="clear" w:color="auto" w:fill="FFFFFF"/>
        <w:spacing w:line="0" w:lineRule="atLeast"/>
        <w:jc w:val="both"/>
        <w:rPr>
          <w:rFonts w:ascii="Times New Roman" w:eastAsia="Times New Roman" w:hAnsi="Times New Roman" w:cs="Times New Roman"/>
          <w:color w:val="2C2D2E"/>
          <w:sz w:val="20"/>
          <w:szCs w:val="20"/>
          <w:lang w:eastAsia="ru-RU"/>
        </w:rPr>
      </w:pPr>
    </w:p>
    <w:p w14:paraId="50E121FB" w14:textId="77777777" w:rsidR="00CB4F32" w:rsidRPr="00CB4F32" w:rsidRDefault="00CB4F32" w:rsidP="00CB4F32">
      <w:pPr>
        <w:spacing w:line="0" w:lineRule="atLeast"/>
        <w:contextualSpacing/>
        <w:jc w:val="both"/>
        <w:rPr>
          <w:rFonts w:ascii="Times New Roman" w:hAnsi="Times New Roman" w:cs="Times New Roman"/>
          <w:b/>
          <w:color w:val="C00000"/>
          <w:sz w:val="24"/>
        </w:rPr>
      </w:pPr>
      <w:r w:rsidRPr="00CB4F32">
        <w:rPr>
          <w:rFonts w:ascii="Times New Roman" w:hAnsi="Times New Roman" w:cs="Times New Roman"/>
          <w:b/>
          <w:color w:val="C00000"/>
          <w:sz w:val="24"/>
        </w:rPr>
        <w:t>Игра по правилам: как адаптировать игровую деятельность в начальной школе для детей с РАС</w:t>
      </w:r>
    </w:p>
    <w:p w14:paraId="67E182B5"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 xml:space="preserve"> За</w:t>
      </w:r>
      <w:r>
        <w:rPr>
          <w:rFonts w:ascii="Times New Roman" w:hAnsi="Times New Roman" w:cs="Times New Roman"/>
          <w:sz w:val="20"/>
          <w:szCs w:val="20"/>
        </w:rPr>
        <w:t>чем играть, если нужно учиться?</w:t>
      </w:r>
    </w:p>
    <w:p w14:paraId="51604281"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В начальной школе игра не исчезает — она трансформируется. Для детей с расстройством аутистического спектра (РАС) игра остается главным инструментом познания мира, снятия стресса и, что самое важное, обучен</w:t>
      </w:r>
      <w:r>
        <w:rPr>
          <w:rFonts w:ascii="Times New Roman" w:hAnsi="Times New Roman" w:cs="Times New Roman"/>
          <w:sz w:val="20"/>
          <w:szCs w:val="20"/>
        </w:rPr>
        <w:t xml:space="preserve">ия социальному взаимодействию. </w:t>
      </w:r>
    </w:p>
    <w:p w14:paraId="74E42627"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Однако стандартная игра в «ручеек» или «третьего лишнего» для ребенка с РАС часто становится источником тревоги: непонятные правила, необходимость быстро реагировать, тактильный контакт с одноклассниками. Задача учителя — не заставить ребенка играть «как все», а создать мостик между его внутренни</w:t>
      </w:r>
      <w:r>
        <w:rPr>
          <w:rFonts w:ascii="Times New Roman" w:hAnsi="Times New Roman" w:cs="Times New Roman"/>
          <w:sz w:val="20"/>
          <w:szCs w:val="20"/>
        </w:rPr>
        <w:t>м миром и правилами коллектива.</w:t>
      </w:r>
    </w:p>
    <w:p w14:paraId="6F989775"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Прежде чем предлаг</w:t>
      </w:r>
      <w:r>
        <w:rPr>
          <w:rFonts w:ascii="Times New Roman" w:hAnsi="Times New Roman" w:cs="Times New Roman"/>
          <w:sz w:val="20"/>
          <w:szCs w:val="20"/>
        </w:rPr>
        <w:t>ать игру, помните о трех китах:</w:t>
      </w:r>
    </w:p>
    <w:p w14:paraId="4BF755EB"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Визуализация. У детей с РАС часто преобладает визуальное мышление. Правила должны быть нарисованы (карточки PECS, схемы, пошаговые фото).</w:t>
      </w:r>
    </w:p>
    <w:p w14:paraId="6AA8004B" w14:textId="77777777" w:rsidR="00CB4F32"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Предсказуемость. Ребенок должен знать, когда игра начнется и когда она закончится. Используйте таймер.</w:t>
      </w:r>
    </w:p>
    <w:p w14:paraId="4A203AFA"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Сенсорная безопасность. Исключите неожиданные прикосновения, громкие звуки (если у ребенка слуховая гиперчувствительность) и визуальный</w:t>
      </w:r>
      <w:r>
        <w:rPr>
          <w:rFonts w:ascii="Times New Roman" w:hAnsi="Times New Roman" w:cs="Times New Roman"/>
          <w:sz w:val="20"/>
          <w:szCs w:val="20"/>
        </w:rPr>
        <w:t xml:space="preserve"> хаос.</w:t>
      </w:r>
    </w:p>
    <w:p w14:paraId="51835AB7"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Ка</w:t>
      </w:r>
      <w:r>
        <w:rPr>
          <w:rFonts w:ascii="Times New Roman" w:hAnsi="Times New Roman" w:cs="Times New Roman"/>
          <w:sz w:val="20"/>
          <w:szCs w:val="20"/>
        </w:rPr>
        <w:t>тегории игр и примеры адаптации</w:t>
      </w:r>
    </w:p>
    <w:p w14:paraId="373C0CC7"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1. Игры на и</w:t>
      </w:r>
      <w:r>
        <w:rPr>
          <w:rFonts w:ascii="Times New Roman" w:hAnsi="Times New Roman" w:cs="Times New Roman"/>
          <w:sz w:val="20"/>
          <w:szCs w:val="20"/>
        </w:rPr>
        <w:t>митацию и эмоциональный контакт</w:t>
      </w:r>
    </w:p>
    <w:p w14:paraId="15C2F028"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У детей с РАС часто страдает «теория разума» (понимание чуж</w:t>
      </w:r>
      <w:r>
        <w:rPr>
          <w:rFonts w:ascii="Times New Roman" w:hAnsi="Times New Roman" w:cs="Times New Roman"/>
          <w:sz w:val="20"/>
          <w:szCs w:val="20"/>
        </w:rPr>
        <w:t xml:space="preserve">их эмоций) и навык подражания. </w:t>
      </w:r>
    </w:p>
    <w:p w14:paraId="7283FB68"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«Зеркало»</w:t>
      </w:r>
      <w:r>
        <w:rPr>
          <w:rFonts w:ascii="Times New Roman" w:hAnsi="Times New Roman" w:cs="Times New Roman"/>
          <w:sz w:val="20"/>
          <w:szCs w:val="20"/>
        </w:rPr>
        <w:t xml:space="preserve"> </w:t>
      </w:r>
      <w:r w:rsidRPr="00706CC8">
        <w:rPr>
          <w:rFonts w:ascii="Times New Roman" w:hAnsi="Times New Roman" w:cs="Times New Roman"/>
          <w:sz w:val="20"/>
          <w:szCs w:val="20"/>
        </w:rPr>
        <w:t>Суть: Дети разбиваются на пары. Один — «человек», второй — «зеркало». «Человек» делает медленные движения (улыбается, поднимает руку, хмурится), «зеркало» должно в точности их повторить.</w:t>
      </w:r>
    </w:p>
    <w:p w14:paraId="4C50AC8E"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Адаптация: Начнит</w:t>
      </w:r>
      <w:r>
        <w:rPr>
          <w:rFonts w:ascii="Times New Roman" w:hAnsi="Times New Roman" w:cs="Times New Roman"/>
          <w:sz w:val="20"/>
          <w:szCs w:val="20"/>
        </w:rPr>
        <w:t>е с жестов руками, без участия лица</w:t>
      </w:r>
      <w:r w:rsidRPr="00706CC8">
        <w:rPr>
          <w:rFonts w:ascii="Times New Roman" w:hAnsi="Times New Roman" w:cs="Times New Roman"/>
          <w:sz w:val="20"/>
          <w:szCs w:val="20"/>
        </w:rPr>
        <w:t xml:space="preserve"> (мимика сложна для считывания). Используйте визуальную подсказку: карточку «Повто</w:t>
      </w:r>
      <w:r>
        <w:rPr>
          <w:rFonts w:ascii="Times New Roman" w:hAnsi="Times New Roman" w:cs="Times New Roman"/>
          <w:sz w:val="20"/>
          <w:szCs w:val="20"/>
        </w:rPr>
        <w:t>ри».</w:t>
      </w:r>
    </w:p>
    <w:p w14:paraId="4DF8B374" w14:textId="2DD6A5D1"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 xml:space="preserve">2. Подвижные </w:t>
      </w:r>
      <w:r>
        <w:rPr>
          <w:rFonts w:ascii="Times New Roman" w:hAnsi="Times New Roman" w:cs="Times New Roman"/>
          <w:sz w:val="20"/>
          <w:szCs w:val="20"/>
        </w:rPr>
        <w:t xml:space="preserve">игры </w:t>
      </w:r>
      <w:r w:rsidR="0095747D">
        <w:rPr>
          <w:rFonts w:ascii="Times New Roman" w:hAnsi="Times New Roman" w:cs="Times New Roman"/>
          <w:sz w:val="20"/>
          <w:szCs w:val="20"/>
        </w:rPr>
        <w:t xml:space="preserve"> </w:t>
      </w:r>
    </w:p>
    <w:p w14:paraId="59094A3F"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Дети с РАС часто имеют нарушения обработки телесных сигналов. Им нужно прыгать и бегать, ч</w:t>
      </w:r>
      <w:r>
        <w:rPr>
          <w:rFonts w:ascii="Times New Roman" w:hAnsi="Times New Roman" w:cs="Times New Roman"/>
          <w:sz w:val="20"/>
          <w:szCs w:val="20"/>
        </w:rPr>
        <w:t>тобы «почувствовать» свое тело.</w:t>
      </w:r>
    </w:p>
    <w:p w14:paraId="54723C4F" w14:textId="07314864"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«Танцы в замирании» (Стоп-игра)</w:t>
      </w:r>
      <w:r>
        <w:rPr>
          <w:rFonts w:ascii="Times New Roman" w:hAnsi="Times New Roman" w:cs="Times New Roman"/>
          <w:sz w:val="20"/>
          <w:szCs w:val="20"/>
        </w:rPr>
        <w:t xml:space="preserve"> </w:t>
      </w:r>
      <w:r w:rsidRPr="00706CC8">
        <w:rPr>
          <w:rFonts w:ascii="Times New Roman" w:hAnsi="Times New Roman" w:cs="Times New Roman"/>
          <w:sz w:val="20"/>
          <w:szCs w:val="20"/>
        </w:rPr>
        <w:t>Суть</w:t>
      </w:r>
      <w:r w:rsidR="00483929" w:rsidRPr="00706CC8">
        <w:rPr>
          <w:rFonts w:ascii="Times New Roman" w:hAnsi="Times New Roman" w:cs="Times New Roman"/>
          <w:sz w:val="20"/>
          <w:szCs w:val="20"/>
        </w:rPr>
        <w:t>: под</w:t>
      </w:r>
      <w:r w:rsidRPr="00706CC8">
        <w:rPr>
          <w:rFonts w:ascii="Times New Roman" w:hAnsi="Times New Roman" w:cs="Times New Roman"/>
          <w:sz w:val="20"/>
          <w:szCs w:val="20"/>
        </w:rPr>
        <w:t xml:space="preserve"> музыку дети двигаются, по сигналу «Стоп!» — замирают.</w:t>
      </w:r>
    </w:p>
    <w:p w14:paraId="3D809258" w14:textId="1A6D9642"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Адаптация</w:t>
      </w:r>
      <w:r w:rsidR="00483929" w:rsidRPr="00706CC8">
        <w:rPr>
          <w:rFonts w:ascii="Times New Roman" w:hAnsi="Times New Roman" w:cs="Times New Roman"/>
          <w:sz w:val="20"/>
          <w:szCs w:val="20"/>
        </w:rPr>
        <w:t>: вместо</w:t>
      </w:r>
      <w:r w:rsidRPr="00706CC8">
        <w:rPr>
          <w:rFonts w:ascii="Times New Roman" w:hAnsi="Times New Roman" w:cs="Times New Roman"/>
          <w:sz w:val="20"/>
          <w:szCs w:val="20"/>
        </w:rPr>
        <w:t xml:space="preserve"> резкого хлопка в ладоши используйте визуальный сигнал (выключить свет на секунду или поднять красный круг). Разрешите ребенку не вставать в круг, а двигаться по </w:t>
      </w:r>
      <w:r>
        <w:rPr>
          <w:rFonts w:ascii="Times New Roman" w:hAnsi="Times New Roman" w:cs="Times New Roman"/>
          <w:sz w:val="20"/>
          <w:szCs w:val="20"/>
        </w:rPr>
        <w:t>своей траектории в углу класса.</w:t>
      </w:r>
    </w:p>
    <w:p w14:paraId="087B062D"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3. Сенсорные</w:t>
      </w:r>
      <w:r>
        <w:rPr>
          <w:rFonts w:ascii="Times New Roman" w:hAnsi="Times New Roman" w:cs="Times New Roman"/>
          <w:sz w:val="20"/>
          <w:szCs w:val="20"/>
        </w:rPr>
        <w:t xml:space="preserve"> и предметные игры (успокоение)</w:t>
      </w:r>
    </w:p>
    <w:p w14:paraId="72A89568"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 xml:space="preserve">Идеально подходят для перемен или начала урока, чтобы </w:t>
      </w:r>
      <w:r>
        <w:rPr>
          <w:rFonts w:ascii="Times New Roman" w:hAnsi="Times New Roman" w:cs="Times New Roman"/>
          <w:sz w:val="20"/>
          <w:szCs w:val="20"/>
        </w:rPr>
        <w:t>помочь ребенку сфокусироваться.</w:t>
      </w:r>
    </w:p>
    <w:p w14:paraId="4878A54D"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«Археолог» (Сухой бассейн)</w:t>
      </w:r>
      <w:r>
        <w:rPr>
          <w:rFonts w:ascii="Times New Roman" w:hAnsi="Times New Roman" w:cs="Times New Roman"/>
          <w:sz w:val="20"/>
          <w:szCs w:val="20"/>
        </w:rPr>
        <w:t xml:space="preserve"> </w:t>
      </w:r>
      <w:r w:rsidRPr="00706CC8">
        <w:rPr>
          <w:rFonts w:ascii="Times New Roman" w:hAnsi="Times New Roman" w:cs="Times New Roman"/>
          <w:sz w:val="20"/>
          <w:szCs w:val="20"/>
        </w:rPr>
        <w:t>Суть: В таз с фасолью, рисом или макаронами спрятаны мелкие фигурки животных или букв. Нужно найти их на ощупь.</w:t>
      </w:r>
    </w:p>
    <w:p w14:paraId="576A51D0" w14:textId="5F7A29D1"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Адаптация</w:t>
      </w:r>
      <w:r w:rsidR="00483929" w:rsidRPr="00706CC8">
        <w:rPr>
          <w:rFonts w:ascii="Times New Roman" w:hAnsi="Times New Roman" w:cs="Times New Roman"/>
          <w:sz w:val="20"/>
          <w:szCs w:val="20"/>
        </w:rPr>
        <w:t>: это</w:t>
      </w:r>
      <w:r w:rsidRPr="00706CC8">
        <w:rPr>
          <w:rFonts w:ascii="Times New Roman" w:hAnsi="Times New Roman" w:cs="Times New Roman"/>
          <w:sz w:val="20"/>
          <w:szCs w:val="20"/>
        </w:rPr>
        <w:t xml:space="preserve"> не просто игра, это «сенсорная диета». Она успокаивает нервную систему. Для детей, которые тянут все в рот, используйте крупные съедобные предметы (например,</w:t>
      </w:r>
      <w:r>
        <w:rPr>
          <w:rFonts w:ascii="Times New Roman" w:hAnsi="Times New Roman" w:cs="Times New Roman"/>
          <w:sz w:val="20"/>
          <w:szCs w:val="20"/>
        </w:rPr>
        <w:t xml:space="preserve"> сушки или большие макароны).</w:t>
      </w:r>
    </w:p>
    <w:p w14:paraId="24D18669" w14:textId="77777777" w:rsidR="00CB4F32" w:rsidRPr="00706CC8"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4. Дидактичес</w:t>
      </w:r>
      <w:r>
        <w:rPr>
          <w:rFonts w:ascii="Times New Roman" w:hAnsi="Times New Roman" w:cs="Times New Roman"/>
          <w:sz w:val="20"/>
          <w:szCs w:val="20"/>
        </w:rPr>
        <w:t>кие игры (академические навыки)</w:t>
      </w:r>
    </w:p>
    <w:p w14:paraId="151E2890" w14:textId="77777777" w:rsidR="00CB4F32" w:rsidRDefault="00CB4F32" w:rsidP="00CB4F32">
      <w:pPr>
        <w:spacing w:line="0" w:lineRule="atLeast"/>
        <w:ind w:firstLine="709"/>
        <w:contextualSpacing/>
        <w:jc w:val="both"/>
        <w:rPr>
          <w:rFonts w:ascii="Times New Roman" w:hAnsi="Times New Roman" w:cs="Times New Roman"/>
          <w:sz w:val="20"/>
          <w:szCs w:val="20"/>
        </w:rPr>
      </w:pPr>
      <w:r w:rsidRPr="00706CC8">
        <w:rPr>
          <w:rFonts w:ascii="Times New Roman" w:hAnsi="Times New Roman" w:cs="Times New Roman"/>
          <w:sz w:val="20"/>
          <w:szCs w:val="20"/>
        </w:rPr>
        <w:t>«Живые счеты»</w:t>
      </w:r>
      <w:r>
        <w:rPr>
          <w:rFonts w:ascii="Times New Roman" w:hAnsi="Times New Roman" w:cs="Times New Roman"/>
          <w:sz w:val="20"/>
          <w:szCs w:val="20"/>
        </w:rPr>
        <w:t xml:space="preserve"> </w:t>
      </w:r>
      <w:r w:rsidRPr="00706CC8">
        <w:rPr>
          <w:rFonts w:ascii="Times New Roman" w:hAnsi="Times New Roman" w:cs="Times New Roman"/>
          <w:sz w:val="20"/>
          <w:szCs w:val="20"/>
        </w:rPr>
        <w:t>Суть: Решение примеров на сложение/вычитание.</w:t>
      </w:r>
    </w:p>
    <w:p w14:paraId="4106DB8D" w14:textId="4BB7C7F9" w:rsidR="00CB4F32" w:rsidRPr="00942525" w:rsidRDefault="00CB4F32" w:rsidP="00CB4F32">
      <w:pPr>
        <w:spacing w:line="0" w:lineRule="atLeast"/>
        <w:ind w:firstLine="709"/>
        <w:contextualSpacing/>
        <w:jc w:val="both"/>
        <w:rPr>
          <w:rFonts w:ascii="Times New Roman" w:hAnsi="Times New Roman" w:cs="Times New Roman"/>
          <w:sz w:val="18"/>
          <w:szCs w:val="18"/>
        </w:rPr>
      </w:pPr>
      <w:r w:rsidRPr="00942525">
        <w:rPr>
          <w:rFonts w:ascii="Times New Roman" w:hAnsi="Times New Roman" w:cs="Times New Roman"/>
          <w:sz w:val="18"/>
          <w:szCs w:val="18"/>
        </w:rPr>
        <w:t>Адаптация</w:t>
      </w:r>
      <w:r w:rsidR="00483929" w:rsidRPr="00942525">
        <w:rPr>
          <w:rFonts w:ascii="Times New Roman" w:hAnsi="Times New Roman" w:cs="Times New Roman"/>
          <w:sz w:val="18"/>
          <w:szCs w:val="18"/>
        </w:rPr>
        <w:t>: вместо</w:t>
      </w:r>
      <w:r w:rsidRPr="00942525">
        <w:rPr>
          <w:rFonts w:ascii="Times New Roman" w:hAnsi="Times New Roman" w:cs="Times New Roman"/>
          <w:sz w:val="18"/>
          <w:szCs w:val="18"/>
        </w:rPr>
        <w:t xml:space="preserve"> абстрактных цифр используйте реальные интересы ребенка. «У Человека-паука было 3 паутины, он выпустил еще 2. Сколько стало?». Используйте магнитные цифры или карточки на липучках — возможность тактильно манипулировать объектами помогает усвоить смысл действия.</w:t>
      </w:r>
    </w:p>
    <w:p w14:paraId="3F2195C0" w14:textId="77777777" w:rsidR="00CB4F32" w:rsidRPr="007261DC" w:rsidRDefault="00CB4F32" w:rsidP="00CB4F32">
      <w:pPr>
        <w:spacing w:line="0" w:lineRule="atLeast"/>
        <w:ind w:firstLine="709"/>
        <w:contextualSpacing/>
        <w:jc w:val="both"/>
        <w:rPr>
          <w:rFonts w:ascii="Times New Roman" w:hAnsi="Times New Roman" w:cs="Times New Roman"/>
          <w:sz w:val="18"/>
          <w:szCs w:val="18"/>
        </w:rPr>
      </w:pPr>
      <w:r w:rsidRPr="007261DC">
        <w:rPr>
          <w:rFonts w:ascii="Times New Roman" w:hAnsi="Times New Roman" w:cs="Times New Roman"/>
          <w:sz w:val="18"/>
          <w:szCs w:val="18"/>
        </w:rPr>
        <w:t>Заключение</w:t>
      </w:r>
    </w:p>
    <w:p w14:paraId="44DC8523" w14:textId="77777777" w:rsidR="00942525" w:rsidRDefault="00CB4F32" w:rsidP="00942525">
      <w:pPr>
        <w:spacing w:line="0" w:lineRule="atLeast"/>
        <w:ind w:firstLine="709"/>
        <w:contextualSpacing/>
        <w:jc w:val="both"/>
        <w:rPr>
          <w:rFonts w:ascii="Times New Roman" w:hAnsi="Times New Roman" w:cs="Times New Roman"/>
          <w:sz w:val="20"/>
          <w:szCs w:val="20"/>
        </w:rPr>
      </w:pPr>
      <w:r w:rsidRPr="007261DC">
        <w:rPr>
          <w:rFonts w:ascii="Times New Roman" w:hAnsi="Times New Roman" w:cs="Times New Roman"/>
          <w:sz w:val="18"/>
          <w:szCs w:val="18"/>
        </w:rPr>
        <w:t>Игра для ребенка с РАС — это не отдых от учебы, это сама учеба в доступной форме. Мы даем ему шанс почувствовать вкус успеха, научиться ждать своей очереди и понимать, что взаимодействие с другими людьми может быть безопасным и приятным. Всегда завершайте игру до того, как ребенок устанет. Лучше остановиться на пике интереса, чтобы закрепить положительную эмоцию от занятия</w:t>
      </w:r>
      <w:r>
        <w:rPr>
          <w:rFonts w:ascii="Times New Roman" w:hAnsi="Times New Roman" w:cs="Times New Roman"/>
          <w:sz w:val="20"/>
          <w:szCs w:val="20"/>
        </w:rPr>
        <w:t>.</w:t>
      </w:r>
    </w:p>
    <w:p w14:paraId="067AC550" w14:textId="3EEF1EC5" w:rsidR="00CB4F32" w:rsidRPr="00706CC8" w:rsidRDefault="00CB4F32" w:rsidP="00942525">
      <w:pPr>
        <w:spacing w:line="0" w:lineRule="atLeast"/>
        <w:ind w:firstLine="709"/>
        <w:contextualSpacing/>
        <w:jc w:val="right"/>
        <w:rPr>
          <w:rFonts w:ascii="Times New Roman" w:hAnsi="Times New Roman" w:cs="Times New Roman"/>
          <w:sz w:val="20"/>
          <w:szCs w:val="20"/>
        </w:rPr>
      </w:pPr>
      <w:r w:rsidRPr="00706CC8">
        <w:rPr>
          <w:rFonts w:ascii="Times New Roman" w:hAnsi="Times New Roman" w:cs="Times New Roman"/>
          <w:sz w:val="20"/>
          <w:szCs w:val="20"/>
        </w:rPr>
        <w:br/>
      </w:r>
      <w:r w:rsidR="00942525" w:rsidRPr="00942525">
        <w:rPr>
          <w:rFonts w:ascii="Times New Roman" w:eastAsia="Times New Roman" w:hAnsi="Times New Roman" w:cs="Times New Roman"/>
          <w:i/>
          <w:iCs/>
          <w:color w:val="000000" w:themeColor="text1"/>
          <w:sz w:val="18"/>
          <w:szCs w:val="18"/>
          <w:u w:val="single"/>
          <w:lang w:eastAsia="ru-RU"/>
        </w:rPr>
        <w:t xml:space="preserve">Автор статьи: учитель-дефектолог МБОУ ОШ №2 г. Тюмени, </w:t>
      </w:r>
      <w:r w:rsidR="00942525">
        <w:rPr>
          <w:rFonts w:ascii="Times New Roman" w:eastAsia="Times New Roman" w:hAnsi="Times New Roman" w:cs="Times New Roman"/>
          <w:i/>
          <w:iCs/>
          <w:color w:val="000000" w:themeColor="text1"/>
          <w:sz w:val="18"/>
          <w:szCs w:val="18"/>
          <w:u w:val="single"/>
          <w:lang w:eastAsia="ru-RU"/>
        </w:rPr>
        <w:t>Е.В. Данилова.</w:t>
      </w:r>
      <w:r w:rsidRPr="00706CC8">
        <w:rPr>
          <w:rFonts w:ascii="Times New Roman" w:hAnsi="Times New Roman" w:cs="Times New Roman"/>
          <w:sz w:val="20"/>
          <w:szCs w:val="20"/>
        </w:rPr>
        <w:br/>
      </w:r>
    </w:p>
    <w:p w14:paraId="0BB966AB" w14:textId="77777777" w:rsidR="00D22A1E" w:rsidRDefault="00EA39B9" w:rsidP="00DC0352">
      <w:pPr>
        <w:spacing w:line="0" w:lineRule="atLeast"/>
        <w:jc w:val="both"/>
        <w:rPr>
          <w:rFonts w:ascii="Times New Roman" w:eastAsia="Times New Roman" w:hAnsi="Times New Roman" w:cs="Times New Roman"/>
          <w:sz w:val="20"/>
          <w:szCs w:val="20"/>
          <w:lang w:eastAsia="ru-RU"/>
        </w:rPr>
      </w:pPr>
      <w:r>
        <w:rPr>
          <w:noProof/>
        </w:rPr>
        <w:lastRenderedPageBreak/>
        <w:drawing>
          <wp:inline distT="0" distB="0" distL="0" distR="0" wp14:anchorId="63659E62" wp14:editId="19631E40">
            <wp:extent cx="2799080" cy="2400300"/>
            <wp:effectExtent l="0" t="0" r="127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4170" r="3947"/>
                    <a:stretch/>
                  </pic:blipFill>
                  <pic:spPr bwMode="auto">
                    <a:xfrm>
                      <a:off x="0" y="0"/>
                      <a:ext cx="2834092" cy="2430324"/>
                    </a:xfrm>
                    <a:prstGeom prst="rect">
                      <a:avLst/>
                    </a:prstGeom>
                    <a:noFill/>
                    <a:ln>
                      <a:noFill/>
                    </a:ln>
                    <a:extLst>
                      <a:ext uri="{53640926-AAD7-44D8-BBD7-CCE9431645EC}">
                        <a14:shadowObscured xmlns:a14="http://schemas.microsoft.com/office/drawing/2010/main"/>
                      </a:ext>
                    </a:extLst>
                  </pic:spPr>
                </pic:pic>
              </a:graphicData>
            </a:graphic>
          </wp:inline>
        </w:drawing>
      </w:r>
    </w:p>
    <w:p w14:paraId="0B679F72" w14:textId="77777777" w:rsidR="00D22A1E" w:rsidRDefault="00D22A1E" w:rsidP="00DC0352">
      <w:pPr>
        <w:spacing w:line="0" w:lineRule="atLeast"/>
        <w:jc w:val="both"/>
        <w:rPr>
          <w:rFonts w:ascii="Times New Roman" w:eastAsia="Times New Roman" w:hAnsi="Times New Roman" w:cs="Times New Roman"/>
          <w:sz w:val="20"/>
          <w:szCs w:val="20"/>
          <w:lang w:eastAsia="ru-RU"/>
        </w:rPr>
      </w:pPr>
    </w:p>
    <w:p w14:paraId="6BB7A41D" w14:textId="77777777" w:rsidR="00756AB2" w:rsidRPr="00711BCB" w:rsidRDefault="0035466D" w:rsidP="00F166C6">
      <w:pPr>
        <w:shd w:val="clear" w:color="auto" w:fill="FFFFFF"/>
        <w:spacing w:line="0" w:lineRule="atLeast"/>
        <w:jc w:val="center"/>
        <w:outlineLvl w:val="0"/>
        <w:rPr>
          <w:rFonts w:eastAsia="Times New Roman" w:cs="Times New Roman"/>
          <w:b/>
          <w:bCs/>
          <w:color w:val="C00000"/>
          <w:kern w:val="36"/>
          <w:sz w:val="28"/>
          <w:szCs w:val="28"/>
          <w:lang w:eastAsia="ru-RU"/>
        </w:rPr>
      </w:pPr>
      <w:r w:rsidRPr="00711BCB">
        <w:rPr>
          <w:rFonts w:eastAsia="Times New Roman" w:cs="Times New Roman"/>
          <w:b/>
          <w:bCs/>
          <w:color w:val="C00000"/>
          <w:sz w:val="28"/>
          <w:szCs w:val="28"/>
          <w:lang w:eastAsia="ru-RU"/>
        </w:rPr>
        <w:t>Программа</w:t>
      </w:r>
      <w:r w:rsidRPr="00711BCB">
        <w:rPr>
          <w:rFonts w:eastAsia="Times New Roman" w:cs="Times New Roman"/>
          <w:b/>
          <w:bCs/>
          <w:color w:val="C00000"/>
          <w:kern w:val="36"/>
          <w:sz w:val="28"/>
          <w:szCs w:val="28"/>
          <w:lang w:eastAsia="ru-RU"/>
        </w:rPr>
        <w:t xml:space="preserve"> «Цицерон. </w:t>
      </w:r>
    </w:p>
    <w:p w14:paraId="537E1BD8" w14:textId="18B4D0B6" w:rsidR="0035466D" w:rsidRPr="00711BCB" w:rsidRDefault="0035466D" w:rsidP="00F166C6">
      <w:pPr>
        <w:shd w:val="clear" w:color="auto" w:fill="FFFFFF"/>
        <w:spacing w:line="0" w:lineRule="atLeast"/>
        <w:jc w:val="center"/>
        <w:outlineLvl w:val="0"/>
        <w:rPr>
          <w:rFonts w:eastAsia="Times New Roman" w:cs="Times New Roman"/>
          <w:b/>
          <w:bCs/>
          <w:color w:val="C00000"/>
          <w:kern w:val="36"/>
          <w:sz w:val="28"/>
          <w:szCs w:val="28"/>
          <w:lang w:eastAsia="ru-RU"/>
        </w:rPr>
      </w:pPr>
      <w:r w:rsidRPr="00711BCB">
        <w:rPr>
          <w:rFonts w:eastAsia="Times New Roman" w:cs="Times New Roman"/>
          <w:b/>
          <w:bCs/>
          <w:color w:val="C00000"/>
          <w:kern w:val="36"/>
          <w:sz w:val="28"/>
          <w:szCs w:val="28"/>
          <w:lang w:eastAsia="ru-RU"/>
        </w:rPr>
        <w:t xml:space="preserve">ЛОГО </w:t>
      </w:r>
      <w:proofErr w:type="spellStart"/>
      <w:r w:rsidRPr="00711BCB">
        <w:rPr>
          <w:rFonts w:eastAsia="Times New Roman" w:cs="Times New Roman"/>
          <w:b/>
          <w:bCs/>
          <w:color w:val="C00000"/>
          <w:kern w:val="36"/>
          <w:sz w:val="28"/>
          <w:szCs w:val="28"/>
          <w:lang w:eastAsia="ru-RU"/>
        </w:rPr>
        <w:t>диакорр</w:t>
      </w:r>
      <w:proofErr w:type="spellEnd"/>
      <w:r w:rsidRPr="00711BCB">
        <w:rPr>
          <w:rFonts w:eastAsia="Times New Roman" w:cs="Times New Roman"/>
          <w:b/>
          <w:bCs/>
          <w:color w:val="C00000"/>
          <w:kern w:val="36"/>
          <w:sz w:val="28"/>
          <w:szCs w:val="28"/>
          <w:lang w:eastAsia="ru-RU"/>
        </w:rPr>
        <w:t xml:space="preserve"> 1</w:t>
      </w:r>
    </w:p>
    <w:p w14:paraId="7F6DABC6" w14:textId="77777777" w:rsidR="00D76127" w:rsidRPr="00756AB2" w:rsidRDefault="00D76127" w:rsidP="00F166C6">
      <w:pPr>
        <w:shd w:val="clear" w:color="auto" w:fill="FFFFFF"/>
        <w:spacing w:line="0" w:lineRule="atLeast"/>
        <w:jc w:val="center"/>
        <w:outlineLvl w:val="0"/>
        <w:rPr>
          <w:rFonts w:eastAsia="Times New Roman" w:cs="Times New Roman"/>
          <w:b/>
          <w:bCs/>
          <w:color w:val="C00000"/>
          <w:kern w:val="36"/>
          <w:sz w:val="24"/>
          <w:lang w:eastAsia="ru-RU"/>
        </w:rPr>
      </w:pPr>
    </w:p>
    <w:p w14:paraId="27FF1745"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t xml:space="preserve">Компьютерная психолого-педагогическая коррекционно-диагностическая Программа Цицерон ЛОГО </w:t>
      </w:r>
      <w:proofErr w:type="spellStart"/>
      <w:r w:rsidRPr="00163BE5">
        <w:rPr>
          <w:rFonts w:eastAsia="Times New Roman" w:cs="Times New Roman"/>
          <w:sz w:val="20"/>
          <w:szCs w:val="20"/>
          <w:lang w:eastAsia="ru-RU"/>
        </w:rPr>
        <w:t>диакорр</w:t>
      </w:r>
      <w:proofErr w:type="spellEnd"/>
      <w:r w:rsidRPr="00163BE5">
        <w:rPr>
          <w:rFonts w:eastAsia="Times New Roman" w:cs="Times New Roman"/>
          <w:sz w:val="20"/>
          <w:szCs w:val="20"/>
          <w:lang w:eastAsia="ru-RU"/>
        </w:rPr>
        <w:t xml:space="preserve"> 1   предназначена для проведения систематизированной комплексной психолого-педагогической диагностики, коррекции, развития и совершенствования высших психических функций и речи детей младшего школьного возраста.</w:t>
      </w:r>
    </w:p>
    <w:p w14:paraId="002C77D4" w14:textId="77777777" w:rsidR="0035466D" w:rsidRPr="00163BE5" w:rsidRDefault="0035466D" w:rsidP="0035466D">
      <w:pPr>
        <w:shd w:val="clear" w:color="auto" w:fill="FFFFFF"/>
        <w:spacing w:line="0" w:lineRule="atLeast"/>
        <w:jc w:val="both"/>
        <w:outlineLvl w:val="1"/>
        <w:rPr>
          <w:rFonts w:eastAsia="Times New Roman" w:cs="Times New Roman"/>
          <w:sz w:val="20"/>
          <w:szCs w:val="20"/>
          <w:lang w:eastAsia="ru-RU"/>
        </w:rPr>
      </w:pPr>
      <w:r w:rsidRPr="00163BE5">
        <w:rPr>
          <w:rFonts w:eastAsia="Times New Roman" w:cs="Times New Roman"/>
          <w:sz w:val="20"/>
          <w:szCs w:val="20"/>
          <w:lang w:eastAsia="ru-RU"/>
        </w:rPr>
        <w:t xml:space="preserve">Назначение программы </w:t>
      </w:r>
      <w:proofErr w:type="spellStart"/>
      <w:r w:rsidRPr="00163BE5">
        <w:rPr>
          <w:rFonts w:eastAsia="Times New Roman" w:cs="Times New Roman"/>
          <w:sz w:val="20"/>
          <w:szCs w:val="20"/>
          <w:lang w:eastAsia="ru-RU"/>
        </w:rPr>
        <w:t>Цицерон.ЛОГО</w:t>
      </w:r>
      <w:proofErr w:type="spellEnd"/>
      <w:r w:rsidRPr="00163BE5">
        <w:rPr>
          <w:rFonts w:eastAsia="Times New Roman" w:cs="Times New Roman"/>
          <w:sz w:val="20"/>
          <w:szCs w:val="20"/>
          <w:lang w:eastAsia="ru-RU"/>
        </w:rPr>
        <w:t xml:space="preserve"> </w:t>
      </w:r>
      <w:proofErr w:type="spellStart"/>
      <w:r w:rsidRPr="00163BE5">
        <w:rPr>
          <w:rFonts w:eastAsia="Times New Roman" w:cs="Times New Roman"/>
          <w:sz w:val="20"/>
          <w:szCs w:val="20"/>
          <w:lang w:eastAsia="ru-RU"/>
        </w:rPr>
        <w:t>Диакорр</w:t>
      </w:r>
      <w:proofErr w:type="spellEnd"/>
      <w:r w:rsidRPr="00163BE5">
        <w:rPr>
          <w:rFonts w:eastAsia="Times New Roman" w:cs="Times New Roman"/>
          <w:sz w:val="20"/>
          <w:szCs w:val="20"/>
          <w:lang w:eastAsia="ru-RU"/>
        </w:rPr>
        <w:t xml:space="preserve"> 1</w:t>
      </w:r>
    </w:p>
    <w:p w14:paraId="44FDB79D"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Разноуровневая диагностика высших психических функций и речи:</w:t>
      </w:r>
      <w:r w:rsidRPr="00163BE5">
        <w:rPr>
          <w:rFonts w:eastAsia="Times New Roman" w:cs="Times New Roman"/>
          <w:sz w:val="20"/>
          <w:szCs w:val="20"/>
          <w:lang w:eastAsia="ru-RU"/>
        </w:rPr>
        <w:br/>
        <w:t>углубленная, систематизированная, комплексная диагностика;</w:t>
      </w:r>
      <w:r w:rsidRPr="00163BE5">
        <w:rPr>
          <w:rFonts w:eastAsia="Times New Roman" w:cs="Times New Roman"/>
          <w:sz w:val="20"/>
          <w:szCs w:val="20"/>
          <w:lang w:eastAsia="ru-RU"/>
        </w:rPr>
        <w:br/>
        <w:t>скрининговая диагностика;</w:t>
      </w:r>
      <w:r w:rsidRPr="00163BE5">
        <w:rPr>
          <w:rFonts w:eastAsia="Times New Roman" w:cs="Times New Roman"/>
          <w:sz w:val="20"/>
          <w:szCs w:val="20"/>
          <w:lang w:eastAsia="ru-RU"/>
        </w:rPr>
        <w:br/>
        <w:t>мониторинг;</w:t>
      </w:r>
      <w:r w:rsidRPr="00163BE5">
        <w:rPr>
          <w:rFonts w:eastAsia="Times New Roman" w:cs="Times New Roman"/>
          <w:sz w:val="20"/>
          <w:szCs w:val="20"/>
          <w:lang w:eastAsia="ru-RU"/>
        </w:rPr>
        <w:br/>
        <w:t>дифференциальная диагностика.</w:t>
      </w:r>
    </w:p>
    <w:p w14:paraId="5479D355"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Получение на основе статистически обработанных результатов диагностики индивидуального объективного профиля психолого-педагогического развития ребенка;</w:t>
      </w:r>
    </w:p>
    <w:p w14:paraId="60AD4F2D"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Планирование индивидуального целенаправленного коррекционно-развивающего маршрута психолого-педагогического сопровождения ребенка на основе проведенной диагностики.</w:t>
      </w:r>
    </w:p>
    <w:p w14:paraId="73C34F61" w14:textId="77777777" w:rsidR="0035466D" w:rsidRPr="00163BE5" w:rsidRDefault="0035466D" w:rsidP="0035466D">
      <w:pPr>
        <w:shd w:val="clear" w:color="auto" w:fill="FFFFFF"/>
        <w:spacing w:line="0" w:lineRule="atLeast"/>
        <w:jc w:val="both"/>
        <w:outlineLvl w:val="1"/>
        <w:rPr>
          <w:rFonts w:eastAsia="Times New Roman" w:cs="Times New Roman"/>
          <w:sz w:val="20"/>
          <w:szCs w:val="20"/>
          <w:lang w:eastAsia="ru-RU"/>
        </w:rPr>
      </w:pPr>
      <w:r w:rsidRPr="00163BE5">
        <w:rPr>
          <w:rFonts w:eastAsia="Times New Roman" w:cs="Times New Roman"/>
          <w:sz w:val="20"/>
          <w:szCs w:val="20"/>
          <w:lang w:eastAsia="ru-RU"/>
        </w:rPr>
        <w:t>Коррекционные задачи:</w:t>
      </w:r>
    </w:p>
    <w:p w14:paraId="26C93ADE"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Проведение коррекции, развития и совершенствования ВПФ: восприятия, внимания, представлений, памяти, мыслительных процессов, оптико-пространственного гнозиса и праксиса, моторики.</w:t>
      </w:r>
    </w:p>
    <w:p w14:paraId="10E42F97"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Развитие слухового и зрительного внимания (слуховых и зрительных установок и дифференцировок).</w:t>
      </w:r>
    </w:p>
    <w:p w14:paraId="1D027EA3"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Развитие аналитико-синтетической деятельности.</w:t>
      </w:r>
    </w:p>
    <w:p w14:paraId="03C0F156"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Увеличение и активизация словарного запаса ребенка.</w:t>
      </w:r>
    </w:p>
    <w:p w14:paraId="1BF7139C"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 xml:space="preserve">Развитие </w:t>
      </w:r>
      <w:proofErr w:type="spellStart"/>
      <w:r w:rsidRPr="00163BE5">
        <w:rPr>
          <w:rFonts w:eastAsia="Times New Roman" w:cs="Times New Roman"/>
          <w:sz w:val="20"/>
          <w:szCs w:val="20"/>
          <w:lang w:eastAsia="ru-RU"/>
        </w:rPr>
        <w:t>слухо</w:t>
      </w:r>
      <w:proofErr w:type="spellEnd"/>
      <w:r w:rsidRPr="00163BE5">
        <w:rPr>
          <w:rFonts w:eastAsia="Times New Roman" w:cs="Times New Roman"/>
          <w:sz w:val="20"/>
          <w:szCs w:val="20"/>
          <w:lang w:eastAsia="ru-RU"/>
        </w:rPr>
        <w:t>-моторных координаций элементов.</w:t>
      </w:r>
    </w:p>
    <w:p w14:paraId="70B81751"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Подготовка глаз к чтению и письму.</w:t>
      </w:r>
    </w:p>
    <w:p w14:paraId="616381D9"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Формирование, развитие и активизация процессов саморегуляции и самоконтроля пациента в течение всего коррекционно-развивающего курса.</w:t>
      </w:r>
    </w:p>
    <w:p w14:paraId="417952C0"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Подготовка к систематическому обучению в школе и профилактика речевой, психологической и школьной дезадаптации.</w:t>
      </w:r>
    </w:p>
    <w:p w14:paraId="66685F52"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Pr>
          <w:rFonts w:eastAsia="Times New Roman" w:cs="Times New Roman"/>
          <w:sz w:val="20"/>
          <w:szCs w:val="20"/>
          <w:lang w:eastAsia="ru-RU"/>
        </w:rPr>
        <w:t xml:space="preserve">- </w:t>
      </w:r>
      <w:r w:rsidRPr="00163BE5">
        <w:rPr>
          <w:rFonts w:eastAsia="Times New Roman" w:cs="Times New Roman"/>
          <w:sz w:val="20"/>
          <w:szCs w:val="20"/>
          <w:lang w:eastAsia="ru-RU"/>
        </w:rPr>
        <w:t xml:space="preserve">Применение полученных навыков в системе адаптации ребенка к микро- и </w:t>
      </w:r>
      <w:proofErr w:type="spellStart"/>
      <w:r w:rsidRPr="00163BE5">
        <w:rPr>
          <w:rFonts w:eastAsia="Times New Roman" w:cs="Times New Roman"/>
          <w:sz w:val="20"/>
          <w:szCs w:val="20"/>
          <w:lang w:eastAsia="ru-RU"/>
        </w:rPr>
        <w:t>макросоциуму</w:t>
      </w:r>
      <w:proofErr w:type="spellEnd"/>
      <w:r w:rsidRPr="00163BE5">
        <w:rPr>
          <w:rFonts w:eastAsia="Times New Roman" w:cs="Times New Roman"/>
          <w:sz w:val="20"/>
          <w:szCs w:val="20"/>
          <w:lang w:eastAsia="ru-RU"/>
        </w:rPr>
        <w:t>.</w:t>
      </w:r>
    </w:p>
    <w:p w14:paraId="4D1DC93F" w14:textId="77777777" w:rsidR="0035466D" w:rsidRPr="00163BE5" w:rsidRDefault="0035466D" w:rsidP="0035466D">
      <w:pPr>
        <w:shd w:val="clear" w:color="auto" w:fill="FFFFFF"/>
        <w:spacing w:line="0" w:lineRule="atLeast"/>
        <w:jc w:val="both"/>
        <w:outlineLvl w:val="2"/>
        <w:rPr>
          <w:rFonts w:eastAsia="Times New Roman" w:cs="Times New Roman"/>
          <w:sz w:val="20"/>
          <w:szCs w:val="20"/>
          <w:lang w:eastAsia="ru-RU"/>
        </w:rPr>
      </w:pPr>
      <w:r w:rsidRPr="00163BE5">
        <w:rPr>
          <w:rFonts w:eastAsia="Times New Roman" w:cs="Times New Roman"/>
          <w:sz w:val="20"/>
          <w:szCs w:val="20"/>
          <w:lang w:eastAsia="ru-RU"/>
        </w:rPr>
        <w:t xml:space="preserve">Показания к применению Программы </w:t>
      </w:r>
      <w:proofErr w:type="spellStart"/>
      <w:r w:rsidRPr="00163BE5">
        <w:rPr>
          <w:rFonts w:eastAsia="Times New Roman" w:cs="Times New Roman"/>
          <w:sz w:val="20"/>
          <w:szCs w:val="20"/>
          <w:lang w:eastAsia="ru-RU"/>
        </w:rPr>
        <w:t>Цицерон.ЛОГО</w:t>
      </w:r>
      <w:proofErr w:type="spellEnd"/>
      <w:r w:rsidRPr="00163BE5">
        <w:rPr>
          <w:rFonts w:eastAsia="Times New Roman" w:cs="Times New Roman"/>
          <w:sz w:val="20"/>
          <w:szCs w:val="20"/>
          <w:lang w:eastAsia="ru-RU"/>
        </w:rPr>
        <w:t xml:space="preserve"> </w:t>
      </w:r>
      <w:proofErr w:type="spellStart"/>
      <w:r w:rsidRPr="00163BE5">
        <w:rPr>
          <w:rFonts w:eastAsia="Times New Roman" w:cs="Times New Roman"/>
          <w:sz w:val="20"/>
          <w:szCs w:val="20"/>
          <w:lang w:eastAsia="ru-RU"/>
        </w:rPr>
        <w:t>Диакорр</w:t>
      </w:r>
      <w:proofErr w:type="spellEnd"/>
      <w:r w:rsidRPr="00163BE5">
        <w:rPr>
          <w:rFonts w:eastAsia="Times New Roman" w:cs="Times New Roman"/>
          <w:sz w:val="20"/>
          <w:szCs w:val="20"/>
          <w:lang w:eastAsia="ru-RU"/>
        </w:rPr>
        <w:t xml:space="preserve"> 1:</w:t>
      </w:r>
    </w:p>
    <w:p w14:paraId="0ABE446A" w14:textId="77777777" w:rsidR="0035466D" w:rsidRPr="00163BE5" w:rsidRDefault="0035466D" w:rsidP="0035466D">
      <w:pPr>
        <w:shd w:val="clear" w:color="auto" w:fill="FFFFFF"/>
        <w:spacing w:line="0" w:lineRule="atLeast"/>
        <w:jc w:val="both"/>
        <w:outlineLvl w:val="2"/>
        <w:rPr>
          <w:rFonts w:eastAsia="Times New Roman" w:cs="Times New Roman"/>
          <w:sz w:val="20"/>
          <w:szCs w:val="20"/>
          <w:lang w:eastAsia="ru-RU"/>
        </w:rPr>
      </w:pPr>
      <w:r w:rsidRPr="00163BE5">
        <w:rPr>
          <w:rFonts w:eastAsia="Times New Roman" w:cs="Times New Roman"/>
          <w:sz w:val="20"/>
          <w:szCs w:val="20"/>
          <w:lang w:eastAsia="ru-RU"/>
        </w:rPr>
        <w:t>Психолого-педагогические:</w:t>
      </w:r>
    </w:p>
    <w:p w14:paraId="405357C5"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t>- дети с особенностями развития:</w:t>
      </w:r>
      <w:r>
        <w:rPr>
          <w:rFonts w:eastAsia="Times New Roman" w:cs="Times New Roman"/>
          <w:sz w:val="20"/>
          <w:szCs w:val="20"/>
          <w:lang w:eastAsia="ru-RU"/>
        </w:rPr>
        <w:t xml:space="preserve"> </w:t>
      </w:r>
      <w:r w:rsidRPr="00163BE5">
        <w:rPr>
          <w:rFonts w:eastAsia="Times New Roman" w:cs="Times New Roman"/>
          <w:sz w:val="20"/>
          <w:szCs w:val="20"/>
          <w:lang w:eastAsia="ru-RU"/>
        </w:rPr>
        <w:t>интеллектуального, физического, психо-</w:t>
      </w:r>
      <w:proofErr w:type="spellStart"/>
      <w:r w:rsidRPr="00163BE5">
        <w:rPr>
          <w:rFonts w:eastAsia="Times New Roman" w:cs="Times New Roman"/>
          <w:sz w:val="20"/>
          <w:szCs w:val="20"/>
          <w:lang w:eastAsia="ru-RU"/>
        </w:rPr>
        <w:t>эмоцинального</w:t>
      </w:r>
      <w:proofErr w:type="spellEnd"/>
      <w:r w:rsidRPr="00163BE5">
        <w:rPr>
          <w:rFonts w:eastAsia="Times New Roman" w:cs="Times New Roman"/>
          <w:sz w:val="20"/>
          <w:szCs w:val="20"/>
          <w:lang w:eastAsia="ru-RU"/>
        </w:rPr>
        <w:t>;</w:t>
      </w:r>
      <w:r w:rsidRPr="00163BE5">
        <w:rPr>
          <w:rFonts w:eastAsia="Times New Roman" w:cs="Times New Roman"/>
          <w:sz w:val="20"/>
          <w:szCs w:val="20"/>
          <w:lang w:eastAsia="ru-RU"/>
        </w:rPr>
        <w:br/>
        <w:t>- синдромом нарушения внимания и гиперактивностью;</w:t>
      </w:r>
      <w:r w:rsidRPr="00163BE5">
        <w:rPr>
          <w:rFonts w:eastAsia="Times New Roman" w:cs="Times New Roman"/>
          <w:sz w:val="20"/>
          <w:szCs w:val="20"/>
          <w:lang w:eastAsia="ru-RU"/>
        </w:rPr>
        <w:br/>
        <w:t>- дети с нарушениями речи:</w:t>
      </w:r>
      <w:r w:rsidRPr="00163BE5">
        <w:rPr>
          <w:rFonts w:eastAsia="Times New Roman" w:cs="Times New Roman"/>
          <w:sz w:val="20"/>
          <w:szCs w:val="20"/>
          <w:lang w:eastAsia="ru-RU"/>
        </w:rPr>
        <w:br/>
        <w:t xml:space="preserve">- дислалией, дизартрией, заиканием, дислексией, дисграфией, </w:t>
      </w:r>
      <w:proofErr w:type="spellStart"/>
      <w:r w:rsidRPr="00163BE5">
        <w:rPr>
          <w:rFonts w:eastAsia="Times New Roman" w:cs="Times New Roman"/>
          <w:sz w:val="20"/>
          <w:szCs w:val="20"/>
          <w:lang w:eastAsia="ru-RU"/>
        </w:rPr>
        <w:t>ринолалией</w:t>
      </w:r>
      <w:proofErr w:type="spellEnd"/>
      <w:r w:rsidRPr="00163BE5">
        <w:rPr>
          <w:rFonts w:eastAsia="Times New Roman" w:cs="Times New Roman"/>
          <w:sz w:val="20"/>
          <w:szCs w:val="20"/>
          <w:lang w:eastAsia="ru-RU"/>
        </w:rPr>
        <w:t>, общим недоразвитием речи.</w:t>
      </w:r>
    </w:p>
    <w:p w14:paraId="585B026C" w14:textId="77777777" w:rsidR="0035466D" w:rsidRPr="00163BE5" w:rsidRDefault="0035466D" w:rsidP="0035466D">
      <w:pPr>
        <w:shd w:val="clear" w:color="auto" w:fill="FFFFFF"/>
        <w:spacing w:line="0" w:lineRule="atLeast"/>
        <w:jc w:val="both"/>
        <w:outlineLvl w:val="2"/>
        <w:rPr>
          <w:rFonts w:eastAsia="Times New Roman" w:cs="Times New Roman"/>
          <w:sz w:val="20"/>
          <w:szCs w:val="20"/>
          <w:lang w:eastAsia="ru-RU"/>
        </w:rPr>
      </w:pPr>
      <w:r w:rsidRPr="00163BE5">
        <w:rPr>
          <w:rFonts w:eastAsia="Times New Roman" w:cs="Times New Roman"/>
          <w:sz w:val="20"/>
          <w:szCs w:val="20"/>
          <w:lang w:eastAsia="ru-RU"/>
        </w:rPr>
        <w:t>Психосоциальные:</w:t>
      </w:r>
    </w:p>
    <w:p w14:paraId="3678CB9E"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t>- психологическая и речевая адаптация к систематическому обучению в школе;</w:t>
      </w:r>
      <w:r w:rsidRPr="00163BE5">
        <w:rPr>
          <w:rFonts w:eastAsia="Times New Roman" w:cs="Times New Roman"/>
          <w:sz w:val="20"/>
          <w:szCs w:val="20"/>
          <w:lang w:eastAsia="ru-RU"/>
        </w:rPr>
        <w:br/>
        <w:t>- развитие коммуникативных навыков: общение в новом кругу сверстников, взрослых, педагогов;</w:t>
      </w:r>
    </w:p>
    <w:p w14:paraId="532832D5" w14:textId="77777777" w:rsidR="0035466D" w:rsidRPr="00163BE5" w:rsidRDefault="0035466D" w:rsidP="0035466D">
      <w:pPr>
        <w:shd w:val="clear" w:color="auto" w:fill="FFFFFF"/>
        <w:spacing w:line="0" w:lineRule="atLeast"/>
        <w:jc w:val="both"/>
        <w:outlineLvl w:val="2"/>
        <w:rPr>
          <w:rFonts w:eastAsia="Times New Roman" w:cs="Times New Roman"/>
          <w:sz w:val="20"/>
          <w:szCs w:val="20"/>
          <w:lang w:eastAsia="ru-RU"/>
        </w:rPr>
      </w:pPr>
      <w:r w:rsidRPr="00163BE5">
        <w:rPr>
          <w:rFonts w:eastAsia="Times New Roman" w:cs="Times New Roman"/>
          <w:sz w:val="20"/>
          <w:szCs w:val="20"/>
          <w:lang w:eastAsia="ru-RU"/>
        </w:rPr>
        <w:t>Пропедевтические:</w:t>
      </w:r>
    </w:p>
    <w:p w14:paraId="4832E554"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t>- подготовка к овладению новыми учебными навыками;</w:t>
      </w:r>
      <w:r w:rsidRPr="00163BE5">
        <w:rPr>
          <w:rFonts w:eastAsia="Times New Roman" w:cs="Times New Roman"/>
          <w:sz w:val="20"/>
          <w:szCs w:val="20"/>
          <w:lang w:eastAsia="ru-RU"/>
        </w:rPr>
        <w:br/>
        <w:t xml:space="preserve">- формирование аналитико-синтетической деятельности в процессе обучения (грамота, </w:t>
      </w:r>
      <w:r w:rsidRPr="00163BE5">
        <w:rPr>
          <w:rFonts w:eastAsia="Times New Roman" w:cs="Times New Roman"/>
          <w:sz w:val="20"/>
          <w:szCs w:val="20"/>
          <w:lang w:eastAsia="ru-RU"/>
        </w:rPr>
        <w:t>чтение, математика и проч.);</w:t>
      </w:r>
      <w:r w:rsidRPr="00163BE5">
        <w:rPr>
          <w:rFonts w:eastAsia="Times New Roman" w:cs="Times New Roman"/>
          <w:sz w:val="20"/>
          <w:szCs w:val="20"/>
          <w:lang w:eastAsia="ru-RU"/>
        </w:rPr>
        <w:br/>
        <w:t>- формирование функции обобщения с целью систематизирования полученной информации;</w:t>
      </w:r>
      <w:r w:rsidRPr="00163BE5">
        <w:rPr>
          <w:rFonts w:eastAsia="Times New Roman" w:cs="Times New Roman"/>
          <w:sz w:val="20"/>
          <w:szCs w:val="20"/>
          <w:lang w:eastAsia="ru-RU"/>
        </w:rPr>
        <w:br/>
        <w:t>- комплексная подготовка к систематическому обучению в школе;</w:t>
      </w:r>
    </w:p>
    <w:p w14:paraId="63949A16" w14:textId="77777777" w:rsidR="0035466D" w:rsidRPr="00163BE5" w:rsidRDefault="0035466D" w:rsidP="0035466D">
      <w:pPr>
        <w:shd w:val="clear" w:color="auto" w:fill="FFFFFF"/>
        <w:spacing w:line="0" w:lineRule="atLeast"/>
        <w:jc w:val="both"/>
        <w:outlineLvl w:val="2"/>
        <w:rPr>
          <w:rFonts w:eastAsia="Times New Roman" w:cs="Times New Roman"/>
          <w:sz w:val="20"/>
          <w:szCs w:val="20"/>
          <w:lang w:eastAsia="ru-RU"/>
        </w:rPr>
      </w:pPr>
      <w:r w:rsidRPr="00163BE5">
        <w:rPr>
          <w:rFonts w:eastAsia="Times New Roman" w:cs="Times New Roman"/>
          <w:sz w:val="20"/>
          <w:szCs w:val="20"/>
          <w:lang w:eastAsia="ru-RU"/>
        </w:rPr>
        <w:t>Профилактические:</w:t>
      </w:r>
    </w:p>
    <w:p w14:paraId="56E81E46" w14:textId="77777777" w:rsidR="0035466D" w:rsidRPr="00163BE5"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t>- профилактика возникновения нарушений и недоразвития высших психических функций;</w:t>
      </w:r>
      <w:r w:rsidRPr="00163BE5">
        <w:rPr>
          <w:rFonts w:eastAsia="Times New Roman" w:cs="Times New Roman"/>
          <w:sz w:val="20"/>
          <w:szCs w:val="20"/>
          <w:lang w:eastAsia="ru-RU"/>
        </w:rPr>
        <w:br/>
        <w:t xml:space="preserve">- профилактика речевой и психологической дезадаптации ребенка в микро- и </w:t>
      </w:r>
      <w:proofErr w:type="spellStart"/>
      <w:r w:rsidRPr="00163BE5">
        <w:rPr>
          <w:rFonts w:eastAsia="Times New Roman" w:cs="Times New Roman"/>
          <w:sz w:val="20"/>
          <w:szCs w:val="20"/>
          <w:lang w:eastAsia="ru-RU"/>
        </w:rPr>
        <w:t>макросоциуме</w:t>
      </w:r>
      <w:proofErr w:type="spellEnd"/>
      <w:r w:rsidRPr="00163BE5">
        <w:rPr>
          <w:rFonts w:eastAsia="Times New Roman" w:cs="Times New Roman"/>
          <w:sz w:val="20"/>
          <w:szCs w:val="20"/>
          <w:lang w:eastAsia="ru-RU"/>
        </w:rPr>
        <w:t>.</w:t>
      </w:r>
      <w:r w:rsidRPr="00163BE5">
        <w:rPr>
          <w:rFonts w:eastAsia="Times New Roman" w:cs="Times New Roman"/>
          <w:sz w:val="20"/>
          <w:szCs w:val="20"/>
          <w:lang w:eastAsia="ru-RU"/>
        </w:rPr>
        <w:br/>
        <w:t>- профилактика возникновения нарушений устной, письменной речи и высших психических функций;</w:t>
      </w:r>
    </w:p>
    <w:p w14:paraId="21DE4CEE" w14:textId="77777777" w:rsidR="0035466D" w:rsidRPr="00163BE5" w:rsidRDefault="0035466D" w:rsidP="0035466D">
      <w:pPr>
        <w:shd w:val="clear" w:color="auto" w:fill="FFFFFF"/>
        <w:spacing w:line="0" w:lineRule="atLeast"/>
        <w:jc w:val="both"/>
        <w:outlineLvl w:val="1"/>
        <w:rPr>
          <w:rFonts w:eastAsia="Times New Roman" w:cs="Times New Roman"/>
          <w:sz w:val="20"/>
          <w:szCs w:val="20"/>
          <w:lang w:eastAsia="ru-RU"/>
        </w:rPr>
      </w:pPr>
      <w:r w:rsidRPr="00163BE5">
        <w:rPr>
          <w:rFonts w:eastAsia="Times New Roman" w:cs="Times New Roman"/>
          <w:sz w:val="20"/>
          <w:szCs w:val="20"/>
          <w:lang w:eastAsia="ru-RU"/>
        </w:rPr>
        <w:t>Комплектация:</w:t>
      </w:r>
    </w:p>
    <w:p w14:paraId="0D0DD21E" w14:textId="77777777" w:rsidR="009A6D86"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t xml:space="preserve">Инсталляционный компакт-диск (DVD) с Программой «Цицерон. ЛОГО </w:t>
      </w:r>
      <w:proofErr w:type="spellStart"/>
      <w:r w:rsidRPr="00163BE5">
        <w:rPr>
          <w:rFonts w:eastAsia="Times New Roman" w:cs="Times New Roman"/>
          <w:sz w:val="20"/>
          <w:szCs w:val="20"/>
          <w:lang w:eastAsia="ru-RU"/>
        </w:rPr>
        <w:t>диакорр</w:t>
      </w:r>
      <w:proofErr w:type="spellEnd"/>
      <w:r w:rsidRPr="00163BE5">
        <w:rPr>
          <w:rFonts w:eastAsia="Times New Roman" w:cs="Times New Roman"/>
          <w:sz w:val="20"/>
          <w:szCs w:val="20"/>
          <w:lang w:eastAsia="ru-RU"/>
        </w:rPr>
        <w:t xml:space="preserve"> 1»</w:t>
      </w:r>
      <w:r w:rsidRPr="00163BE5">
        <w:rPr>
          <w:rFonts w:eastAsia="Times New Roman" w:cs="Times New Roman"/>
          <w:sz w:val="20"/>
          <w:szCs w:val="20"/>
          <w:lang w:eastAsia="ru-RU"/>
        </w:rPr>
        <w:br/>
        <w:t>Видеоприложение к методике (диск)</w:t>
      </w:r>
      <w:r w:rsidRPr="00163BE5">
        <w:rPr>
          <w:rFonts w:eastAsia="Times New Roman" w:cs="Times New Roman"/>
          <w:sz w:val="20"/>
          <w:szCs w:val="20"/>
          <w:lang w:eastAsia="ru-RU"/>
        </w:rPr>
        <w:br/>
        <w:t>Методические материалы (брошюры):</w:t>
      </w:r>
      <w:r w:rsidRPr="00163BE5">
        <w:rPr>
          <w:rFonts w:eastAsia="Times New Roman" w:cs="Times New Roman"/>
          <w:sz w:val="20"/>
          <w:szCs w:val="20"/>
          <w:lang w:eastAsia="ru-RU"/>
        </w:rPr>
        <w:br/>
        <w:t>«Руководство пользователя Программы»</w:t>
      </w:r>
      <w:r w:rsidRPr="00163BE5">
        <w:rPr>
          <w:rFonts w:eastAsia="Times New Roman" w:cs="Times New Roman"/>
          <w:sz w:val="20"/>
          <w:szCs w:val="20"/>
          <w:lang w:eastAsia="ru-RU"/>
        </w:rPr>
        <w:br/>
        <w:t>«Учебно-методическое пособие»</w:t>
      </w:r>
    </w:p>
    <w:p w14:paraId="683A16B5" w14:textId="71E8DA5B" w:rsidR="0035466D" w:rsidRPr="00163BE5" w:rsidRDefault="0035466D" w:rsidP="0035466D">
      <w:pPr>
        <w:shd w:val="clear" w:color="auto" w:fill="FFFFFF"/>
        <w:spacing w:line="0" w:lineRule="atLeast"/>
        <w:jc w:val="both"/>
        <w:rPr>
          <w:rFonts w:eastAsia="Times New Roman" w:cs="Times New Roman"/>
          <w:sz w:val="20"/>
          <w:szCs w:val="20"/>
          <w:lang w:eastAsia="ru-RU"/>
        </w:rPr>
      </w:pPr>
      <w:r w:rsidRPr="00163BE5">
        <w:rPr>
          <w:rFonts w:eastAsia="Times New Roman" w:cs="Times New Roman"/>
          <w:sz w:val="20"/>
          <w:szCs w:val="20"/>
          <w:lang w:eastAsia="ru-RU"/>
        </w:rPr>
        <w:br/>
      </w:r>
      <w:r w:rsidR="009A6D86" w:rsidRPr="00236596">
        <w:rPr>
          <w:rFonts w:ascii="Times New Roman" w:eastAsia="Times New Roman" w:hAnsi="Times New Roman" w:cs="Times New Roman"/>
          <w:i/>
          <w:iCs/>
          <w:color w:val="000000" w:themeColor="text1"/>
          <w:sz w:val="20"/>
          <w:szCs w:val="20"/>
          <w:u w:val="single"/>
          <w:lang w:eastAsia="ru-RU"/>
        </w:rPr>
        <w:t>Автор статьи: учитель-</w:t>
      </w:r>
      <w:r w:rsidR="009A6D86">
        <w:rPr>
          <w:rFonts w:ascii="Times New Roman" w:eastAsia="Times New Roman" w:hAnsi="Times New Roman" w:cs="Times New Roman"/>
          <w:i/>
          <w:iCs/>
          <w:color w:val="000000" w:themeColor="text1"/>
          <w:sz w:val="20"/>
          <w:szCs w:val="20"/>
          <w:u w:val="single"/>
          <w:lang w:eastAsia="ru-RU"/>
        </w:rPr>
        <w:t>логопед</w:t>
      </w:r>
      <w:r w:rsidR="009A6D86" w:rsidRPr="00236596">
        <w:rPr>
          <w:rFonts w:ascii="Times New Roman" w:eastAsia="Times New Roman" w:hAnsi="Times New Roman" w:cs="Times New Roman"/>
          <w:i/>
          <w:iCs/>
          <w:color w:val="000000" w:themeColor="text1"/>
          <w:sz w:val="20"/>
          <w:szCs w:val="20"/>
          <w:u w:val="single"/>
          <w:lang w:eastAsia="ru-RU"/>
        </w:rPr>
        <w:t xml:space="preserve"> МБОУ ОШ №2 г. Тюмени, </w:t>
      </w:r>
      <w:r w:rsidR="009A6D86">
        <w:rPr>
          <w:rFonts w:ascii="Times New Roman" w:eastAsia="Times New Roman" w:hAnsi="Times New Roman" w:cs="Times New Roman"/>
          <w:i/>
          <w:iCs/>
          <w:color w:val="000000" w:themeColor="text1"/>
          <w:sz w:val="20"/>
          <w:szCs w:val="20"/>
          <w:u w:val="single"/>
          <w:lang w:eastAsia="ru-RU"/>
        </w:rPr>
        <w:t>Ю.Н. Кохановская</w:t>
      </w:r>
    </w:p>
    <w:p w14:paraId="17860C33" w14:textId="77777777" w:rsidR="0035466D" w:rsidRPr="00163BE5" w:rsidRDefault="0035466D" w:rsidP="0035466D">
      <w:pPr>
        <w:spacing w:line="0" w:lineRule="atLeast"/>
        <w:ind w:firstLine="709"/>
        <w:jc w:val="both"/>
        <w:rPr>
          <w:rFonts w:cs="Times New Roman"/>
          <w:sz w:val="20"/>
          <w:szCs w:val="20"/>
        </w:rPr>
      </w:pPr>
    </w:p>
    <w:p w14:paraId="6479B5E4" w14:textId="39B30F8A" w:rsidR="008718B1" w:rsidRPr="00711BCB" w:rsidRDefault="008718B1" w:rsidP="008718B1">
      <w:pPr>
        <w:shd w:val="clear" w:color="auto" w:fill="FFFFFF"/>
        <w:spacing w:line="0" w:lineRule="atLeast"/>
        <w:contextualSpacing/>
        <w:jc w:val="both"/>
        <w:rPr>
          <w:rFonts w:eastAsia="Times New Roman" w:cs="Times New Roman"/>
          <w:b/>
          <w:bCs/>
          <w:color w:val="C00000"/>
          <w:sz w:val="28"/>
          <w:szCs w:val="28"/>
          <w:lang w:eastAsia="ru-RU"/>
        </w:rPr>
      </w:pPr>
      <w:proofErr w:type="spellStart"/>
      <w:r w:rsidRPr="00711BCB">
        <w:rPr>
          <w:rFonts w:eastAsia="Times New Roman" w:cs="Times New Roman"/>
          <w:b/>
          <w:bCs/>
          <w:color w:val="C00000"/>
          <w:sz w:val="28"/>
          <w:szCs w:val="28"/>
          <w:lang w:eastAsia="ru-RU"/>
        </w:rPr>
        <w:t>Нейроигры</w:t>
      </w:r>
      <w:proofErr w:type="spellEnd"/>
      <w:r w:rsidRPr="00711BCB">
        <w:rPr>
          <w:rFonts w:eastAsia="Times New Roman" w:cs="Times New Roman"/>
          <w:b/>
          <w:bCs/>
          <w:color w:val="C00000"/>
          <w:sz w:val="28"/>
          <w:szCs w:val="28"/>
          <w:lang w:eastAsia="ru-RU"/>
        </w:rPr>
        <w:t xml:space="preserve"> и упражнения для развития диалога и снятия сенсорного напряжения</w:t>
      </w:r>
      <w:r w:rsidR="00A05407" w:rsidRPr="00711BCB">
        <w:rPr>
          <w:rFonts w:eastAsia="Times New Roman" w:cs="Times New Roman"/>
          <w:b/>
          <w:bCs/>
          <w:color w:val="C00000"/>
          <w:sz w:val="28"/>
          <w:szCs w:val="28"/>
          <w:lang w:eastAsia="ru-RU"/>
        </w:rPr>
        <w:t xml:space="preserve"> </w:t>
      </w:r>
      <w:r w:rsidRPr="00711BCB">
        <w:rPr>
          <w:rFonts w:eastAsia="Times New Roman" w:cs="Times New Roman"/>
          <w:b/>
          <w:bCs/>
          <w:color w:val="C00000"/>
          <w:sz w:val="28"/>
          <w:szCs w:val="28"/>
          <w:lang w:eastAsia="ru-RU"/>
        </w:rPr>
        <w:t xml:space="preserve">для детей с интеллектуальными нарушениями </w:t>
      </w:r>
    </w:p>
    <w:p w14:paraId="20548CAE" w14:textId="77777777" w:rsidR="00CD21A1" w:rsidRPr="008718B1" w:rsidRDefault="00CD21A1" w:rsidP="008718B1">
      <w:pPr>
        <w:shd w:val="clear" w:color="auto" w:fill="FFFFFF"/>
        <w:spacing w:line="0" w:lineRule="atLeast"/>
        <w:contextualSpacing/>
        <w:jc w:val="both"/>
        <w:rPr>
          <w:rFonts w:eastAsia="Times New Roman" w:cs="Times New Roman"/>
          <w:b/>
          <w:bCs/>
          <w:color w:val="C00000"/>
          <w:sz w:val="24"/>
          <w:lang w:eastAsia="ru-RU"/>
        </w:rPr>
      </w:pPr>
    </w:p>
    <w:p w14:paraId="2C43D2B5" w14:textId="77777777" w:rsidR="008718B1" w:rsidRPr="00D42AF9" w:rsidRDefault="008718B1" w:rsidP="008718B1">
      <w:pPr>
        <w:shd w:val="clear" w:color="auto" w:fill="FFFFFF"/>
        <w:spacing w:line="0" w:lineRule="atLeast"/>
        <w:contextualSpacing/>
        <w:jc w:val="both"/>
        <w:rPr>
          <w:rFonts w:eastAsia="Times New Roman" w:cs="Times New Roman"/>
          <w:color w:val="0F1115"/>
          <w:sz w:val="20"/>
          <w:szCs w:val="20"/>
          <w:lang w:eastAsia="ru-RU"/>
        </w:rPr>
      </w:pPr>
      <w:r w:rsidRPr="00D42AF9">
        <w:rPr>
          <w:rFonts w:eastAsia="Times New Roman" w:cs="Times New Roman"/>
          <w:color w:val="0F1115"/>
          <w:sz w:val="20"/>
          <w:szCs w:val="20"/>
          <w:lang w:eastAsia="ru-RU"/>
        </w:rPr>
        <w:t xml:space="preserve">     </w:t>
      </w:r>
      <w:proofErr w:type="spellStart"/>
      <w:r w:rsidRPr="00D42AF9">
        <w:rPr>
          <w:rFonts w:eastAsia="Times New Roman" w:cs="Times New Roman"/>
          <w:color w:val="0F1115"/>
          <w:sz w:val="20"/>
          <w:szCs w:val="20"/>
          <w:lang w:eastAsia="ru-RU"/>
        </w:rPr>
        <w:t>Нейроигры</w:t>
      </w:r>
      <w:proofErr w:type="spellEnd"/>
      <w:r w:rsidRPr="00D42AF9">
        <w:rPr>
          <w:rFonts w:eastAsia="Times New Roman" w:cs="Times New Roman"/>
          <w:color w:val="0F1115"/>
          <w:sz w:val="20"/>
          <w:szCs w:val="20"/>
          <w:lang w:eastAsia="ru-RU"/>
        </w:rPr>
        <w:t xml:space="preserve"> и упражнения — это эффективный инструмент, который помогает «включать» мозг через движение, создавая базу для развития речи и эмоциональной регуляции. Ниже — подборка игр и бесплатных ресурсов для развития диалога и снятия сенсорного напряжения у детей с интеллектуальными нарушениями.</w:t>
      </w:r>
    </w:p>
    <w:p w14:paraId="40F72C4A" w14:textId="77777777" w:rsidR="008718B1" w:rsidRPr="00D42AF9" w:rsidRDefault="008718B1" w:rsidP="008718B1">
      <w:pPr>
        <w:shd w:val="clear" w:color="auto" w:fill="FFFFFF"/>
        <w:spacing w:line="0" w:lineRule="atLeast"/>
        <w:contextualSpacing/>
        <w:outlineLvl w:val="2"/>
        <w:rPr>
          <w:rFonts w:eastAsia="Times New Roman" w:cs="Times New Roman"/>
          <w:b/>
          <w:bCs/>
          <w:color w:val="0F1115"/>
          <w:sz w:val="20"/>
          <w:szCs w:val="20"/>
          <w:lang w:eastAsia="ru-RU"/>
        </w:rPr>
      </w:pPr>
      <w:proofErr w:type="spellStart"/>
      <w:r w:rsidRPr="00D42AF9">
        <w:rPr>
          <w:rFonts w:eastAsia="Times New Roman" w:cs="Times New Roman"/>
          <w:b/>
          <w:bCs/>
          <w:color w:val="0F1115"/>
          <w:sz w:val="20"/>
          <w:szCs w:val="20"/>
          <w:lang w:eastAsia="ru-RU"/>
        </w:rPr>
        <w:t>Нейроигры</w:t>
      </w:r>
      <w:proofErr w:type="spellEnd"/>
      <w:r w:rsidRPr="00D42AF9">
        <w:rPr>
          <w:rFonts w:eastAsia="Times New Roman" w:cs="Times New Roman"/>
          <w:b/>
          <w:bCs/>
          <w:color w:val="0F1115"/>
          <w:sz w:val="20"/>
          <w:szCs w:val="20"/>
          <w:lang w:eastAsia="ru-RU"/>
        </w:rPr>
        <w:t xml:space="preserve"> для развития диалога</w:t>
      </w:r>
    </w:p>
    <w:p w14:paraId="656AF81C" w14:textId="77777777" w:rsidR="008718B1" w:rsidRPr="00D42AF9" w:rsidRDefault="008718B1" w:rsidP="008718B1">
      <w:pPr>
        <w:widowControl/>
        <w:numPr>
          <w:ilvl w:val="0"/>
          <w:numId w:val="36"/>
        </w:numPr>
        <w:shd w:val="clear" w:color="auto" w:fill="FFFFFF"/>
        <w:tabs>
          <w:tab w:val="clear" w:pos="720"/>
        </w:tabs>
        <w:autoSpaceDE/>
        <w:autoSpaceDN/>
        <w:spacing w:line="0" w:lineRule="atLeast"/>
        <w:ind w:left="284" w:hanging="284"/>
        <w:contextualSpacing/>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w:t>
      </w:r>
      <w:proofErr w:type="spellStart"/>
      <w:r w:rsidRPr="00D42AF9">
        <w:rPr>
          <w:rFonts w:eastAsia="Times New Roman" w:cs="Times New Roman"/>
          <w:b/>
          <w:bCs/>
          <w:color w:val="0F1115"/>
          <w:sz w:val="20"/>
          <w:szCs w:val="20"/>
          <w:lang w:eastAsia="ru-RU"/>
        </w:rPr>
        <w:t>Дутибол</w:t>
      </w:r>
      <w:proofErr w:type="spellEnd"/>
      <w:r w:rsidRPr="00D42AF9">
        <w:rPr>
          <w:rFonts w:eastAsia="Times New Roman" w:cs="Times New Roman"/>
          <w:b/>
          <w:bCs/>
          <w:color w:val="0F1115"/>
          <w:sz w:val="20"/>
          <w:szCs w:val="20"/>
          <w:lang w:eastAsia="ru-RU"/>
        </w:rPr>
        <w:t>»</w:t>
      </w:r>
      <w:r w:rsidRPr="00D42AF9">
        <w:rPr>
          <w:rFonts w:eastAsia="Times New Roman" w:cs="Times New Roman"/>
          <w:color w:val="0F1115"/>
          <w:sz w:val="20"/>
          <w:szCs w:val="20"/>
          <w:lang w:eastAsia="ru-RU"/>
        </w:rPr>
        <w:t>: Дети сидят напротив друг друга, перед каждым — «ворота» (карандаши), шарик — кусочек скомканной бумаги. По команде игроки начинают дуть, загоняя шарик в ворота противника. Развивает речевое дыхание, внимание и навыки очередности.</w:t>
      </w:r>
    </w:p>
    <w:p w14:paraId="53BD3338" w14:textId="77777777" w:rsidR="008718B1" w:rsidRPr="00D42AF9" w:rsidRDefault="008718B1" w:rsidP="008718B1">
      <w:pPr>
        <w:widowControl/>
        <w:numPr>
          <w:ilvl w:val="0"/>
          <w:numId w:val="36"/>
        </w:numPr>
        <w:shd w:val="clear" w:color="auto" w:fill="FFFFFF"/>
        <w:autoSpaceDE/>
        <w:autoSpaceDN/>
        <w:spacing w:line="0" w:lineRule="atLeast"/>
        <w:ind w:left="284" w:hanging="284"/>
        <w:contextualSpacing/>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«Ухо – нос – хлопок»</w:t>
      </w:r>
      <w:r w:rsidRPr="00D42AF9">
        <w:rPr>
          <w:rFonts w:eastAsia="Times New Roman" w:cs="Times New Roman"/>
          <w:color w:val="0F1115"/>
          <w:sz w:val="20"/>
          <w:szCs w:val="20"/>
          <w:lang w:eastAsia="ru-RU"/>
        </w:rPr>
        <w:t>: Ребенок должен одновременно дотронуться правой рукой до левого уха, левой рукой до носа, затем хлопнуть в ладоши. Упражнение синхронизирует работу полушарий и развивает произвольное внимание, необходимое для ведения диалога.</w:t>
      </w:r>
    </w:p>
    <w:p w14:paraId="1C62DE83" w14:textId="77777777" w:rsidR="008718B1" w:rsidRPr="00D42AF9" w:rsidRDefault="008718B1" w:rsidP="008718B1">
      <w:pPr>
        <w:widowControl/>
        <w:numPr>
          <w:ilvl w:val="0"/>
          <w:numId w:val="36"/>
        </w:numPr>
        <w:shd w:val="clear" w:color="auto" w:fill="FFFFFF"/>
        <w:autoSpaceDE/>
        <w:autoSpaceDN/>
        <w:spacing w:line="0" w:lineRule="atLeast"/>
        <w:ind w:left="284" w:hanging="284"/>
        <w:contextualSpacing/>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«Коза – заяц»</w:t>
      </w:r>
      <w:r w:rsidRPr="00D42AF9">
        <w:rPr>
          <w:rFonts w:eastAsia="Times New Roman" w:cs="Times New Roman"/>
          <w:color w:val="0F1115"/>
          <w:sz w:val="20"/>
          <w:szCs w:val="20"/>
          <w:lang w:eastAsia="ru-RU"/>
        </w:rPr>
        <w:t xml:space="preserve">: Одна рука показывает «козу» (указательный и средний пальцы), другая — «зайца» (указательный и средний пальцы подняты, мизинец и безымянный прижаты). Затем положение рук меняется. Это классическое </w:t>
      </w:r>
      <w:proofErr w:type="spellStart"/>
      <w:r w:rsidRPr="00D42AF9">
        <w:rPr>
          <w:rFonts w:eastAsia="Times New Roman" w:cs="Times New Roman"/>
          <w:color w:val="0F1115"/>
          <w:sz w:val="20"/>
          <w:szCs w:val="20"/>
          <w:lang w:eastAsia="ru-RU"/>
        </w:rPr>
        <w:t>кинезиологическое</w:t>
      </w:r>
      <w:proofErr w:type="spellEnd"/>
      <w:r w:rsidRPr="00D42AF9">
        <w:rPr>
          <w:rFonts w:eastAsia="Times New Roman" w:cs="Times New Roman"/>
          <w:color w:val="0F1115"/>
          <w:sz w:val="20"/>
          <w:szCs w:val="20"/>
          <w:lang w:eastAsia="ru-RU"/>
        </w:rPr>
        <w:t xml:space="preserve"> упражнение для развития межполушарного взаимодействия и переключения внимания.</w:t>
      </w:r>
    </w:p>
    <w:p w14:paraId="17FF0209" w14:textId="77777777" w:rsidR="008718B1" w:rsidRPr="00D42AF9" w:rsidRDefault="008718B1" w:rsidP="008718B1">
      <w:pPr>
        <w:widowControl/>
        <w:numPr>
          <w:ilvl w:val="0"/>
          <w:numId w:val="36"/>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«Ладошка – кулачок»</w:t>
      </w:r>
      <w:r w:rsidRPr="00D42AF9">
        <w:rPr>
          <w:rFonts w:eastAsia="Times New Roman" w:cs="Times New Roman"/>
          <w:color w:val="0F1115"/>
          <w:sz w:val="20"/>
          <w:szCs w:val="20"/>
          <w:lang w:eastAsia="ru-RU"/>
        </w:rPr>
        <w:t>: Ребенок поочередно меняет положение рук: одна рука сжата в кулак, другая — открыта ладонью вверх. Затем руки меняются. Упражнение можно сопровождать речевым сопровождением («Ладошка — кулак, ладошка — кулак»), что помогает синхронизировать движение и речь.</w:t>
      </w:r>
    </w:p>
    <w:p w14:paraId="2CFDE0D2" w14:textId="77777777" w:rsidR="008718B1" w:rsidRPr="00D42AF9" w:rsidRDefault="008718B1" w:rsidP="008718B1">
      <w:pPr>
        <w:widowControl/>
        <w:numPr>
          <w:ilvl w:val="0"/>
          <w:numId w:val="36"/>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w:t>
      </w:r>
      <w:proofErr w:type="spellStart"/>
      <w:r w:rsidRPr="00D42AF9">
        <w:rPr>
          <w:rFonts w:eastAsia="Times New Roman" w:cs="Times New Roman"/>
          <w:b/>
          <w:bCs/>
          <w:color w:val="0F1115"/>
          <w:sz w:val="20"/>
          <w:szCs w:val="20"/>
          <w:lang w:eastAsia="ru-RU"/>
        </w:rPr>
        <w:t>Нейродорожки</w:t>
      </w:r>
      <w:proofErr w:type="spellEnd"/>
      <w:r w:rsidRPr="00D42AF9">
        <w:rPr>
          <w:rFonts w:eastAsia="Times New Roman" w:cs="Times New Roman"/>
          <w:b/>
          <w:bCs/>
          <w:color w:val="0F1115"/>
          <w:sz w:val="20"/>
          <w:szCs w:val="20"/>
          <w:lang w:eastAsia="ru-RU"/>
        </w:rPr>
        <w:t xml:space="preserve"> с массажным шариком Су-Джок»</w:t>
      </w:r>
      <w:r w:rsidRPr="00D42AF9">
        <w:rPr>
          <w:rFonts w:eastAsia="Times New Roman" w:cs="Times New Roman"/>
          <w:color w:val="0F1115"/>
          <w:sz w:val="20"/>
          <w:szCs w:val="20"/>
          <w:lang w:eastAsia="ru-RU"/>
        </w:rPr>
        <w:t>: Ребенок прокатывает массажный шарик по дорожке, одновременно проговаривая слоги или слова. Это сочетает тактильную стимуляцию с речевой активностью и помогает закрепить навыки диалога в игровой форме.</w:t>
      </w:r>
    </w:p>
    <w:p w14:paraId="22A6B20E" w14:textId="77777777" w:rsidR="008718B1" w:rsidRPr="00D42AF9" w:rsidRDefault="008718B1" w:rsidP="008718B1">
      <w:pPr>
        <w:widowControl/>
        <w:numPr>
          <w:ilvl w:val="0"/>
          <w:numId w:val="36"/>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«Веселый язычок»</w:t>
      </w:r>
      <w:r w:rsidRPr="00D42AF9">
        <w:rPr>
          <w:rFonts w:eastAsia="Times New Roman" w:cs="Times New Roman"/>
          <w:color w:val="0F1115"/>
          <w:sz w:val="20"/>
          <w:szCs w:val="20"/>
          <w:lang w:eastAsia="ru-RU"/>
        </w:rPr>
        <w:t>: Артикуляционные упражнения в игровой форме («язычок гуляет», «язычок чистит зубки») с одновременными движениями рук. Развивает артикуляционную моторику и подготавливает речевой аппарат к диалогу.</w:t>
      </w:r>
    </w:p>
    <w:p w14:paraId="70098DC9" w14:textId="77777777" w:rsidR="008718B1" w:rsidRPr="00D42AF9" w:rsidRDefault="008718B1" w:rsidP="008718B1">
      <w:pPr>
        <w:shd w:val="clear" w:color="auto" w:fill="FFFFFF"/>
        <w:spacing w:line="0" w:lineRule="atLeast"/>
        <w:outlineLvl w:val="2"/>
        <w:rPr>
          <w:rFonts w:eastAsia="Times New Roman" w:cs="Times New Roman"/>
          <w:b/>
          <w:bCs/>
          <w:color w:val="0F1115"/>
          <w:sz w:val="20"/>
          <w:szCs w:val="20"/>
          <w:lang w:eastAsia="ru-RU"/>
        </w:rPr>
      </w:pPr>
      <w:proofErr w:type="spellStart"/>
      <w:r w:rsidRPr="00D42AF9">
        <w:rPr>
          <w:rFonts w:eastAsia="Times New Roman" w:cs="Times New Roman"/>
          <w:b/>
          <w:bCs/>
          <w:color w:val="0F1115"/>
          <w:sz w:val="20"/>
          <w:szCs w:val="20"/>
          <w:lang w:eastAsia="ru-RU"/>
        </w:rPr>
        <w:t>Нейроупражнения</w:t>
      </w:r>
      <w:proofErr w:type="spellEnd"/>
      <w:r w:rsidRPr="00D42AF9">
        <w:rPr>
          <w:rFonts w:eastAsia="Times New Roman" w:cs="Times New Roman"/>
          <w:b/>
          <w:bCs/>
          <w:color w:val="0F1115"/>
          <w:sz w:val="20"/>
          <w:szCs w:val="20"/>
          <w:lang w:eastAsia="ru-RU"/>
        </w:rPr>
        <w:t xml:space="preserve"> для снятия сенсорного напряжения</w:t>
      </w:r>
    </w:p>
    <w:p w14:paraId="39915BE5" w14:textId="77777777" w:rsidR="008718B1" w:rsidRPr="00D42AF9" w:rsidRDefault="008718B1" w:rsidP="008718B1">
      <w:pPr>
        <w:widowControl/>
        <w:numPr>
          <w:ilvl w:val="0"/>
          <w:numId w:val="37"/>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«Ленивая восьмерка»</w:t>
      </w:r>
      <w:r w:rsidRPr="00D42AF9">
        <w:rPr>
          <w:rFonts w:eastAsia="Times New Roman" w:cs="Times New Roman"/>
          <w:color w:val="0F1115"/>
          <w:sz w:val="20"/>
          <w:szCs w:val="20"/>
          <w:lang w:eastAsia="ru-RU"/>
        </w:rPr>
        <w:t>: Ребенок рисует в воздухе перекрестные движения, описывая «восьмерку» сначала одной рукой, затем другой, потом двумя одновременно. Это упражнение помогает «включить» оба полушария и снять мышечные зажимы.</w:t>
      </w:r>
    </w:p>
    <w:p w14:paraId="187F2E0B" w14:textId="77777777" w:rsidR="008718B1" w:rsidRPr="00D42AF9" w:rsidRDefault="008718B1" w:rsidP="008718B1">
      <w:pPr>
        <w:widowControl/>
        <w:numPr>
          <w:ilvl w:val="0"/>
          <w:numId w:val="37"/>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«Алфавит»</w:t>
      </w:r>
      <w:r w:rsidRPr="00D42AF9">
        <w:rPr>
          <w:rFonts w:eastAsia="Times New Roman" w:cs="Times New Roman"/>
          <w:color w:val="0F1115"/>
          <w:sz w:val="20"/>
          <w:szCs w:val="20"/>
          <w:lang w:eastAsia="ru-RU"/>
        </w:rPr>
        <w:t>: Ребенок выполняет движения, соответствующие буквам алфавита, одновременно проговаривая их. Упражнение синхронизирует полушария и снижает эмоциональное напряжение.</w:t>
      </w:r>
    </w:p>
    <w:p w14:paraId="62162B45" w14:textId="77777777" w:rsidR="008718B1" w:rsidRPr="00D42AF9" w:rsidRDefault="008718B1" w:rsidP="008718B1">
      <w:pPr>
        <w:widowControl/>
        <w:numPr>
          <w:ilvl w:val="0"/>
          <w:numId w:val="37"/>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«Яркие тропинки» (тест Струпа)</w:t>
      </w:r>
      <w:r w:rsidRPr="00D42AF9">
        <w:rPr>
          <w:rFonts w:eastAsia="Times New Roman" w:cs="Times New Roman"/>
          <w:color w:val="0F1115"/>
          <w:sz w:val="20"/>
          <w:szCs w:val="20"/>
          <w:lang w:eastAsia="ru-RU"/>
        </w:rPr>
        <w:t>: Ребенок должен называть цвет шрифта, которым написано слово, игнорируя его значение. Это упражнение тренирует концентрацию, переключение внимания и помогает снять сенсорное напряжение.</w:t>
      </w:r>
    </w:p>
    <w:p w14:paraId="0786D6A7" w14:textId="77777777" w:rsidR="008718B1" w:rsidRPr="00D42AF9" w:rsidRDefault="008718B1" w:rsidP="008718B1">
      <w:pPr>
        <w:widowControl/>
        <w:numPr>
          <w:ilvl w:val="0"/>
          <w:numId w:val="37"/>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«Кулак – ребро – ладонь»</w:t>
      </w:r>
      <w:r w:rsidRPr="00D42AF9">
        <w:rPr>
          <w:rFonts w:eastAsia="Times New Roman" w:cs="Times New Roman"/>
          <w:color w:val="0F1115"/>
          <w:sz w:val="20"/>
          <w:szCs w:val="20"/>
          <w:lang w:eastAsia="ru-RU"/>
        </w:rPr>
        <w:t>: Классическое нейропсихологическое упражнение: ребенок последовательно меняет положение руки на столе (кулак, ребро ладони, открытая ладонь). Выполняется сначала одной рукой, затем двумя одновременно. Развивает мелкую моторику и снимает психоэмоциональное напряжение.</w:t>
      </w:r>
    </w:p>
    <w:p w14:paraId="5AE57D50" w14:textId="77777777" w:rsidR="008718B1" w:rsidRPr="00D42AF9" w:rsidRDefault="008718B1" w:rsidP="008718B1">
      <w:pPr>
        <w:widowControl/>
        <w:numPr>
          <w:ilvl w:val="0"/>
          <w:numId w:val="37"/>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«Воздушный футбол»</w:t>
      </w:r>
      <w:r w:rsidRPr="00D42AF9">
        <w:rPr>
          <w:rFonts w:eastAsia="Times New Roman" w:cs="Times New Roman"/>
          <w:color w:val="0F1115"/>
          <w:sz w:val="20"/>
          <w:szCs w:val="20"/>
          <w:lang w:eastAsia="ru-RU"/>
        </w:rPr>
        <w:t>: Дети дуют на легкий шарик (из бумаги или ваты), стараясь забить его в ворота. Упражнение помогает выстроить согласованную работу мозга и тела через внимание и дыхание, мягко успокаивает нервную систему и снижает уровень тревожности.</w:t>
      </w:r>
    </w:p>
    <w:p w14:paraId="31054C31" w14:textId="77777777" w:rsidR="008718B1" w:rsidRPr="00D42AF9" w:rsidRDefault="008718B1" w:rsidP="008718B1">
      <w:pPr>
        <w:widowControl/>
        <w:numPr>
          <w:ilvl w:val="0"/>
          <w:numId w:val="37"/>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 xml:space="preserve">Упражнения с </w:t>
      </w:r>
      <w:proofErr w:type="spellStart"/>
      <w:r w:rsidRPr="00D42AF9">
        <w:rPr>
          <w:rFonts w:eastAsia="Times New Roman" w:cs="Times New Roman"/>
          <w:b/>
          <w:bCs/>
          <w:color w:val="0F1115"/>
          <w:sz w:val="20"/>
          <w:szCs w:val="20"/>
          <w:lang w:eastAsia="ru-RU"/>
        </w:rPr>
        <w:t>кинезио</w:t>
      </w:r>
      <w:proofErr w:type="spellEnd"/>
      <w:r w:rsidRPr="00D42AF9">
        <w:rPr>
          <w:rFonts w:eastAsia="Times New Roman" w:cs="Times New Roman"/>
          <w:b/>
          <w:bCs/>
          <w:color w:val="0F1115"/>
          <w:sz w:val="20"/>
          <w:szCs w:val="20"/>
          <w:lang w:eastAsia="ru-RU"/>
        </w:rPr>
        <w:t>-мешочками</w:t>
      </w:r>
      <w:r w:rsidRPr="00D42AF9">
        <w:rPr>
          <w:rFonts w:eastAsia="Times New Roman" w:cs="Times New Roman"/>
          <w:color w:val="0F1115"/>
          <w:sz w:val="20"/>
          <w:szCs w:val="20"/>
          <w:lang w:eastAsia="ru-RU"/>
        </w:rPr>
        <w:t>: Перекладывание, сжимание, ощупывание мешочков разной фактуры и веса. Способствует развитию межполушарного взаимодействия, концентрации внимания и восстановлению эмоционального комфорта.</w:t>
      </w:r>
    </w:p>
    <w:p w14:paraId="45069DB3" w14:textId="4C38DFD7" w:rsidR="00E14927" w:rsidRDefault="00E14927" w:rsidP="00E14927">
      <w:pPr>
        <w:ind w:firstLine="708"/>
        <w:jc w:val="both"/>
        <w:rPr>
          <w:rFonts w:ascii="Times New Roman" w:eastAsia="Times New Roman" w:hAnsi="Times New Roman" w:cs="Times New Roman"/>
          <w:sz w:val="20"/>
          <w:szCs w:val="20"/>
          <w:lang w:eastAsia="ru-RU"/>
        </w:rPr>
      </w:pPr>
      <w:r w:rsidRPr="00736CD1">
        <w:rPr>
          <w:rFonts w:ascii="Times New Roman" w:eastAsia="Times New Roman" w:hAnsi="Times New Roman" w:cs="Times New Roman"/>
          <w:sz w:val="20"/>
          <w:szCs w:val="20"/>
          <w:lang w:eastAsia="ru-RU"/>
        </w:rPr>
        <w:t>выделить значимый стимул из фона, удержать программу простого действия и вовремя передать инициативу партнеру. Системное использование структурированной среды, визуальных подсказок и дозированных сенсорных нагрузок позволяет перевести непроизвольное внимание ребенка в русло произвольной учебной деятельности.</w:t>
      </w:r>
    </w:p>
    <w:p w14:paraId="153F0159" w14:textId="77777777" w:rsidR="00152F95" w:rsidRPr="00736CD1" w:rsidRDefault="00152F95" w:rsidP="00E14927">
      <w:pPr>
        <w:ind w:firstLine="708"/>
        <w:jc w:val="both"/>
        <w:rPr>
          <w:rFonts w:ascii="Times New Roman" w:eastAsia="Times New Roman" w:hAnsi="Times New Roman" w:cs="Times New Roman"/>
          <w:sz w:val="20"/>
          <w:szCs w:val="20"/>
          <w:lang w:eastAsia="ru-RU"/>
        </w:rPr>
      </w:pPr>
    </w:p>
    <w:p w14:paraId="389D0E8C" w14:textId="338A14B4" w:rsidR="00907DBB" w:rsidRPr="007D5C43" w:rsidRDefault="007D5C43" w:rsidP="007D5C43">
      <w:pPr>
        <w:shd w:val="clear" w:color="auto" w:fill="FFFFFF"/>
        <w:spacing w:line="0" w:lineRule="atLeast"/>
        <w:ind w:left="284" w:hanging="284"/>
        <w:jc w:val="both"/>
        <w:rPr>
          <w:rFonts w:eastAsia="Times New Roman" w:cs="Times New Roman"/>
          <w:b/>
          <w:bCs/>
          <w:color w:val="C00000"/>
          <w:sz w:val="24"/>
          <w:lang w:eastAsia="ru-RU"/>
        </w:rPr>
      </w:pPr>
      <w:r>
        <w:rPr>
          <w:rFonts w:eastAsia="Times New Roman" w:cs="Times New Roman"/>
          <w:b/>
          <w:bCs/>
          <w:color w:val="C00000"/>
          <w:sz w:val="24"/>
          <w:lang w:eastAsia="ru-RU"/>
        </w:rPr>
        <w:t xml:space="preserve">    </w:t>
      </w:r>
      <w:r w:rsidR="00907DBB" w:rsidRPr="007D5C43">
        <w:rPr>
          <w:rFonts w:eastAsia="Times New Roman" w:cs="Times New Roman"/>
          <w:b/>
          <w:bCs/>
          <w:color w:val="C00000"/>
          <w:sz w:val="24"/>
          <w:lang w:eastAsia="ru-RU"/>
        </w:rPr>
        <w:t>Полезные ресурсы и ссылки.</w:t>
      </w:r>
      <w:r>
        <w:rPr>
          <w:rFonts w:eastAsia="Times New Roman" w:cs="Times New Roman"/>
          <w:color w:val="C00000"/>
          <w:sz w:val="24"/>
          <w:lang w:eastAsia="ru-RU"/>
        </w:rPr>
        <w:t xml:space="preserve"> </w:t>
      </w:r>
      <w:r w:rsidR="00907DBB" w:rsidRPr="007D5C43">
        <w:rPr>
          <w:rFonts w:eastAsia="Times New Roman" w:cs="Times New Roman"/>
          <w:b/>
          <w:bCs/>
          <w:color w:val="C00000"/>
          <w:sz w:val="24"/>
          <w:lang w:eastAsia="ru-RU"/>
        </w:rPr>
        <w:t>Методические материалы и</w:t>
      </w:r>
      <w:r>
        <w:rPr>
          <w:rFonts w:eastAsia="Times New Roman" w:cs="Times New Roman"/>
          <w:b/>
          <w:bCs/>
          <w:color w:val="C00000"/>
          <w:sz w:val="24"/>
          <w:lang w:eastAsia="ru-RU"/>
        </w:rPr>
        <w:t xml:space="preserve"> </w:t>
      </w:r>
      <w:r w:rsidR="00907DBB" w:rsidRPr="007D5C43">
        <w:rPr>
          <w:rFonts w:eastAsia="Times New Roman" w:cs="Times New Roman"/>
          <w:b/>
          <w:bCs/>
          <w:color w:val="C00000"/>
          <w:sz w:val="24"/>
          <w:lang w:eastAsia="ru-RU"/>
        </w:rPr>
        <w:t>картотеки</w:t>
      </w:r>
    </w:p>
    <w:p w14:paraId="28DF2CE6" w14:textId="77777777" w:rsidR="007D5C43" w:rsidRPr="00D42AF9" w:rsidRDefault="007D5C43" w:rsidP="00907DBB">
      <w:pPr>
        <w:shd w:val="clear" w:color="auto" w:fill="FFFFFF"/>
        <w:spacing w:line="0" w:lineRule="atLeast"/>
        <w:ind w:left="284" w:hanging="284"/>
        <w:rPr>
          <w:rFonts w:eastAsia="Times New Roman" w:cs="Times New Roman"/>
          <w:color w:val="0F1115"/>
          <w:sz w:val="20"/>
          <w:szCs w:val="20"/>
          <w:lang w:eastAsia="ru-RU"/>
        </w:rPr>
      </w:pPr>
    </w:p>
    <w:p w14:paraId="7C43ED9E" w14:textId="77777777" w:rsidR="00907DBB" w:rsidRDefault="00907DBB" w:rsidP="00907DBB">
      <w:pPr>
        <w:widowControl/>
        <w:numPr>
          <w:ilvl w:val="0"/>
          <w:numId w:val="38"/>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 xml:space="preserve">Картотека </w:t>
      </w:r>
      <w:proofErr w:type="spellStart"/>
      <w:r w:rsidRPr="00D42AF9">
        <w:rPr>
          <w:rFonts w:eastAsia="Times New Roman" w:cs="Times New Roman"/>
          <w:b/>
          <w:bCs/>
          <w:color w:val="0F1115"/>
          <w:sz w:val="20"/>
          <w:szCs w:val="20"/>
          <w:lang w:eastAsia="ru-RU"/>
        </w:rPr>
        <w:t>нейроигр</w:t>
      </w:r>
      <w:proofErr w:type="spellEnd"/>
      <w:r w:rsidRPr="00D42AF9">
        <w:rPr>
          <w:rFonts w:eastAsia="Times New Roman" w:cs="Times New Roman"/>
          <w:b/>
          <w:bCs/>
          <w:color w:val="0F1115"/>
          <w:sz w:val="20"/>
          <w:szCs w:val="20"/>
          <w:lang w:eastAsia="ru-RU"/>
        </w:rPr>
        <w:t xml:space="preserve"> и упражнений для детей с ОВЗ</w:t>
      </w:r>
      <w:r w:rsidRPr="00D42AF9">
        <w:rPr>
          <w:rFonts w:eastAsia="Times New Roman" w:cs="Times New Roman"/>
          <w:color w:val="0F1115"/>
          <w:sz w:val="20"/>
          <w:szCs w:val="20"/>
          <w:lang w:eastAsia="ru-RU"/>
        </w:rPr>
        <w:t> (</w:t>
      </w:r>
      <w:hyperlink r:id="rId23" w:tgtFrame="_blank" w:history="1">
        <w:r w:rsidRPr="00D42AF9">
          <w:rPr>
            <w:rFonts w:eastAsia="Times New Roman" w:cs="Times New Roman"/>
            <w:color w:val="3964FE"/>
            <w:sz w:val="20"/>
            <w:szCs w:val="20"/>
            <w:bdr w:val="single" w:sz="12" w:space="0" w:color="auto" w:frame="1"/>
            <w:lang w:eastAsia="ru-RU"/>
          </w:rPr>
          <w:t>multiurok.ru</w:t>
        </w:r>
      </w:hyperlink>
      <w:r w:rsidRPr="00D42AF9">
        <w:rPr>
          <w:rFonts w:eastAsia="Times New Roman" w:cs="Times New Roman"/>
          <w:color w:val="0F1115"/>
          <w:sz w:val="20"/>
          <w:szCs w:val="20"/>
          <w:lang w:eastAsia="ru-RU"/>
        </w:rPr>
        <w:t>): Сборник игр и упражнений для коррекционной работы с детьми с ОВЗ.</w:t>
      </w:r>
    </w:p>
    <w:p w14:paraId="33D6BD95" w14:textId="77777777" w:rsidR="007D5C43" w:rsidRPr="00D42AF9" w:rsidRDefault="007D5C43" w:rsidP="007D5C43">
      <w:pPr>
        <w:widowControl/>
        <w:shd w:val="clear" w:color="auto" w:fill="FFFFFF"/>
        <w:autoSpaceDE/>
        <w:autoSpaceDN/>
        <w:spacing w:line="0" w:lineRule="atLeast"/>
        <w:ind w:left="284"/>
        <w:jc w:val="both"/>
        <w:rPr>
          <w:rFonts w:eastAsia="Times New Roman" w:cs="Times New Roman"/>
          <w:color w:val="0F1115"/>
          <w:sz w:val="20"/>
          <w:szCs w:val="20"/>
          <w:lang w:eastAsia="ru-RU"/>
        </w:rPr>
      </w:pPr>
    </w:p>
    <w:p w14:paraId="54FFC1A8" w14:textId="77777777" w:rsidR="00907DBB" w:rsidRDefault="00907DBB" w:rsidP="00907DBB">
      <w:pPr>
        <w:widowControl/>
        <w:numPr>
          <w:ilvl w:val="0"/>
          <w:numId w:val="38"/>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 xml:space="preserve">Картотека </w:t>
      </w:r>
      <w:proofErr w:type="spellStart"/>
      <w:r w:rsidRPr="00D42AF9">
        <w:rPr>
          <w:rFonts w:eastAsia="Times New Roman" w:cs="Times New Roman"/>
          <w:b/>
          <w:bCs/>
          <w:color w:val="0F1115"/>
          <w:sz w:val="20"/>
          <w:szCs w:val="20"/>
          <w:lang w:eastAsia="ru-RU"/>
        </w:rPr>
        <w:t>нейроигр</w:t>
      </w:r>
      <w:proofErr w:type="spellEnd"/>
      <w:r w:rsidRPr="00D42AF9">
        <w:rPr>
          <w:rFonts w:eastAsia="Times New Roman" w:cs="Times New Roman"/>
          <w:color w:val="0F1115"/>
          <w:sz w:val="20"/>
          <w:szCs w:val="20"/>
          <w:lang w:eastAsia="ru-RU"/>
        </w:rPr>
        <w:t> (</w:t>
      </w:r>
      <w:hyperlink r:id="rId24" w:tgtFrame="_blank" w:history="1">
        <w:r w:rsidRPr="00D42AF9">
          <w:rPr>
            <w:rFonts w:eastAsia="Times New Roman" w:cs="Times New Roman"/>
            <w:color w:val="3964FE"/>
            <w:sz w:val="20"/>
            <w:szCs w:val="20"/>
            <w:bdr w:val="single" w:sz="12" w:space="0" w:color="auto" w:frame="1"/>
            <w:lang w:eastAsia="ru-RU"/>
          </w:rPr>
          <w:t>nsportal.ru</w:t>
        </w:r>
      </w:hyperlink>
      <w:r w:rsidRPr="00D42AF9">
        <w:rPr>
          <w:rFonts w:eastAsia="Times New Roman" w:cs="Times New Roman"/>
          <w:color w:val="0F1115"/>
          <w:sz w:val="20"/>
          <w:szCs w:val="20"/>
          <w:lang w:eastAsia="ru-RU"/>
        </w:rPr>
        <w:t>): Игровые комплексы для развития психических процессов, активизации речи и улучшения чувства ритма.</w:t>
      </w:r>
    </w:p>
    <w:p w14:paraId="7A73472C" w14:textId="77777777" w:rsidR="007D5C43" w:rsidRDefault="007D5C43" w:rsidP="007D5C43">
      <w:pPr>
        <w:pStyle w:val="a4"/>
        <w:rPr>
          <w:rFonts w:eastAsia="Times New Roman" w:cs="Times New Roman"/>
          <w:color w:val="0F1115"/>
          <w:sz w:val="20"/>
          <w:szCs w:val="20"/>
          <w:lang w:eastAsia="ru-RU"/>
        </w:rPr>
      </w:pPr>
    </w:p>
    <w:p w14:paraId="70A80FCE" w14:textId="77777777" w:rsidR="007D5C43" w:rsidRPr="00D42AF9" w:rsidRDefault="007D5C43" w:rsidP="007D5C43">
      <w:pPr>
        <w:widowControl/>
        <w:shd w:val="clear" w:color="auto" w:fill="FFFFFF"/>
        <w:autoSpaceDE/>
        <w:autoSpaceDN/>
        <w:spacing w:line="0" w:lineRule="atLeast"/>
        <w:ind w:left="284"/>
        <w:jc w:val="both"/>
        <w:rPr>
          <w:rFonts w:eastAsia="Times New Roman" w:cs="Times New Roman"/>
          <w:color w:val="0F1115"/>
          <w:sz w:val="20"/>
          <w:szCs w:val="20"/>
          <w:lang w:eastAsia="ru-RU"/>
        </w:rPr>
      </w:pPr>
    </w:p>
    <w:p w14:paraId="72B51C3A" w14:textId="77777777" w:rsidR="00907DBB" w:rsidRDefault="00907DBB" w:rsidP="00907DBB">
      <w:pPr>
        <w:widowControl/>
        <w:numPr>
          <w:ilvl w:val="0"/>
          <w:numId w:val="38"/>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Презентация «Применение нейросенсорной гимнастики "</w:t>
      </w:r>
      <w:proofErr w:type="spellStart"/>
      <w:r w:rsidRPr="00D42AF9">
        <w:rPr>
          <w:rFonts w:eastAsia="Times New Roman" w:cs="Times New Roman"/>
          <w:b/>
          <w:bCs/>
          <w:color w:val="0F1115"/>
          <w:sz w:val="20"/>
          <w:szCs w:val="20"/>
          <w:lang w:eastAsia="ru-RU"/>
        </w:rPr>
        <w:t>Нейроника</w:t>
      </w:r>
      <w:proofErr w:type="spellEnd"/>
      <w:r w:rsidRPr="00D42AF9">
        <w:rPr>
          <w:rFonts w:eastAsia="Times New Roman" w:cs="Times New Roman"/>
          <w:b/>
          <w:bCs/>
          <w:color w:val="0F1115"/>
          <w:sz w:val="20"/>
          <w:szCs w:val="20"/>
          <w:lang w:eastAsia="ru-RU"/>
        </w:rPr>
        <w:t xml:space="preserve">" в </w:t>
      </w:r>
      <w:proofErr w:type="spellStart"/>
      <w:r w:rsidRPr="00D42AF9">
        <w:rPr>
          <w:rFonts w:eastAsia="Times New Roman" w:cs="Times New Roman"/>
          <w:b/>
          <w:bCs/>
          <w:color w:val="0F1115"/>
          <w:sz w:val="20"/>
          <w:szCs w:val="20"/>
          <w:lang w:eastAsia="ru-RU"/>
        </w:rPr>
        <w:t>психокоррекционной</w:t>
      </w:r>
      <w:proofErr w:type="spellEnd"/>
      <w:r w:rsidRPr="00D42AF9">
        <w:rPr>
          <w:rFonts w:eastAsia="Times New Roman" w:cs="Times New Roman"/>
          <w:b/>
          <w:bCs/>
          <w:color w:val="0F1115"/>
          <w:sz w:val="20"/>
          <w:szCs w:val="20"/>
          <w:lang w:eastAsia="ru-RU"/>
        </w:rPr>
        <w:t xml:space="preserve"> работе с детьми с РАС»</w:t>
      </w:r>
      <w:r w:rsidRPr="00D42AF9">
        <w:rPr>
          <w:rFonts w:eastAsia="Times New Roman" w:cs="Times New Roman"/>
          <w:color w:val="0F1115"/>
          <w:sz w:val="20"/>
          <w:szCs w:val="20"/>
          <w:lang w:eastAsia="ru-RU"/>
        </w:rPr>
        <w:t> (</w:t>
      </w:r>
      <w:hyperlink r:id="rId25" w:tgtFrame="_blank" w:history="1">
        <w:r w:rsidRPr="00D42AF9">
          <w:rPr>
            <w:rFonts w:eastAsia="Times New Roman" w:cs="Times New Roman"/>
            <w:color w:val="3964FE"/>
            <w:sz w:val="20"/>
            <w:szCs w:val="20"/>
            <w:bdr w:val="single" w:sz="12" w:space="0" w:color="auto" w:frame="1"/>
            <w:lang w:eastAsia="ru-RU"/>
          </w:rPr>
          <w:t>infourok.ru</w:t>
        </w:r>
      </w:hyperlink>
      <w:r w:rsidRPr="00D42AF9">
        <w:rPr>
          <w:rFonts w:eastAsia="Times New Roman" w:cs="Times New Roman"/>
          <w:color w:val="0F1115"/>
          <w:sz w:val="20"/>
          <w:szCs w:val="20"/>
          <w:lang w:eastAsia="ru-RU"/>
        </w:rPr>
        <w:t>): Описание комплекса физических, нейросенсорных упражнений и игр с элементами сенсорной интеграции.</w:t>
      </w:r>
    </w:p>
    <w:p w14:paraId="0F8B1E66" w14:textId="77777777" w:rsidR="007D5C43" w:rsidRPr="00D42AF9" w:rsidRDefault="007D5C43" w:rsidP="007D5C43">
      <w:pPr>
        <w:widowControl/>
        <w:shd w:val="clear" w:color="auto" w:fill="FFFFFF"/>
        <w:autoSpaceDE/>
        <w:autoSpaceDN/>
        <w:spacing w:line="0" w:lineRule="atLeast"/>
        <w:ind w:left="284"/>
        <w:jc w:val="both"/>
        <w:rPr>
          <w:rFonts w:eastAsia="Times New Roman" w:cs="Times New Roman"/>
          <w:color w:val="0F1115"/>
          <w:sz w:val="20"/>
          <w:szCs w:val="20"/>
          <w:lang w:eastAsia="ru-RU"/>
        </w:rPr>
      </w:pPr>
    </w:p>
    <w:p w14:paraId="2908C0E0" w14:textId="77777777" w:rsidR="00907DBB" w:rsidRDefault="00907DBB" w:rsidP="00907DBB">
      <w:pPr>
        <w:widowControl/>
        <w:numPr>
          <w:ilvl w:val="0"/>
          <w:numId w:val="38"/>
        </w:numPr>
        <w:shd w:val="clear" w:color="auto" w:fill="FFFFFF"/>
        <w:autoSpaceDE/>
        <w:autoSpaceDN/>
        <w:spacing w:line="0" w:lineRule="atLeast"/>
        <w:ind w:left="284" w:hanging="284"/>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Буклет «Нейродинамическая гимнастика для детей»</w:t>
      </w:r>
      <w:r w:rsidRPr="00D42AF9">
        <w:rPr>
          <w:rFonts w:eastAsia="Times New Roman" w:cs="Times New Roman"/>
          <w:color w:val="0F1115"/>
          <w:sz w:val="20"/>
          <w:szCs w:val="20"/>
          <w:lang w:eastAsia="ru-RU"/>
        </w:rPr>
        <w:t> (</w:t>
      </w:r>
      <w:hyperlink r:id="rId26" w:tgtFrame="_blank" w:history="1">
        <w:r w:rsidRPr="00D42AF9">
          <w:rPr>
            <w:rFonts w:eastAsia="Times New Roman" w:cs="Times New Roman"/>
            <w:color w:val="3964FE"/>
            <w:sz w:val="20"/>
            <w:szCs w:val="20"/>
            <w:bdr w:val="single" w:sz="12" w:space="0" w:color="auto" w:frame="1"/>
            <w:lang w:eastAsia="ru-RU"/>
          </w:rPr>
          <w:t>infourok.ru</w:t>
        </w:r>
      </w:hyperlink>
      <w:r w:rsidRPr="00D42AF9">
        <w:rPr>
          <w:rFonts w:eastAsia="Times New Roman" w:cs="Times New Roman"/>
          <w:color w:val="0F1115"/>
          <w:sz w:val="20"/>
          <w:szCs w:val="20"/>
          <w:lang w:eastAsia="ru-RU"/>
        </w:rPr>
        <w:t>): PDF-материал с комплексами упражнений для развития межполушарных связей и сенсомоторной интеграции.</w:t>
      </w:r>
    </w:p>
    <w:p w14:paraId="45CC59C5" w14:textId="77777777" w:rsidR="007D5C43" w:rsidRDefault="007D5C43" w:rsidP="007D5C43">
      <w:pPr>
        <w:pStyle w:val="a4"/>
        <w:rPr>
          <w:rFonts w:eastAsia="Times New Roman" w:cs="Times New Roman"/>
          <w:color w:val="0F1115"/>
          <w:sz w:val="20"/>
          <w:szCs w:val="20"/>
          <w:lang w:eastAsia="ru-RU"/>
        </w:rPr>
      </w:pPr>
    </w:p>
    <w:p w14:paraId="68815CA7" w14:textId="77777777" w:rsidR="007D5C43" w:rsidRPr="00D42AF9" w:rsidRDefault="007D5C43" w:rsidP="007D5C43">
      <w:pPr>
        <w:widowControl/>
        <w:shd w:val="clear" w:color="auto" w:fill="FFFFFF"/>
        <w:autoSpaceDE/>
        <w:autoSpaceDN/>
        <w:spacing w:line="0" w:lineRule="atLeast"/>
        <w:ind w:left="284"/>
        <w:jc w:val="both"/>
        <w:rPr>
          <w:rFonts w:eastAsia="Times New Roman" w:cs="Times New Roman"/>
          <w:color w:val="0F1115"/>
          <w:sz w:val="20"/>
          <w:szCs w:val="20"/>
          <w:lang w:eastAsia="ru-RU"/>
        </w:rPr>
      </w:pPr>
    </w:p>
    <w:p w14:paraId="4FDC291E" w14:textId="77777777" w:rsidR="00907DBB" w:rsidRDefault="00907DBB" w:rsidP="00907DBB">
      <w:pPr>
        <w:widowControl/>
        <w:numPr>
          <w:ilvl w:val="0"/>
          <w:numId w:val="38"/>
        </w:numPr>
        <w:shd w:val="clear" w:color="auto" w:fill="FFFFFF"/>
        <w:autoSpaceDE/>
        <w:autoSpaceDN/>
        <w:spacing w:line="0" w:lineRule="atLeast"/>
        <w:ind w:left="284" w:hanging="284"/>
        <w:contextualSpacing/>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Конспект «</w:t>
      </w:r>
      <w:proofErr w:type="spellStart"/>
      <w:r w:rsidRPr="00D42AF9">
        <w:rPr>
          <w:rFonts w:eastAsia="Times New Roman" w:cs="Times New Roman"/>
          <w:b/>
          <w:bCs/>
          <w:color w:val="0F1115"/>
          <w:sz w:val="20"/>
          <w:szCs w:val="20"/>
          <w:lang w:eastAsia="ru-RU"/>
        </w:rPr>
        <w:t>Нейрогимнастика</w:t>
      </w:r>
      <w:proofErr w:type="spellEnd"/>
      <w:r w:rsidRPr="00D42AF9">
        <w:rPr>
          <w:rFonts w:eastAsia="Times New Roman" w:cs="Times New Roman"/>
          <w:b/>
          <w:bCs/>
          <w:color w:val="0F1115"/>
          <w:sz w:val="20"/>
          <w:szCs w:val="20"/>
          <w:lang w:eastAsia="ru-RU"/>
        </w:rPr>
        <w:t xml:space="preserve"> для детей с ТМНР»</w:t>
      </w:r>
      <w:r w:rsidRPr="00D42AF9">
        <w:rPr>
          <w:rFonts w:eastAsia="Times New Roman" w:cs="Times New Roman"/>
          <w:color w:val="0F1115"/>
          <w:sz w:val="20"/>
          <w:szCs w:val="20"/>
          <w:lang w:eastAsia="ru-RU"/>
        </w:rPr>
        <w:t> (</w:t>
      </w:r>
      <w:hyperlink r:id="rId27" w:tgtFrame="_blank" w:history="1">
        <w:r w:rsidRPr="00D42AF9">
          <w:rPr>
            <w:rFonts w:eastAsia="Times New Roman" w:cs="Times New Roman"/>
            <w:color w:val="3964FE"/>
            <w:sz w:val="20"/>
            <w:szCs w:val="20"/>
            <w:bdr w:val="single" w:sz="12" w:space="0" w:color="auto" w:frame="1"/>
            <w:lang w:eastAsia="ru-RU"/>
          </w:rPr>
          <w:t>infourok.ru</w:t>
        </w:r>
      </w:hyperlink>
      <w:r w:rsidRPr="00D42AF9">
        <w:rPr>
          <w:rFonts w:eastAsia="Times New Roman" w:cs="Times New Roman"/>
          <w:color w:val="0F1115"/>
          <w:sz w:val="20"/>
          <w:szCs w:val="20"/>
          <w:lang w:eastAsia="ru-RU"/>
        </w:rPr>
        <w:t>): Комплекс адаптивных телесно-двигательных упражнений для стимуляции работы мозга.</w:t>
      </w:r>
    </w:p>
    <w:p w14:paraId="0B4D3B15" w14:textId="77777777" w:rsidR="005362A1" w:rsidRPr="00D42AF9" w:rsidRDefault="005362A1" w:rsidP="005362A1">
      <w:pPr>
        <w:widowControl/>
        <w:shd w:val="clear" w:color="auto" w:fill="FFFFFF"/>
        <w:autoSpaceDE/>
        <w:autoSpaceDN/>
        <w:spacing w:line="0" w:lineRule="atLeast"/>
        <w:ind w:left="284"/>
        <w:contextualSpacing/>
        <w:jc w:val="both"/>
        <w:rPr>
          <w:rFonts w:eastAsia="Times New Roman" w:cs="Times New Roman"/>
          <w:color w:val="0F1115"/>
          <w:sz w:val="20"/>
          <w:szCs w:val="20"/>
          <w:lang w:eastAsia="ru-RU"/>
        </w:rPr>
      </w:pPr>
    </w:p>
    <w:p w14:paraId="4C223246" w14:textId="77777777" w:rsidR="00907DBB" w:rsidRPr="00D42AF9" w:rsidRDefault="00907DBB" w:rsidP="00907DBB">
      <w:pPr>
        <w:shd w:val="clear" w:color="auto" w:fill="FFFFFF"/>
        <w:spacing w:line="0" w:lineRule="atLeast"/>
        <w:ind w:left="284" w:hanging="284"/>
        <w:contextualSpacing/>
        <w:jc w:val="center"/>
        <w:outlineLvl w:val="3"/>
        <w:rPr>
          <w:rFonts w:eastAsia="Times New Roman" w:cs="Times New Roman"/>
          <w:b/>
          <w:bCs/>
          <w:color w:val="0F1115"/>
          <w:sz w:val="20"/>
          <w:szCs w:val="20"/>
          <w:lang w:eastAsia="ru-RU"/>
        </w:rPr>
      </w:pPr>
      <w:r w:rsidRPr="00D42AF9">
        <w:rPr>
          <w:rFonts w:eastAsia="Times New Roman" w:cs="Times New Roman"/>
          <w:b/>
          <w:bCs/>
          <w:color w:val="0F1115"/>
          <w:sz w:val="20"/>
          <w:szCs w:val="20"/>
          <w:lang w:eastAsia="ru-RU"/>
        </w:rPr>
        <w:t>Сборники игр и упражнений</w:t>
      </w:r>
    </w:p>
    <w:p w14:paraId="56EF811E" w14:textId="77777777" w:rsidR="00907DBB" w:rsidRDefault="00907DBB" w:rsidP="00907DBB">
      <w:pPr>
        <w:widowControl/>
        <w:numPr>
          <w:ilvl w:val="0"/>
          <w:numId w:val="39"/>
        </w:numPr>
        <w:shd w:val="clear" w:color="auto" w:fill="FFFFFF"/>
        <w:autoSpaceDE/>
        <w:autoSpaceDN/>
        <w:spacing w:line="0" w:lineRule="atLeast"/>
        <w:ind w:left="284" w:hanging="284"/>
        <w:contextualSpacing/>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Сборник «Игры по сенсорной интеграции с детьми с РАС»</w:t>
      </w:r>
      <w:r w:rsidRPr="00D42AF9">
        <w:rPr>
          <w:rFonts w:eastAsia="Times New Roman" w:cs="Times New Roman"/>
          <w:color w:val="0F1115"/>
          <w:sz w:val="20"/>
          <w:szCs w:val="20"/>
          <w:lang w:eastAsia="ru-RU"/>
        </w:rPr>
        <w:t> (</w:t>
      </w:r>
      <w:hyperlink r:id="rId28" w:tgtFrame="_blank" w:history="1">
        <w:r w:rsidRPr="00D42AF9">
          <w:rPr>
            <w:rFonts w:eastAsia="Times New Roman" w:cs="Times New Roman"/>
            <w:color w:val="3964FE"/>
            <w:sz w:val="20"/>
            <w:szCs w:val="20"/>
            <w:bdr w:val="single" w:sz="12" w:space="0" w:color="auto" w:frame="1"/>
            <w:lang w:eastAsia="ru-RU"/>
          </w:rPr>
          <w:t>infourok.ru</w:t>
        </w:r>
      </w:hyperlink>
      <w:r w:rsidRPr="00D42AF9">
        <w:rPr>
          <w:rFonts w:eastAsia="Times New Roman" w:cs="Times New Roman"/>
          <w:color w:val="0F1115"/>
          <w:sz w:val="20"/>
          <w:szCs w:val="20"/>
          <w:lang w:eastAsia="ru-RU"/>
        </w:rPr>
        <w:t>): Игры на тактильное, зрительное, слуховое восприятие, включая нейро-игры с массажером Су-Джок.</w:t>
      </w:r>
    </w:p>
    <w:p w14:paraId="33FE7CB0" w14:textId="77777777" w:rsidR="005362A1" w:rsidRPr="00D42AF9" w:rsidRDefault="005362A1" w:rsidP="005362A1">
      <w:pPr>
        <w:widowControl/>
        <w:shd w:val="clear" w:color="auto" w:fill="FFFFFF"/>
        <w:autoSpaceDE/>
        <w:autoSpaceDN/>
        <w:spacing w:line="0" w:lineRule="atLeast"/>
        <w:ind w:left="284"/>
        <w:contextualSpacing/>
        <w:jc w:val="both"/>
        <w:rPr>
          <w:rFonts w:eastAsia="Times New Roman" w:cs="Times New Roman"/>
          <w:color w:val="0F1115"/>
          <w:sz w:val="20"/>
          <w:szCs w:val="20"/>
          <w:lang w:eastAsia="ru-RU"/>
        </w:rPr>
      </w:pPr>
    </w:p>
    <w:p w14:paraId="3D3945FF" w14:textId="77777777" w:rsidR="00907DBB" w:rsidRDefault="00907DBB" w:rsidP="00907DBB">
      <w:pPr>
        <w:widowControl/>
        <w:numPr>
          <w:ilvl w:val="0"/>
          <w:numId w:val="39"/>
        </w:numPr>
        <w:shd w:val="clear" w:color="auto" w:fill="FFFFFF"/>
        <w:autoSpaceDE/>
        <w:autoSpaceDN/>
        <w:spacing w:line="0" w:lineRule="atLeast"/>
        <w:ind w:left="284" w:hanging="284"/>
        <w:contextualSpacing/>
        <w:jc w:val="both"/>
        <w:rPr>
          <w:rFonts w:eastAsia="Times New Roman" w:cs="Times New Roman"/>
          <w:color w:val="0F1115"/>
          <w:sz w:val="20"/>
          <w:szCs w:val="20"/>
          <w:lang w:eastAsia="ru-RU"/>
        </w:rPr>
      </w:pPr>
      <w:r w:rsidRPr="00D42AF9">
        <w:rPr>
          <w:rFonts w:eastAsia="Times New Roman" w:cs="Times New Roman"/>
          <w:b/>
          <w:bCs/>
          <w:color w:val="0F1115"/>
          <w:sz w:val="20"/>
          <w:szCs w:val="20"/>
          <w:lang w:eastAsia="ru-RU"/>
        </w:rPr>
        <w:t>Мастер-класс «Час веселых затей»</w:t>
      </w:r>
      <w:r w:rsidRPr="00D42AF9">
        <w:rPr>
          <w:rFonts w:eastAsia="Times New Roman" w:cs="Times New Roman"/>
          <w:color w:val="0F1115"/>
          <w:sz w:val="20"/>
          <w:szCs w:val="20"/>
          <w:lang w:eastAsia="ru-RU"/>
        </w:rPr>
        <w:t> (</w:t>
      </w:r>
      <w:hyperlink r:id="rId29" w:tgtFrame="_blank" w:history="1">
        <w:r w:rsidRPr="00D42AF9">
          <w:rPr>
            <w:rFonts w:eastAsia="Times New Roman" w:cs="Times New Roman"/>
            <w:color w:val="3964FE"/>
            <w:sz w:val="20"/>
            <w:szCs w:val="20"/>
            <w:bdr w:val="single" w:sz="12" w:space="0" w:color="auto" w:frame="1"/>
            <w:lang w:eastAsia="ru-RU"/>
          </w:rPr>
          <w:t>kurskint5.gosuslugi.ru</w:t>
        </w:r>
      </w:hyperlink>
      <w:r w:rsidRPr="00D42AF9">
        <w:rPr>
          <w:rFonts w:eastAsia="Times New Roman" w:cs="Times New Roman"/>
          <w:color w:val="0F1115"/>
          <w:sz w:val="20"/>
          <w:szCs w:val="20"/>
          <w:lang w:eastAsia="ru-RU"/>
        </w:rPr>
        <w:t xml:space="preserve">): Игровые комплексы «Ладошки», «Игры на липучках», упражнения с </w:t>
      </w:r>
      <w:proofErr w:type="spellStart"/>
      <w:r w:rsidRPr="00D42AF9">
        <w:rPr>
          <w:rFonts w:eastAsia="Times New Roman" w:cs="Times New Roman"/>
          <w:color w:val="0F1115"/>
          <w:sz w:val="20"/>
          <w:szCs w:val="20"/>
          <w:lang w:eastAsia="ru-RU"/>
        </w:rPr>
        <w:t>кинезио</w:t>
      </w:r>
      <w:proofErr w:type="spellEnd"/>
      <w:r w:rsidRPr="00D42AF9">
        <w:rPr>
          <w:rFonts w:eastAsia="Times New Roman" w:cs="Times New Roman"/>
          <w:color w:val="0F1115"/>
          <w:sz w:val="20"/>
          <w:szCs w:val="20"/>
          <w:lang w:eastAsia="ru-RU"/>
        </w:rPr>
        <w:t>-мешочками.</w:t>
      </w:r>
    </w:p>
    <w:p w14:paraId="5C0B3ED5" w14:textId="77777777" w:rsidR="005362A1" w:rsidRDefault="005362A1" w:rsidP="005362A1">
      <w:pPr>
        <w:pStyle w:val="a4"/>
        <w:rPr>
          <w:rFonts w:eastAsia="Times New Roman" w:cs="Times New Roman"/>
          <w:color w:val="0F1115"/>
          <w:sz w:val="20"/>
          <w:szCs w:val="20"/>
          <w:lang w:eastAsia="ru-RU"/>
        </w:rPr>
      </w:pPr>
    </w:p>
    <w:p w14:paraId="016A09EB" w14:textId="77777777" w:rsidR="005362A1" w:rsidRPr="00D42AF9" w:rsidRDefault="005362A1" w:rsidP="005362A1">
      <w:pPr>
        <w:widowControl/>
        <w:shd w:val="clear" w:color="auto" w:fill="FFFFFF"/>
        <w:autoSpaceDE/>
        <w:autoSpaceDN/>
        <w:spacing w:line="0" w:lineRule="atLeast"/>
        <w:ind w:left="284"/>
        <w:contextualSpacing/>
        <w:jc w:val="both"/>
        <w:rPr>
          <w:rFonts w:eastAsia="Times New Roman" w:cs="Times New Roman"/>
          <w:color w:val="0F1115"/>
          <w:sz w:val="20"/>
          <w:szCs w:val="20"/>
          <w:lang w:eastAsia="ru-RU"/>
        </w:rPr>
      </w:pPr>
    </w:p>
    <w:p w14:paraId="593F2944"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r w:rsidRPr="00D42AF9">
        <w:rPr>
          <w:rFonts w:eastAsia="Times New Roman" w:cs="Times New Roman"/>
          <w:color w:val="0F1115"/>
          <w:sz w:val="20"/>
          <w:szCs w:val="20"/>
          <w:lang w:eastAsia="ru-RU"/>
        </w:rPr>
        <w:t xml:space="preserve">   Для быстрого старта рекомендую обратить внимание на </w:t>
      </w:r>
      <w:r w:rsidRPr="00D42AF9">
        <w:rPr>
          <w:rFonts w:eastAsia="Times New Roman" w:cs="Times New Roman"/>
          <w:b/>
          <w:bCs/>
          <w:color w:val="0F1115"/>
          <w:sz w:val="20"/>
          <w:szCs w:val="20"/>
          <w:lang w:eastAsia="ru-RU"/>
        </w:rPr>
        <w:t xml:space="preserve">картотеку </w:t>
      </w:r>
      <w:proofErr w:type="spellStart"/>
      <w:r w:rsidRPr="00D42AF9">
        <w:rPr>
          <w:rFonts w:eastAsia="Times New Roman" w:cs="Times New Roman"/>
          <w:b/>
          <w:bCs/>
          <w:color w:val="0F1115"/>
          <w:sz w:val="20"/>
          <w:szCs w:val="20"/>
          <w:lang w:eastAsia="ru-RU"/>
        </w:rPr>
        <w:t>нейроигр</w:t>
      </w:r>
      <w:proofErr w:type="spellEnd"/>
      <w:r w:rsidRPr="00D42AF9">
        <w:rPr>
          <w:rFonts w:eastAsia="Times New Roman" w:cs="Times New Roman"/>
          <w:b/>
          <w:bCs/>
          <w:color w:val="0F1115"/>
          <w:sz w:val="20"/>
          <w:szCs w:val="20"/>
          <w:lang w:eastAsia="ru-RU"/>
        </w:rPr>
        <w:t xml:space="preserve"> на </w:t>
      </w:r>
      <w:hyperlink r:id="rId30" w:tgtFrame="_blank" w:history="1">
        <w:r w:rsidRPr="00D42AF9">
          <w:rPr>
            <w:rFonts w:eastAsia="Times New Roman" w:cs="Times New Roman"/>
            <w:b/>
            <w:bCs/>
            <w:color w:val="3964FE"/>
            <w:sz w:val="20"/>
            <w:szCs w:val="20"/>
            <w:bdr w:val="single" w:sz="12" w:space="0" w:color="auto" w:frame="1"/>
            <w:lang w:eastAsia="ru-RU"/>
          </w:rPr>
          <w:t>multiurok.ru</w:t>
        </w:r>
      </w:hyperlink>
      <w:r w:rsidRPr="00D42AF9">
        <w:rPr>
          <w:rFonts w:eastAsia="Times New Roman" w:cs="Times New Roman"/>
          <w:color w:val="0F1115"/>
          <w:sz w:val="20"/>
          <w:szCs w:val="20"/>
          <w:lang w:eastAsia="ru-RU"/>
        </w:rPr>
        <w:t> и </w:t>
      </w:r>
      <w:r w:rsidRPr="00D42AF9">
        <w:rPr>
          <w:rFonts w:eastAsia="Times New Roman" w:cs="Times New Roman"/>
          <w:b/>
          <w:bCs/>
          <w:color w:val="0F1115"/>
          <w:sz w:val="20"/>
          <w:szCs w:val="20"/>
          <w:lang w:eastAsia="ru-RU"/>
        </w:rPr>
        <w:t xml:space="preserve">сборник игр по сенсорной интеграции на </w:t>
      </w:r>
      <w:proofErr w:type="spellStart"/>
      <w:r w:rsidRPr="00D42AF9">
        <w:rPr>
          <w:rFonts w:eastAsia="Times New Roman" w:cs="Times New Roman"/>
          <w:b/>
          <w:bCs/>
          <w:color w:val="0F1115"/>
          <w:sz w:val="20"/>
          <w:szCs w:val="20"/>
          <w:lang w:eastAsia="ru-RU"/>
        </w:rPr>
        <w:t>Инфоурок</w:t>
      </w:r>
      <w:proofErr w:type="spellEnd"/>
      <w:r w:rsidRPr="00D42AF9">
        <w:rPr>
          <w:rFonts w:eastAsia="Times New Roman" w:cs="Times New Roman"/>
          <w:color w:val="0F1115"/>
          <w:sz w:val="20"/>
          <w:szCs w:val="20"/>
          <w:lang w:eastAsia="ru-RU"/>
        </w:rPr>
        <w:t> — они содержат готовые упражнения, которые можно сразу применять в работе.</w:t>
      </w:r>
    </w:p>
    <w:p w14:paraId="0473B3C5"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p>
    <w:p w14:paraId="36B12276" w14:textId="429466C7" w:rsidR="00907DBB" w:rsidRDefault="00115DEF" w:rsidP="00907DBB">
      <w:pPr>
        <w:shd w:val="clear" w:color="auto" w:fill="FFFFFF"/>
        <w:spacing w:line="0" w:lineRule="atLeast"/>
        <w:contextualSpacing/>
        <w:jc w:val="both"/>
        <w:rPr>
          <w:rFonts w:eastAsia="Times New Roman" w:cs="Times New Roman"/>
          <w:color w:val="0F1115"/>
          <w:sz w:val="20"/>
          <w:szCs w:val="20"/>
          <w:lang w:eastAsia="ru-RU"/>
        </w:rPr>
      </w:pPr>
      <w:r w:rsidRPr="00942525">
        <w:rPr>
          <w:rFonts w:ascii="Times New Roman" w:eastAsia="Times New Roman" w:hAnsi="Times New Roman" w:cs="Times New Roman"/>
          <w:i/>
          <w:iCs/>
          <w:color w:val="000000" w:themeColor="text1"/>
          <w:sz w:val="18"/>
          <w:szCs w:val="18"/>
          <w:u w:val="single"/>
          <w:lang w:eastAsia="ru-RU"/>
        </w:rPr>
        <w:t xml:space="preserve">Автор статьи: учитель-дефектолог МБОУ ОШ №2 г. Тюмени, </w:t>
      </w:r>
      <w:r>
        <w:rPr>
          <w:rFonts w:ascii="Times New Roman" w:eastAsia="Times New Roman" w:hAnsi="Times New Roman" w:cs="Times New Roman"/>
          <w:i/>
          <w:iCs/>
          <w:color w:val="000000" w:themeColor="text1"/>
          <w:sz w:val="18"/>
          <w:szCs w:val="18"/>
          <w:u w:val="single"/>
          <w:lang w:eastAsia="ru-RU"/>
        </w:rPr>
        <w:t xml:space="preserve">М.Ю. </w:t>
      </w:r>
      <w:proofErr w:type="spellStart"/>
      <w:r>
        <w:rPr>
          <w:rFonts w:ascii="Times New Roman" w:eastAsia="Times New Roman" w:hAnsi="Times New Roman" w:cs="Times New Roman"/>
          <w:i/>
          <w:iCs/>
          <w:color w:val="000000" w:themeColor="text1"/>
          <w:sz w:val="18"/>
          <w:szCs w:val="18"/>
          <w:u w:val="single"/>
          <w:lang w:eastAsia="ru-RU"/>
        </w:rPr>
        <w:t>Хисматулина</w:t>
      </w:r>
      <w:proofErr w:type="spellEnd"/>
    </w:p>
    <w:p w14:paraId="0EFF7512"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p>
    <w:p w14:paraId="67102FD8"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p>
    <w:p w14:paraId="215D5A71"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p>
    <w:p w14:paraId="201E802A"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p>
    <w:p w14:paraId="00947432" w14:textId="77777777" w:rsidR="00907DBB" w:rsidRDefault="00907DBB" w:rsidP="00907DBB">
      <w:pPr>
        <w:shd w:val="clear" w:color="auto" w:fill="FFFFFF"/>
        <w:spacing w:line="0" w:lineRule="atLeast"/>
        <w:contextualSpacing/>
        <w:jc w:val="both"/>
        <w:rPr>
          <w:rFonts w:eastAsia="Times New Roman" w:cs="Times New Roman"/>
          <w:color w:val="0F1115"/>
          <w:sz w:val="20"/>
          <w:szCs w:val="20"/>
          <w:lang w:eastAsia="ru-RU"/>
        </w:rPr>
      </w:pPr>
    </w:p>
    <w:p w14:paraId="22245B57" w14:textId="77777777" w:rsidR="00CC1BA8" w:rsidRPr="00042CDF" w:rsidRDefault="00CC1BA8" w:rsidP="00CC1BA8">
      <w:pPr>
        <w:spacing w:line="0" w:lineRule="atLeast"/>
        <w:ind w:firstLine="709"/>
        <w:jc w:val="both"/>
        <w:rPr>
          <w:rFonts w:ascii="Times New Roman" w:hAnsi="Times New Roman" w:cs="Times New Roman"/>
          <w:sz w:val="20"/>
          <w:szCs w:val="20"/>
        </w:rPr>
      </w:pPr>
    </w:p>
    <w:p w14:paraId="05BBC18B" w14:textId="77777777" w:rsidR="002B78DE" w:rsidRDefault="002B78DE" w:rsidP="008A2FD6">
      <w:pPr>
        <w:spacing w:line="0" w:lineRule="atLeast"/>
        <w:jc w:val="both"/>
        <w:rPr>
          <w:rFonts w:ascii="Arial" w:hAnsi="Arial" w:cs="Arial"/>
          <w:sz w:val="24"/>
          <w:lang w:bidi="ru-RU"/>
        </w:rPr>
        <w:sectPr w:rsidR="002B78DE" w:rsidSect="001C6028">
          <w:type w:val="continuous"/>
          <w:pgSz w:w="15840" w:h="24480"/>
          <w:pgMar w:top="1872" w:right="720" w:bottom="981" w:left="720" w:header="0" w:footer="720" w:gutter="0"/>
          <w:cols w:num="3" w:space="720"/>
          <w:titlePg/>
          <w:docGrid w:linePitch="326"/>
        </w:sectPr>
      </w:pPr>
    </w:p>
    <w:p w14:paraId="2E84A42F" w14:textId="77777777" w:rsidR="00561A6E" w:rsidRPr="00366F52" w:rsidRDefault="00561A6E" w:rsidP="00561A6E">
      <w:pPr>
        <w:pStyle w:val="afe"/>
        <w:shd w:val="clear" w:color="auto" w:fill="FFFFFF"/>
        <w:spacing w:before="0" w:beforeAutospacing="0" w:after="0" w:afterAutospacing="0" w:line="0" w:lineRule="atLeast"/>
        <w:jc w:val="both"/>
        <w:rPr>
          <w:b/>
          <w:bCs/>
          <w:color w:val="C00000"/>
          <w:sz w:val="28"/>
          <w:szCs w:val="28"/>
        </w:rPr>
      </w:pPr>
      <w:r w:rsidRPr="00366F52">
        <w:rPr>
          <w:b/>
          <w:bCs/>
          <w:color w:val="C00000"/>
          <w:sz w:val="28"/>
          <w:szCs w:val="28"/>
        </w:rPr>
        <w:t>Применение информационных технологий в работе дефектолога</w:t>
      </w:r>
    </w:p>
    <w:p w14:paraId="76BCFBBC" w14:textId="77777777" w:rsidR="00561A6E" w:rsidRPr="00366F52" w:rsidRDefault="00561A6E" w:rsidP="00561A6E">
      <w:pPr>
        <w:pStyle w:val="afe"/>
        <w:shd w:val="clear" w:color="auto" w:fill="FFFFFF"/>
        <w:spacing w:before="0" w:beforeAutospacing="0" w:after="0" w:afterAutospacing="0" w:line="0" w:lineRule="atLeast"/>
        <w:jc w:val="both"/>
        <w:rPr>
          <w:b/>
          <w:bCs/>
          <w:color w:val="C00000"/>
          <w:sz w:val="28"/>
          <w:szCs w:val="28"/>
        </w:rPr>
      </w:pPr>
    </w:p>
    <w:p w14:paraId="319B6E2A" w14:textId="17A8E21B"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r w:rsidRPr="003B4619">
        <w:rPr>
          <w:color w:val="404040"/>
          <w:sz w:val="20"/>
          <w:szCs w:val="20"/>
        </w:rPr>
        <w:t xml:space="preserve">    </w:t>
      </w:r>
      <w:r w:rsidRPr="00DC7604">
        <w:rPr>
          <w:color w:val="404040"/>
          <w:sz w:val="22"/>
          <w:szCs w:val="22"/>
        </w:rPr>
        <w:t>Современный этап развития образования диктует новые требования к организации коррекционно-развивающей работы. Информационные технологии существенно расширяют возможности дефектолога: помогают точнее проводить диагностику, выстраивать индивидуальные маршруты и делать занятия интереснее и эффективнее.</w:t>
      </w:r>
      <w:r w:rsidRPr="00DC7604">
        <w:rPr>
          <w:color w:val="404040"/>
          <w:sz w:val="22"/>
          <w:szCs w:val="22"/>
        </w:rPr>
        <w:br/>
      </w:r>
      <w:r w:rsidRPr="00DC7604">
        <w:rPr>
          <w:b/>
          <w:color w:val="404040"/>
          <w:sz w:val="22"/>
          <w:szCs w:val="22"/>
        </w:rPr>
        <w:t xml:space="preserve">    Интерактивные игры и тренажеры</w:t>
      </w:r>
      <w:r w:rsidR="00A11D03" w:rsidRPr="00DC7604">
        <w:rPr>
          <w:b/>
          <w:color w:val="404040"/>
          <w:sz w:val="22"/>
          <w:szCs w:val="22"/>
        </w:rPr>
        <w:t xml:space="preserve"> — это</w:t>
      </w:r>
      <w:r w:rsidRPr="00DC7604">
        <w:rPr>
          <w:color w:val="404040"/>
          <w:sz w:val="22"/>
          <w:szCs w:val="22"/>
        </w:rPr>
        <w:t xml:space="preserve"> эффективный инструмент для удержания внимания и отработки навыков. Они помогают развивать, внимание, память, мышление, мелкую моторику, зрительно- моторную координацию.</w:t>
      </w:r>
    </w:p>
    <w:p w14:paraId="32DDFD3D"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r w:rsidRPr="00DC7604">
        <w:rPr>
          <w:b/>
          <w:color w:val="404040"/>
          <w:sz w:val="22"/>
          <w:szCs w:val="22"/>
        </w:rPr>
        <w:t xml:space="preserve">    Мультимедийные материалы (</w:t>
      </w:r>
      <w:r w:rsidRPr="00DC7604">
        <w:rPr>
          <w:color w:val="404040"/>
          <w:sz w:val="22"/>
          <w:szCs w:val="22"/>
        </w:rPr>
        <w:t>видео, анимации, слайд-шоу, интерактивные презентации) помогают объяснить сложные темы, моделировать ситуации и отрабатывать социальные навыки. С их помощью можно наглядно давать материал задействуя одновременно зрительное и слуховое восприятие.</w:t>
      </w:r>
    </w:p>
    <w:p w14:paraId="0948E34B"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r w:rsidRPr="00DC7604">
        <w:rPr>
          <w:b/>
          <w:i/>
          <w:color w:val="404040"/>
          <w:sz w:val="22"/>
          <w:szCs w:val="22"/>
        </w:rPr>
        <w:t xml:space="preserve">    Платформы, которые позволяют собирать интерактивные задания и мини- игры</w:t>
      </w:r>
      <w:r w:rsidRPr="00DC7604">
        <w:rPr>
          <w:color w:val="404040"/>
          <w:sz w:val="22"/>
          <w:szCs w:val="22"/>
        </w:rPr>
        <w:t>:</w:t>
      </w:r>
    </w:p>
    <w:p w14:paraId="4C447313"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r w:rsidRPr="00DC7604">
        <w:rPr>
          <w:color w:val="404040"/>
          <w:sz w:val="22"/>
          <w:szCs w:val="22"/>
          <w:lang w:val="en-US"/>
        </w:rPr>
        <w:t>PowerPoint</w:t>
      </w:r>
      <w:r w:rsidRPr="00DC7604">
        <w:rPr>
          <w:color w:val="404040"/>
          <w:sz w:val="22"/>
          <w:szCs w:val="22"/>
        </w:rPr>
        <w:t xml:space="preserve"> –для создания интерактивных презентаций.</w:t>
      </w:r>
    </w:p>
    <w:p w14:paraId="78FF7248"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proofErr w:type="spellStart"/>
      <w:r w:rsidRPr="00DC7604">
        <w:rPr>
          <w:color w:val="404040"/>
          <w:sz w:val="22"/>
          <w:szCs w:val="22"/>
          <w:lang w:val="en-US"/>
        </w:rPr>
        <w:t>LearningApps</w:t>
      </w:r>
      <w:proofErr w:type="spellEnd"/>
      <w:r w:rsidRPr="00DC7604">
        <w:rPr>
          <w:color w:val="404040"/>
          <w:sz w:val="22"/>
          <w:szCs w:val="22"/>
        </w:rPr>
        <w:t>.</w:t>
      </w:r>
      <w:r w:rsidRPr="00DC7604">
        <w:rPr>
          <w:color w:val="404040"/>
          <w:sz w:val="22"/>
          <w:szCs w:val="22"/>
          <w:lang w:val="en-US"/>
        </w:rPr>
        <w:t>org</w:t>
      </w:r>
      <w:r w:rsidRPr="00DC7604">
        <w:rPr>
          <w:color w:val="404040"/>
          <w:sz w:val="22"/>
          <w:szCs w:val="22"/>
        </w:rPr>
        <w:t xml:space="preserve"> – конструктор интерактивных упражнений: пары, сортировки, викторины, «найди соответствие». Есть готовые шаблоны, можно вставлять картинки и аудио.</w:t>
      </w:r>
    </w:p>
    <w:p w14:paraId="7AD03C86"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proofErr w:type="spellStart"/>
      <w:r w:rsidRPr="00DC7604">
        <w:rPr>
          <w:color w:val="404040"/>
          <w:sz w:val="22"/>
          <w:szCs w:val="22"/>
          <w:lang w:val="en-US"/>
        </w:rPr>
        <w:t>Wordwall</w:t>
      </w:r>
      <w:proofErr w:type="spellEnd"/>
      <w:r w:rsidRPr="00DC7604">
        <w:rPr>
          <w:color w:val="404040"/>
          <w:sz w:val="22"/>
          <w:szCs w:val="22"/>
        </w:rPr>
        <w:t xml:space="preserve"> –создание викторин, карточек, «Сортировки» и т. п. Много готовых шаблонов.</w:t>
      </w:r>
    </w:p>
    <w:p w14:paraId="21AED100"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r w:rsidRPr="00DC7604">
        <w:rPr>
          <w:color w:val="404040"/>
          <w:sz w:val="22"/>
          <w:szCs w:val="22"/>
          <w:lang w:val="en-US"/>
        </w:rPr>
        <w:t>Quizlet</w:t>
      </w:r>
      <w:r w:rsidRPr="00DC7604">
        <w:rPr>
          <w:color w:val="404040"/>
          <w:sz w:val="22"/>
          <w:szCs w:val="22"/>
        </w:rPr>
        <w:t>- карточки, тесты, режим «подбор» и «заучивание». Подходит для отработки словаря, пиктограмм, пар «предмет- действие».</w:t>
      </w:r>
    </w:p>
    <w:p w14:paraId="4A94AB44"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proofErr w:type="spellStart"/>
      <w:r w:rsidRPr="00DC7604">
        <w:rPr>
          <w:color w:val="404040"/>
          <w:sz w:val="22"/>
          <w:szCs w:val="22"/>
          <w:lang w:val="en-US"/>
        </w:rPr>
        <w:t>Joyteka</w:t>
      </w:r>
      <w:proofErr w:type="spellEnd"/>
      <w:r w:rsidRPr="00DC7604">
        <w:rPr>
          <w:color w:val="404040"/>
          <w:sz w:val="22"/>
          <w:szCs w:val="22"/>
        </w:rPr>
        <w:t xml:space="preserve">- викторины, «найди на картинке», </w:t>
      </w:r>
      <w:proofErr w:type="spellStart"/>
      <w:r w:rsidRPr="00DC7604">
        <w:rPr>
          <w:color w:val="404040"/>
          <w:sz w:val="22"/>
          <w:szCs w:val="22"/>
        </w:rPr>
        <w:t>аудиозадания</w:t>
      </w:r>
      <w:proofErr w:type="spellEnd"/>
      <w:r w:rsidRPr="00DC7604">
        <w:rPr>
          <w:color w:val="404040"/>
          <w:sz w:val="22"/>
          <w:szCs w:val="22"/>
        </w:rPr>
        <w:t>, видео-загадки.</w:t>
      </w:r>
    </w:p>
    <w:p w14:paraId="447B275F"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proofErr w:type="spellStart"/>
      <w:r w:rsidRPr="00DC7604">
        <w:rPr>
          <w:color w:val="404040"/>
          <w:sz w:val="22"/>
          <w:szCs w:val="22"/>
          <w:lang w:val="en-US"/>
        </w:rPr>
        <w:t>Liveworksheets</w:t>
      </w:r>
      <w:proofErr w:type="spellEnd"/>
      <w:r w:rsidRPr="00DC7604">
        <w:rPr>
          <w:color w:val="404040"/>
          <w:sz w:val="22"/>
          <w:szCs w:val="22"/>
        </w:rPr>
        <w:t>- помогает превратить обычные листы в интерактивные. Удобно, если есть свои наработки на бумаге.</w:t>
      </w:r>
    </w:p>
    <w:p w14:paraId="43A22EEB" w14:textId="77777777" w:rsidR="00561A6E" w:rsidRPr="00DC7604" w:rsidRDefault="00561A6E" w:rsidP="00561A6E">
      <w:pPr>
        <w:pStyle w:val="afe"/>
        <w:shd w:val="clear" w:color="auto" w:fill="FFFFFF"/>
        <w:spacing w:before="0" w:beforeAutospacing="0" w:after="0" w:afterAutospacing="0" w:line="0" w:lineRule="atLeast"/>
        <w:jc w:val="both"/>
        <w:rPr>
          <w:color w:val="404040"/>
          <w:sz w:val="22"/>
          <w:szCs w:val="22"/>
        </w:rPr>
      </w:pPr>
      <w:r w:rsidRPr="00DC7604">
        <w:rPr>
          <w:color w:val="404040"/>
          <w:sz w:val="22"/>
          <w:szCs w:val="22"/>
        </w:rPr>
        <w:t xml:space="preserve">    Технологии в руках дефектолога — это не замена живому общению, а мощный инструмент мотивации, сенсорной разгрузки и визуализации абстрактных понятий.</w:t>
      </w:r>
    </w:p>
    <w:p w14:paraId="32029A21" w14:textId="17DDAEB9" w:rsidR="00D7775D" w:rsidRPr="00DC7604" w:rsidRDefault="00D7775D" w:rsidP="00561A6E">
      <w:pPr>
        <w:shd w:val="clear" w:color="auto" w:fill="FFFFFF"/>
        <w:spacing w:line="0" w:lineRule="atLeast"/>
        <w:jc w:val="both"/>
        <w:rPr>
          <w:rFonts w:ascii="Times New Roman" w:eastAsia="Arial" w:hAnsi="Times New Roman" w:cs="Times New Roman"/>
          <w:color w:val="333333"/>
          <w:szCs w:val="22"/>
          <w:shd w:val="clear" w:color="auto" w:fill="FFFFFF"/>
          <w:lang w:eastAsia="zh-CN" w:bidi="ar"/>
        </w:rPr>
      </w:pPr>
      <w:r w:rsidRPr="00DC7604">
        <w:rPr>
          <w:rFonts w:ascii="Times New Roman" w:eastAsia="Arial" w:hAnsi="Times New Roman" w:cs="Times New Roman"/>
          <w:color w:val="333333"/>
          <w:szCs w:val="22"/>
          <w:shd w:val="clear" w:color="auto" w:fill="FFFFFF"/>
          <w:lang w:eastAsia="zh-CN" w:bidi="ar"/>
        </w:rPr>
        <w:t>деревьями разных цветов, рядом смешиваются разноцветные листья. Ребёнок должен разложить листочки по цвету, называя его. Можно усложнить задачу, предложив найти листья определённой</w:t>
      </w:r>
      <w:r w:rsidRPr="00277545">
        <w:rPr>
          <w:rFonts w:ascii="Times New Roman" w:eastAsia="Arial" w:hAnsi="Times New Roman" w:cs="Times New Roman"/>
          <w:color w:val="333333"/>
          <w:sz w:val="20"/>
          <w:szCs w:val="20"/>
          <w:shd w:val="clear" w:color="auto" w:fill="FFFFFF"/>
          <w:lang w:eastAsia="zh-CN" w:bidi="ar"/>
        </w:rPr>
        <w:t xml:space="preserve"> </w:t>
      </w:r>
      <w:r w:rsidRPr="00DC7604">
        <w:rPr>
          <w:rFonts w:ascii="Times New Roman" w:eastAsia="Arial" w:hAnsi="Times New Roman" w:cs="Times New Roman"/>
          <w:color w:val="333333"/>
          <w:szCs w:val="22"/>
          <w:shd w:val="clear" w:color="auto" w:fill="FFFFFF"/>
          <w:lang w:eastAsia="zh-CN" w:bidi="ar"/>
        </w:rPr>
        <w:t>формы.</w:t>
      </w:r>
      <w:r w:rsidRPr="00DC7604">
        <w:rPr>
          <w:rFonts w:ascii="Times New Roman" w:eastAsia="Arial" w:hAnsi="Times New Roman" w:cs="Times New Roman"/>
          <w:color w:val="333333"/>
          <w:szCs w:val="22"/>
          <w:shd w:val="clear" w:color="auto" w:fill="FFFFFF"/>
          <w:lang w:val="en-US" w:eastAsia="zh-CN" w:bidi="ar"/>
        </w:rPr>
        <w:t> </w:t>
      </w:r>
    </w:p>
    <w:p w14:paraId="34788810" w14:textId="77777777" w:rsidR="00561A6E" w:rsidRPr="00561A6E" w:rsidRDefault="00561A6E" w:rsidP="00561A6E">
      <w:pPr>
        <w:shd w:val="clear" w:color="auto" w:fill="FFFFFF"/>
        <w:spacing w:line="0" w:lineRule="atLeast"/>
        <w:jc w:val="both"/>
        <w:rPr>
          <w:rFonts w:ascii="Times New Roman" w:eastAsia="Arial" w:hAnsi="Times New Roman" w:cs="Times New Roman"/>
          <w:color w:val="333333"/>
          <w:sz w:val="20"/>
          <w:szCs w:val="20"/>
          <w:shd w:val="clear" w:color="auto" w:fill="FFFFFF"/>
          <w:lang w:eastAsia="zh-CN" w:bidi="ar"/>
        </w:rPr>
      </w:pPr>
    </w:p>
    <w:p w14:paraId="171BFDD6" w14:textId="604384D8" w:rsidR="00561A6E" w:rsidRDefault="00561A6E" w:rsidP="00561A6E">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 </w:t>
      </w:r>
      <w:r>
        <w:rPr>
          <w:rFonts w:ascii="Times New Roman" w:eastAsia="Times New Roman" w:hAnsi="Times New Roman" w:cs="Times New Roman"/>
          <w:i/>
          <w:iCs/>
          <w:color w:val="000000" w:themeColor="text1"/>
          <w:sz w:val="20"/>
          <w:szCs w:val="20"/>
          <w:u w:val="single"/>
          <w:lang w:eastAsia="ru-RU"/>
        </w:rPr>
        <w:t xml:space="preserve">П.С. </w:t>
      </w:r>
      <w:proofErr w:type="spellStart"/>
      <w:r>
        <w:rPr>
          <w:rFonts w:ascii="Times New Roman" w:eastAsia="Times New Roman" w:hAnsi="Times New Roman" w:cs="Times New Roman"/>
          <w:i/>
          <w:iCs/>
          <w:color w:val="000000" w:themeColor="text1"/>
          <w:sz w:val="20"/>
          <w:szCs w:val="20"/>
          <w:u w:val="single"/>
          <w:lang w:eastAsia="ru-RU"/>
        </w:rPr>
        <w:t>Эссаулова</w:t>
      </w:r>
      <w:proofErr w:type="spellEnd"/>
      <w:r>
        <w:rPr>
          <w:rFonts w:ascii="Times New Roman" w:eastAsia="Times New Roman" w:hAnsi="Times New Roman" w:cs="Times New Roman"/>
          <w:i/>
          <w:iCs/>
          <w:color w:val="000000" w:themeColor="text1"/>
          <w:sz w:val="20"/>
          <w:szCs w:val="20"/>
          <w:u w:val="single"/>
          <w:lang w:eastAsia="ru-RU"/>
        </w:rPr>
        <w:t>.</w:t>
      </w:r>
    </w:p>
    <w:p w14:paraId="1BA5FFBB" w14:textId="77777777" w:rsidR="00561A6E" w:rsidRDefault="00561A6E" w:rsidP="00561A6E">
      <w:pPr>
        <w:shd w:val="clear" w:color="auto" w:fill="FFFFFF"/>
        <w:spacing w:line="0" w:lineRule="atLeast"/>
        <w:jc w:val="both"/>
        <w:rPr>
          <w:rFonts w:ascii="Times New Roman" w:eastAsia="Arial" w:hAnsi="Times New Roman" w:cs="Times New Roman"/>
          <w:color w:val="333333"/>
          <w:sz w:val="20"/>
          <w:szCs w:val="20"/>
          <w:shd w:val="clear" w:color="auto" w:fill="FFFFFF"/>
          <w:lang w:eastAsia="zh-CN" w:bidi="ar"/>
        </w:rPr>
      </w:pPr>
    </w:p>
    <w:p w14:paraId="3AF7BFDF" w14:textId="209B34C4" w:rsidR="00DC1D27" w:rsidRPr="006C4155" w:rsidRDefault="00DC1D27" w:rsidP="00DC1D27">
      <w:pPr>
        <w:spacing w:line="0" w:lineRule="atLeast"/>
        <w:rPr>
          <w:b/>
          <w:bCs/>
          <w:sz w:val="20"/>
          <w:szCs w:val="20"/>
        </w:rPr>
      </w:pPr>
    </w:p>
    <w:p w14:paraId="75D64EA6" w14:textId="77777777" w:rsidR="00A11D03" w:rsidRDefault="00A11D03" w:rsidP="00DC1D27">
      <w:pPr>
        <w:spacing w:line="0" w:lineRule="atLeast"/>
        <w:ind w:firstLine="709"/>
        <w:jc w:val="both"/>
        <w:rPr>
          <w:b/>
          <w:bCs/>
          <w:color w:val="C00000"/>
          <w:sz w:val="24"/>
        </w:rPr>
      </w:pPr>
    </w:p>
    <w:p w14:paraId="01E2BA42" w14:textId="77777777" w:rsidR="00A11D03" w:rsidRDefault="00A11D03" w:rsidP="00DC1D27">
      <w:pPr>
        <w:spacing w:line="0" w:lineRule="atLeast"/>
        <w:ind w:firstLine="709"/>
        <w:jc w:val="both"/>
        <w:rPr>
          <w:b/>
          <w:bCs/>
          <w:color w:val="C00000"/>
          <w:sz w:val="24"/>
        </w:rPr>
      </w:pPr>
    </w:p>
    <w:p w14:paraId="6E8C55E9" w14:textId="6F6E0C7E" w:rsidR="00A11D03" w:rsidRDefault="00635F41" w:rsidP="005C3064">
      <w:pPr>
        <w:spacing w:line="0" w:lineRule="atLeast"/>
        <w:rPr>
          <w:b/>
          <w:bCs/>
          <w:color w:val="C00000"/>
          <w:sz w:val="24"/>
        </w:rPr>
      </w:pPr>
      <w:r>
        <w:rPr>
          <w:noProof/>
        </w:rPr>
        <w:drawing>
          <wp:inline distT="0" distB="0" distL="0" distR="0" wp14:anchorId="6BE23B93" wp14:editId="76F28BBA">
            <wp:extent cx="2837080" cy="2856865"/>
            <wp:effectExtent l="0" t="0" r="1905"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86274" cy="2906402"/>
                    </a:xfrm>
                    <a:prstGeom prst="rect">
                      <a:avLst/>
                    </a:prstGeom>
                    <a:noFill/>
                  </pic:spPr>
                </pic:pic>
              </a:graphicData>
            </a:graphic>
          </wp:inline>
        </w:drawing>
      </w:r>
    </w:p>
    <w:p w14:paraId="68DCA59D" w14:textId="77777777" w:rsidR="00A11D03" w:rsidRDefault="00A11D03" w:rsidP="00DC1D27">
      <w:pPr>
        <w:spacing w:line="0" w:lineRule="atLeast"/>
        <w:ind w:firstLine="709"/>
        <w:jc w:val="both"/>
        <w:rPr>
          <w:b/>
          <w:bCs/>
          <w:color w:val="C00000"/>
          <w:sz w:val="24"/>
        </w:rPr>
      </w:pPr>
    </w:p>
    <w:p w14:paraId="66FFC1A4" w14:textId="77777777" w:rsidR="008E21DA" w:rsidRDefault="008E21DA" w:rsidP="00DC1D27">
      <w:pPr>
        <w:spacing w:line="0" w:lineRule="atLeast"/>
        <w:ind w:firstLine="709"/>
        <w:jc w:val="both"/>
        <w:rPr>
          <w:b/>
          <w:bCs/>
          <w:color w:val="C00000"/>
          <w:sz w:val="24"/>
        </w:rPr>
      </w:pPr>
    </w:p>
    <w:p w14:paraId="4D88A467" w14:textId="4A6330F8" w:rsidR="00DC1D27" w:rsidRDefault="00DC1D27" w:rsidP="001521C8">
      <w:pPr>
        <w:spacing w:line="0" w:lineRule="atLeast"/>
        <w:jc w:val="both"/>
        <w:rPr>
          <w:sz w:val="20"/>
          <w:szCs w:val="20"/>
        </w:rPr>
      </w:pPr>
      <w:r w:rsidRPr="00366F52">
        <w:rPr>
          <w:b/>
          <w:bCs/>
          <w:color w:val="C00000"/>
          <w:sz w:val="28"/>
          <w:szCs w:val="28"/>
        </w:rPr>
        <w:t>Для педагогов коррекционного сопровождения есть огромное количество полезных ресурсов</w:t>
      </w:r>
      <w:r w:rsidRPr="00DC1D27">
        <w:rPr>
          <w:color w:val="C00000"/>
          <w:sz w:val="20"/>
          <w:szCs w:val="20"/>
        </w:rPr>
        <w:t xml:space="preserve"> </w:t>
      </w:r>
      <w:r w:rsidRPr="006C4155">
        <w:rPr>
          <w:sz w:val="20"/>
          <w:szCs w:val="20"/>
        </w:rPr>
        <w:t>— я подобрала те, что закрывают разные задачи: от поиска готовых материалов и методик до профессионального общения и повышения квалификации</w:t>
      </w:r>
    </w:p>
    <w:p w14:paraId="7C182390" w14:textId="77777777" w:rsidR="00867B18" w:rsidRPr="006C4155" w:rsidRDefault="00867B18" w:rsidP="00DC1D27">
      <w:pPr>
        <w:spacing w:line="0" w:lineRule="atLeast"/>
        <w:ind w:firstLine="709"/>
        <w:jc w:val="both"/>
        <w:rPr>
          <w:sz w:val="20"/>
          <w:szCs w:val="20"/>
        </w:rPr>
      </w:pPr>
    </w:p>
    <w:p w14:paraId="0E17EDD2" w14:textId="77777777" w:rsidR="00DC1D27" w:rsidRPr="00F947BF" w:rsidRDefault="00DC1D27" w:rsidP="00DC1D27">
      <w:pPr>
        <w:spacing w:line="0" w:lineRule="atLeast"/>
        <w:ind w:firstLine="709"/>
        <w:jc w:val="both"/>
        <w:rPr>
          <w:b/>
          <w:bCs/>
          <w:szCs w:val="22"/>
        </w:rPr>
      </w:pPr>
      <w:r w:rsidRPr="00F947BF">
        <w:rPr>
          <w:b/>
          <w:bCs/>
          <w:szCs w:val="22"/>
        </w:rPr>
        <w:t>Для поиска материалов и методик</w:t>
      </w:r>
    </w:p>
    <w:p w14:paraId="470B4211" w14:textId="77777777" w:rsidR="00DC1D27" w:rsidRPr="00F947BF" w:rsidRDefault="00DC1D27" w:rsidP="00DC1D27">
      <w:pPr>
        <w:widowControl/>
        <w:numPr>
          <w:ilvl w:val="0"/>
          <w:numId w:val="40"/>
        </w:numPr>
        <w:autoSpaceDE/>
        <w:autoSpaceDN/>
        <w:spacing w:line="0" w:lineRule="atLeast"/>
        <w:jc w:val="both"/>
        <w:rPr>
          <w:szCs w:val="22"/>
        </w:rPr>
      </w:pPr>
      <w:r w:rsidRPr="00F947BF">
        <w:rPr>
          <w:b/>
          <w:bCs/>
          <w:szCs w:val="22"/>
        </w:rPr>
        <w:t>nsportal.ru</w:t>
      </w:r>
      <w:r w:rsidRPr="00F947BF">
        <w:rPr>
          <w:szCs w:val="22"/>
        </w:rPr>
        <w:t> (раздел «Коррекционная педагогика»). В этом разделе собрано огромное количество учебно-методических материалов: конспекты занятий, программы, игры, презентации. Удобно искать по тегам и сразу скачивать то, что нужно для конкретного ребёнка или темы. </w:t>
      </w:r>
    </w:p>
    <w:p w14:paraId="0DB34A0E" w14:textId="77777777" w:rsidR="00A11D03" w:rsidRPr="00F947BF" w:rsidRDefault="00A11D03" w:rsidP="00A11D03">
      <w:pPr>
        <w:widowControl/>
        <w:autoSpaceDE/>
        <w:autoSpaceDN/>
        <w:spacing w:line="0" w:lineRule="atLeast"/>
        <w:ind w:left="720"/>
        <w:jc w:val="both"/>
        <w:rPr>
          <w:szCs w:val="22"/>
        </w:rPr>
      </w:pPr>
    </w:p>
    <w:p w14:paraId="15F26989" w14:textId="77777777" w:rsidR="00DC1D27" w:rsidRPr="00F947BF" w:rsidRDefault="00DC1D27" w:rsidP="00DC1D27">
      <w:pPr>
        <w:widowControl/>
        <w:numPr>
          <w:ilvl w:val="0"/>
          <w:numId w:val="40"/>
        </w:numPr>
        <w:autoSpaceDE/>
        <w:autoSpaceDN/>
        <w:spacing w:line="0" w:lineRule="atLeast"/>
        <w:jc w:val="both"/>
        <w:rPr>
          <w:szCs w:val="22"/>
        </w:rPr>
      </w:pPr>
      <w:proofErr w:type="spellStart"/>
      <w:r w:rsidRPr="00F947BF">
        <w:rPr>
          <w:b/>
          <w:bCs/>
          <w:szCs w:val="22"/>
          <w:lang w:val="en-US"/>
        </w:rPr>
        <w:t>kopilkaurokov</w:t>
      </w:r>
      <w:proofErr w:type="spellEnd"/>
      <w:r w:rsidRPr="00F947BF">
        <w:rPr>
          <w:b/>
          <w:bCs/>
          <w:szCs w:val="22"/>
        </w:rPr>
        <w:t>.</w:t>
      </w:r>
      <w:proofErr w:type="spellStart"/>
      <w:r w:rsidRPr="00F947BF">
        <w:rPr>
          <w:b/>
          <w:bCs/>
          <w:szCs w:val="22"/>
          <w:lang w:val="en-US"/>
        </w:rPr>
        <w:t>ru</w:t>
      </w:r>
      <w:proofErr w:type="spellEnd"/>
      <w:r w:rsidRPr="00F947BF">
        <w:rPr>
          <w:szCs w:val="22"/>
        </w:rPr>
        <w:t xml:space="preserve"> (раздел «Коррекционная школа»). Здесь тоже много готовых разработок: уроки, тесты, презентации, конспекты специально для работы с детьми с особыми образовательными потребностями. </w:t>
      </w:r>
    </w:p>
    <w:p w14:paraId="42F5B08D" w14:textId="77777777" w:rsidR="00A11D03" w:rsidRPr="00F947BF" w:rsidRDefault="00A11D03" w:rsidP="00A11D03">
      <w:pPr>
        <w:pStyle w:val="a4"/>
        <w:rPr>
          <w:szCs w:val="22"/>
        </w:rPr>
      </w:pPr>
    </w:p>
    <w:p w14:paraId="78FAA76B" w14:textId="77777777" w:rsidR="00A11D03" w:rsidRPr="00F947BF" w:rsidRDefault="00A11D03" w:rsidP="00A11D03">
      <w:pPr>
        <w:widowControl/>
        <w:autoSpaceDE/>
        <w:autoSpaceDN/>
        <w:spacing w:line="0" w:lineRule="atLeast"/>
        <w:ind w:left="720"/>
        <w:jc w:val="both"/>
        <w:rPr>
          <w:szCs w:val="22"/>
        </w:rPr>
      </w:pPr>
    </w:p>
    <w:p w14:paraId="0FC75AB4" w14:textId="77777777" w:rsidR="00DC1D27" w:rsidRPr="00F947BF" w:rsidRDefault="00DC1D27" w:rsidP="00DC1D27">
      <w:pPr>
        <w:widowControl/>
        <w:numPr>
          <w:ilvl w:val="0"/>
          <w:numId w:val="40"/>
        </w:numPr>
        <w:autoSpaceDE/>
        <w:autoSpaceDN/>
        <w:spacing w:line="0" w:lineRule="atLeast"/>
        <w:jc w:val="both"/>
        <w:rPr>
          <w:szCs w:val="22"/>
        </w:rPr>
      </w:pPr>
      <w:proofErr w:type="spellStart"/>
      <w:r w:rsidRPr="00F947BF">
        <w:rPr>
          <w:b/>
          <w:bCs/>
          <w:szCs w:val="22"/>
          <w:lang w:val="en-US"/>
        </w:rPr>
        <w:t>defectolog</w:t>
      </w:r>
      <w:proofErr w:type="spellEnd"/>
      <w:r w:rsidRPr="00F947BF">
        <w:rPr>
          <w:b/>
          <w:bCs/>
          <w:szCs w:val="22"/>
        </w:rPr>
        <w:t>.</w:t>
      </w:r>
      <w:proofErr w:type="spellStart"/>
      <w:r w:rsidRPr="00F947BF">
        <w:rPr>
          <w:b/>
          <w:bCs/>
          <w:szCs w:val="22"/>
          <w:lang w:val="en-US"/>
        </w:rPr>
        <w:t>ru</w:t>
      </w:r>
      <w:proofErr w:type="spellEnd"/>
      <w:r w:rsidRPr="00F947BF">
        <w:rPr>
          <w:szCs w:val="22"/>
        </w:rPr>
        <w:t xml:space="preserve"> На сайте есть материалы о возрастных нормах развития, рекомендации дефектолога, логопеда и психолога, описания развивающих игр. Ещё есть форум, где можно обсудить сложные случаи с коллегами. </w:t>
      </w:r>
    </w:p>
    <w:p w14:paraId="48F085EE" w14:textId="77777777" w:rsidR="00A11D03" w:rsidRPr="00F947BF" w:rsidRDefault="00A11D03" w:rsidP="00A11D03">
      <w:pPr>
        <w:widowControl/>
        <w:autoSpaceDE/>
        <w:autoSpaceDN/>
        <w:spacing w:line="0" w:lineRule="atLeast"/>
        <w:ind w:left="720"/>
        <w:jc w:val="both"/>
        <w:rPr>
          <w:szCs w:val="22"/>
        </w:rPr>
      </w:pPr>
    </w:p>
    <w:p w14:paraId="6DEF6C20" w14:textId="77777777" w:rsidR="00DC1D27" w:rsidRPr="00F947BF" w:rsidRDefault="00DC1D27" w:rsidP="00DC1D27">
      <w:pPr>
        <w:widowControl/>
        <w:numPr>
          <w:ilvl w:val="0"/>
          <w:numId w:val="40"/>
        </w:numPr>
        <w:autoSpaceDE/>
        <w:autoSpaceDN/>
        <w:spacing w:line="0" w:lineRule="atLeast"/>
        <w:jc w:val="both"/>
        <w:rPr>
          <w:szCs w:val="22"/>
        </w:rPr>
      </w:pPr>
      <w:proofErr w:type="spellStart"/>
      <w:r w:rsidRPr="00F947BF">
        <w:rPr>
          <w:b/>
          <w:bCs/>
          <w:szCs w:val="22"/>
          <w:lang w:val="en-US"/>
        </w:rPr>
        <w:t>defectus</w:t>
      </w:r>
      <w:proofErr w:type="spellEnd"/>
      <w:r w:rsidRPr="00F947BF">
        <w:rPr>
          <w:b/>
          <w:bCs/>
          <w:szCs w:val="22"/>
        </w:rPr>
        <w:t>.</w:t>
      </w:r>
      <w:proofErr w:type="spellStart"/>
      <w:r w:rsidRPr="00F947BF">
        <w:rPr>
          <w:b/>
          <w:bCs/>
          <w:szCs w:val="22"/>
          <w:lang w:val="en-US"/>
        </w:rPr>
        <w:t>ru</w:t>
      </w:r>
      <w:proofErr w:type="spellEnd"/>
      <w:r w:rsidRPr="00F947BF">
        <w:rPr>
          <w:szCs w:val="22"/>
        </w:rPr>
        <w:t xml:space="preserve"> Ресурс с большим объёмом материалов по разным направлениям дефектологии: теория, практические задания, наглядные пособия, презентации, конспекты и развивающие игры. </w:t>
      </w:r>
    </w:p>
    <w:p w14:paraId="383555FE" w14:textId="77777777" w:rsidR="00A11D03" w:rsidRPr="00F947BF" w:rsidRDefault="00A11D03" w:rsidP="00A11D03">
      <w:pPr>
        <w:pStyle w:val="a4"/>
        <w:rPr>
          <w:szCs w:val="22"/>
        </w:rPr>
      </w:pPr>
    </w:p>
    <w:p w14:paraId="42B86CDE" w14:textId="77777777" w:rsidR="00A11D03" w:rsidRPr="00F947BF" w:rsidRDefault="00A11D03" w:rsidP="00A11D03">
      <w:pPr>
        <w:widowControl/>
        <w:autoSpaceDE/>
        <w:autoSpaceDN/>
        <w:spacing w:line="0" w:lineRule="atLeast"/>
        <w:ind w:left="720"/>
        <w:jc w:val="both"/>
        <w:rPr>
          <w:szCs w:val="22"/>
        </w:rPr>
      </w:pPr>
    </w:p>
    <w:p w14:paraId="1514056F" w14:textId="77777777" w:rsidR="00DC1D27" w:rsidRPr="00F947BF" w:rsidRDefault="00DC1D27" w:rsidP="00DC1D27">
      <w:pPr>
        <w:widowControl/>
        <w:numPr>
          <w:ilvl w:val="0"/>
          <w:numId w:val="40"/>
        </w:numPr>
        <w:autoSpaceDE/>
        <w:autoSpaceDN/>
        <w:spacing w:line="0" w:lineRule="atLeast"/>
        <w:jc w:val="both"/>
        <w:rPr>
          <w:szCs w:val="22"/>
        </w:rPr>
      </w:pPr>
      <w:proofErr w:type="spellStart"/>
      <w:r w:rsidRPr="00F947BF">
        <w:rPr>
          <w:b/>
          <w:bCs/>
          <w:szCs w:val="22"/>
          <w:lang w:val="en-US"/>
        </w:rPr>
        <w:t>alldef</w:t>
      </w:r>
      <w:proofErr w:type="spellEnd"/>
      <w:r w:rsidRPr="00F947BF">
        <w:rPr>
          <w:b/>
          <w:bCs/>
          <w:szCs w:val="22"/>
        </w:rPr>
        <w:t>.</w:t>
      </w:r>
      <w:proofErr w:type="spellStart"/>
      <w:r w:rsidRPr="00F947BF">
        <w:rPr>
          <w:b/>
          <w:bCs/>
          <w:szCs w:val="22"/>
          <w:lang w:val="en-US"/>
        </w:rPr>
        <w:t>ru</w:t>
      </w:r>
      <w:proofErr w:type="spellEnd"/>
      <w:r w:rsidRPr="00F947BF">
        <w:rPr>
          <w:szCs w:val="22"/>
        </w:rPr>
        <w:t> (альманах Института коррекционной педагогики). Электронное издание, где публикуют серьёзные статьи и книги по коррекционной педагогике и психологии — полезно для углублённого изучения тем. </w:t>
      </w:r>
    </w:p>
    <w:p w14:paraId="3C2125E7" w14:textId="77777777" w:rsidR="00DC1D27" w:rsidRPr="00F947BF" w:rsidRDefault="00DC1D27" w:rsidP="00DC1D27">
      <w:pPr>
        <w:spacing w:line="0" w:lineRule="atLeast"/>
        <w:ind w:firstLine="709"/>
        <w:jc w:val="both"/>
        <w:rPr>
          <w:b/>
          <w:bCs/>
          <w:szCs w:val="22"/>
        </w:rPr>
      </w:pPr>
      <w:r w:rsidRPr="00F947BF">
        <w:rPr>
          <w:b/>
          <w:bCs/>
          <w:szCs w:val="22"/>
        </w:rPr>
        <w:t>Для профессионального развития и общения</w:t>
      </w:r>
    </w:p>
    <w:p w14:paraId="77491093" w14:textId="77777777" w:rsidR="00A11D03" w:rsidRPr="00F947BF" w:rsidRDefault="00A11D03" w:rsidP="00DC1D27">
      <w:pPr>
        <w:spacing w:line="0" w:lineRule="atLeast"/>
        <w:ind w:firstLine="709"/>
        <w:jc w:val="both"/>
        <w:rPr>
          <w:b/>
          <w:bCs/>
          <w:szCs w:val="22"/>
        </w:rPr>
      </w:pPr>
    </w:p>
    <w:p w14:paraId="5EB7D9B2" w14:textId="77777777" w:rsidR="00DC1D27" w:rsidRPr="00F947BF" w:rsidRDefault="00DC1D27" w:rsidP="00DC1D27">
      <w:pPr>
        <w:widowControl/>
        <w:numPr>
          <w:ilvl w:val="0"/>
          <w:numId w:val="41"/>
        </w:numPr>
        <w:autoSpaceDE/>
        <w:autoSpaceDN/>
        <w:spacing w:line="0" w:lineRule="atLeast"/>
        <w:jc w:val="both"/>
        <w:rPr>
          <w:szCs w:val="22"/>
        </w:rPr>
      </w:pPr>
      <w:proofErr w:type="spellStart"/>
      <w:r w:rsidRPr="00F947BF">
        <w:rPr>
          <w:b/>
          <w:bCs/>
          <w:szCs w:val="22"/>
          <w:lang w:val="en-US"/>
        </w:rPr>
        <w:t>ikp</w:t>
      </w:r>
      <w:proofErr w:type="spellEnd"/>
      <w:r w:rsidRPr="00F947BF">
        <w:rPr>
          <w:b/>
          <w:bCs/>
          <w:szCs w:val="22"/>
        </w:rPr>
        <w:t>-</w:t>
      </w:r>
      <w:proofErr w:type="spellStart"/>
      <w:r w:rsidRPr="00F947BF">
        <w:rPr>
          <w:b/>
          <w:bCs/>
          <w:szCs w:val="22"/>
          <w:lang w:val="en-US"/>
        </w:rPr>
        <w:t>rao</w:t>
      </w:r>
      <w:proofErr w:type="spellEnd"/>
      <w:r w:rsidRPr="00F947BF">
        <w:rPr>
          <w:b/>
          <w:bCs/>
          <w:szCs w:val="22"/>
        </w:rPr>
        <w:t>.</w:t>
      </w:r>
      <w:proofErr w:type="spellStart"/>
      <w:r w:rsidRPr="00F947BF">
        <w:rPr>
          <w:b/>
          <w:bCs/>
          <w:szCs w:val="22"/>
          <w:lang w:val="en-US"/>
        </w:rPr>
        <w:t>ru</w:t>
      </w:r>
      <w:proofErr w:type="spellEnd"/>
      <w:r w:rsidRPr="00F947BF">
        <w:rPr>
          <w:b/>
          <w:bCs/>
          <w:szCs w:val="22"/>
        </w:rPr>
        <w:t>/</w:t>
      </w:r>
      <w:proofErr w:type="spellStart"/>
      <w:r w:rsidRPr="00F947BF">
        <w:rPr>
          <w:b/>
          <w:bCs/>
          <w:szCs w:val="22"/>
          <w:lang w:val="en-US"/>
        </w:rPr>
        <w:t>specialistam</w:t>
      </w:r>
      <w:proofErr w:type="spellEnd"/>
      <w:r w:rsidRPr="00F947BF">
        <w:rPr>
          <w:b/>
          <w:bCs/>
          <w:szCs w:val="22"/>
        </w:rPr>
        <w:t>/</w:t>
      </w:r>
      <w:r w:rsidRPr="00F947BF">
        <w:rPr>
          <w:szCs w:val="22"/>
        </w:rPr>
        <w:t xml:space="preserve"> Раздел на сайте Института коррекционной педагогики РАО для специалистов: методические рекомендации, новости исследований, материалы по разным направлениям коррекционной работы. </w:t>
      </w:r>
    </w:p>
    <w:p w14:paraId="33BBDF8E" w14:textId="77777777" w:rsidR="00A11D03" w:rsidRPr="00F947BF" w:rsidRDefault="00A11D03" w:rsidP="00A11D03">
      <w:pPr>
        <w:widowControl/>
        <w:autoSpaceDE/>
        <w:autoSpaceDN/>
        <w:spacing w:line="0" w:lineRule="atLeast"/>
        <w:ind w:left="720"/>
        <w:jc w:val="both"/>
        <w:rPr>
          <w:szCs w:val="22"/>
        </w:rPr>
      </w:pPr>
    </w:p>
    <w:p w14:paraId="4E276624" w14:textId="77777777" w:rsidR="00DC1D27" w:rsidRPr="00F947BF" w:rsidRDefault="00DC1D27" w:rsidP="00DC1D27">
      <w:pPr>
        <w:widowControl/>
        <w:numPr>
          <w:ilvl w:val="0"/>
          <w:numId w:val="41"/>
        </w:numPr>
        <w:autoSpaceDE/>
        <w:autoSpaceDN/>
        <w:spacing w:line="0" w:lineRule="atLeast"/>
        <w:jc w:val="both"/>
        <w:rPr>
          <w:szCs w:val="22"/>
        </w:rPr>
      </w:pPr>
      <w:proofErr w:type="spellStart"/>
      <w:r w:rsidRPr="00F947BF">
        <w:rPr>
          <w:b/>
          <w:bCs/>
          <w:szCs w:val="22"/>
          <w:lang w:val="en-US"/>
        </w:rPr>
        <w:t>defectologiya</w:t>
      </w:r>
      <w:proofErr w:type="spellEnd"/>
      <w:r w:rsidRPr="00F947BF">
        <w:rPr>
          <w:b/>
          <w:bCs/>
          <w:szCs w:val="22"/>
        </w:rPr>
        <w:t>.</w:t>
      </w:r>
      <w:r w:rsidRPr="00F947BF">
        <w:rPr>
          <w:b/>
          <w:bCs/>
          <w:szCs w:val="22"/>
          <w:lang w:val="en-US"/>
        </w:rPr>
        <w:t>pro</w:t>
      </w:r>
      <w:r w:rsidRPr="00F947BF">
        <w:rPr>
          <w:szCs w:val="22"/>
        </w:rPr>
        <w:t xml:space="preserve"> Платформа с профессиональными дистанционными семинарами и курсами для логопедов, дефектологов, коррекционных педагогов и детских психологов. </w:t>
      </w:r>
    </w:p>
    <w:p w14:paraId="22FDCCD9" w14:textId="77777777" w:rsidR="00A11D03" w:rsidRPr="00F947BF" w:rsidRDefault="00A11D03" w:rsidP="00A11D03">
      <w:pPr>
        <w:pStyle w:val="a4"/>
        <w:rPr>
          <w:szCs w:val="22"/>
        </w:rPr>
      </w:pPr>
    </w:p>
    <w:p w14:paraId="3A351F47" w14:textId="77777777" w:rsidR="00A11D03" w:rsidRPr="00F947BF" w:rsidRDefault="00A11D03" w:rsidP="00A11D03">
      <w:pPr>
        <w:widowControl/>
        <w:autoSpaceDE/>
        <w:autoSpaceDN/>
        <w:spacing w:line="0" w:lineRule="atLeast"/>
        <w:ind w:left="720"/>
        <w:jc w:val="both"/>
        <w:rPr>
          <w:szCs w:val="22"/>
        </w:rPr>
      </w:pPr>
    </w:p>
    <w:p w14:paraId="5886632B" w14:textId="77777777" w:rsidR="00DC1D27" w:rsidRPr="00F947BF" w:rsidRDefault="00DC1D27" w:rsidP="00DC1D27">
      <w:pPr>
        <w:spacing w:line="0" w:lineRule="atLeast"/>
        <w:ind w:firstLine="709"/>
        <w:jc w:val="both"/>
        <w:rPr>
          <w:b/>
          <w:bCs/>
          <w:color w:val="C00000"/>
          <w:szCs w:val="22"/>
        </w:rPr>
      </w:pPr>
      <w:r w:rsidRPr="00F947BF">
        <w:rPr>
          <w:b/>
          <w:bCs/>
          <w:color w:val="C00000"/>
          <w:szCs w:val="22"/>
        </w:rPr>
        <w:t>Для цифровой работы и интерактивности</w:t>
      </w:r>
    </w:p>
    <w:p w14:paraId="36975EA2" w14:textId="77777777" w:rsidR="00DC1D27" w:rsidRPr="00F947BF" w:rsidRDefault="00DC1D27" w:rsidP="00DC1D27">
      <w:pPr>
        <w:spacing w:line="0" w:lineRule="atLeast"/>
        <w:ind w:firstLine="709"/>
        <w:jc w:val="both"/>
        <w:rPr>
          <w:szCs w:val="22"/>
        </w:rPr>
      </w:pPr>
      <w:r w:rsidRPr="00F947BF">
        <w:rPr>
          <w:szCs w:val="22"/>
        </w:rPr>
        <w:t>Иногда полезно использовать онлайн-инструменты, чтобы сделать занятия живее, особенно при дистанционной работе или для детей, которым нравится интерактивный формат. </w:t>
      </w:r>
    </w:p>
    <w:p w14:paraId="1C3DF4F3" w14:textId="77777777" w:rsidR="009C5379" w:rsidRPr="00F947BF" w:rsidRDefault="009C5379" w:rsidP="00DC1D27">
      <w:pPr>
        <w:spacing w:line="0" w:lineRule="atLeast"/>
        <w:ind w:firstLine="709"/>
        <w:jc w:val="both"/>
        <w:rPr>
          <w:szCs w:val="22"/>
        </w:rPr>
      </w:pPr>
    </w:p>
    <w:p w14:paraId="681649E9" w14:textId="77777777" w:rsidR="00DC1D27" w:rsidRPr="00F947BF" w:rsidRDefault="00DC1D27" w:rsidP="00DC1D27">
      <w:pPr>
        <w:widowControl/>
        <w:numPr>
          <w:ilvl w:val="0"/>
          <w:numId w:val="42"/>
        </w:numPr>
        <w:autoSpaceDE/>
        <w:autoSpaceDN/>
        <w:spacing w:line="0" w:lineRule="atLeast"/>
        <w:jc w:val="both"/>
        <w:rPr>
          <w:szCs w:val="22"/>
        </w:rPr>
      </w:pPr>
      <w:proofErr w:type="spellStart"/>
      <w:r w:rsidRPr="00F947BF">
        <w:rPr>
          <w:b/>
          <w:bCs/>
          <w:szCs w:val="22"/>
          <w:lang w:val="en-US"/>
        </w:rPr>
        <w:t>LeaningApps</w:t>
      </w:r>
      <w:proofErr w:type="spellEnd"/>
      <w:r w:rsidRPr="00F947BF">
        <w:rPr>
          <w:b/>
          <w:bCs/>
          <w:szCs w:val="22"/>
        </w:rPr>
        <w:t>.</w:t>
      </w:r>
      <w:r w:rsidRPr="00F947BF">
        <w:rPr>
          <w:szCs w:val="22"/>
        </w:rPr>
        <w:t xml:space="preserve"> Бесплатный сервис для создания обучающих игр и упражнений: викторины, игры на сортировку, заполнение пропусков, кроссворды и другие форматы. </w:t>
      </w:r>
      <w:r w:rsidRPr="00F947BF">
        <w:rPr>
          <w:szCs w:val="22"/>
        </w:rPr>
        <w:t>Можно брать готовые задания других пользователей или создавать свои. </w:t>
      </w:r>
    </w:p>
    <w:p w14:paraId="75FE7DE8" w14:textId="77777777" w:rsidR="009C5379" w:rsidRPr="00F947BF" w:rsidRDefault="009C5379" w:rsidP="009C5379">
      <w:pPr>
        <w:widowControl/>
        <w:autoSpaceDE/>
        <w:autoSpaceDN/>
        <w:spacing w:line="0" w:lineRule="atLeast"/>
        <w:ind w:left="720"/>
        <w:jc w:val="both"/>
        <w:rPr>
          <w:szCs w:val="22"/>
        </w:rPr>
      </w:pPr>
    </w:p>
    <w:p w14:paraId="3A1E606A" w14:textId="77777777" w:rsidR="00DC1D27" w:rsidRPr="00F947BF" w:rsidRDefault="00DC1D27" w:rsidP="00DC1D27">
      <w:pPr>
        <w:widowControl/>
        <w:numPr>
          <w:ilvl w:val="0"/>
          <w:numId w:val="42"/>
        </w:numPr>
        <w:autoSpaceDE/>
        <w:autoSpaceDN/>
        <w:spacing w:line="0" w:lineRule="atLeast"/>
        <w:jc w:val="both"/>
        <w:rPr>
          <w:szCs w:val="22"/>
        </w:rPr>
      </w:pPr>
      <w:proofErr w:type="spellStart"/>
      <w:r w:rsidRPr="00F947BF">
        <w:rPr>
          <w:b/>
          <w:bCs/>
          <w:szCs w:val="22"/>
          <w:lang w:val="en-US"/>
        </w:rPr>
        <w:t>Wordwall</w:t>
      </w:r>
      <w:proofErr w:type="spellEnd"/>
      <w:r w:rsidRPr="00F947BF">
        <w:rPr>
          <w:b/>
          <w:bCs/>
          <w:szCs w:val="22"/>
        </w:rPr>
        <w:t>.</w:t>
      </w:r>
      <w:r w:rsidRPr="00F947BF">
        <w:rPr>
          <w:szCs w:val="22"/>
        </w:rPr>
        <w:t xml:space="preserve"> Инструмент для создания как интерактивных, так и печатных материалов. Есть много шаблонов дидактических игр — можно адаптировать под конкретную задачу. </w:t>
      </w:r>
    </w:p>
    <w:p w14:paraId="7E63BF70" w14:textId="77777777" w:rsidR="009C5379" w:rsidRPr="00F947BF" w:rsidRDefault="009C5379" w:rsidP="009C5379">
      <w:pPr>
        <w:pStyle w:val="a4"/>
        <w:rPr>
          <w:szCs w:val="22"/>
        </w:rPr>
      </w:pPr>
    </w:p>
    <w:p w14:paraId="5A9417D9" w14:textId="77777777" w:rsidR="009C5379" w:rsidRPr="00F947BF" w:rsidRDefault="009C5379" w:rsidP="009C5379">
      <w:pPr>
        <w:widowControl/>
        <w:autoSpaceDE/>
        <w:autoSpaceDN/>
        <w:spacing w:line="0" w:lineRule="atLeast"/>
        <w:ind w:left="720"/>
        <w:jc w:val="both"/>
        <w:rPr>
          <w:szCs w:val="22"/>
        </w:rPr>
      </w:pPr>
    </w:p>
    <w:p w14:paraId="3A658425" w14:textId="77777777" w:rsidR="00DC1D27" w:rsidRPr="00F947BF" w:rsidRDefault="00DC1D27" w:rsidP="00DC1D27">
      <w:pPr>
        <w:spacing w:line="0" w:lineRule="atLeast"/>
        <w:ind w:firstLine="709"/>
        <w:jc w:val="both"/>
        <w:rPr>
          <w:b/>
          <w:bCs/>
          <w:szCs w:val="22"/>
        </w:rPr>
      </w:pPr>
      <w:r w:rsidRPr="00F947BF">
        <w:rPr>
          <w:b/>
          <w:bCs/>
          <w:szCs w:val="22"/>
        </w:rPr>
        <w:t>Несколько советов, как эффективнее пользоваться</w:t>
      </w:r>
    </w:p>
    <w:p w14:paraId="638B5DC6" w14:textId="77777777" w:rsidR="00DC1D27" w:rsidRPr="00F947BF" w:rsidRDefault="00DC1D27" w:rsidP="00DC1D27">
      <w:pPr>
        <w:widowControl/>
        <w:numPr>
          <w:ilvl w:val="0"/>
          <w:numId w:val="43"/>
        </w:numPr>
        <w:autoSpaceDE/>
        <w:autoSpaceDN/>
        <w:spacing w:line="0" w:lineRule="atLeast"/>
        <w:jc w:val="both"/>
        <w:rPr>
          <w:szCs w:val="22"/>
        </w:rPr>
      </w:pPr>
      <w:r w:rsidRPr="00F947BF">
        <w:rPr>
          <w:szCs w:val="22"/>
        </w:rPr>
        <w:t>Не пытайтесь охватить всё сразу. Выберите 2–3 ресурса под ваши текущие задачи (например, для подготовки к занятию или для поиска методик по конкретному нарушению).</w:t>
      </w:r>
    </w:p>
    <w:p w14:paraId="74996911" w14:textId="77777777" w:rsidR="00DC1D27" w:rsidRPr="00F947BF" w:rsidRDefault="00DC1D27" w:rsidP="00DC1D27">
      <w:pPr>
        <w:widowControl/>
        <w:numPr>
          <w:ilvl w:val="0"/>
          <w:numId w:val="43"/>
        </w:numPr>
        <w:autoSpaceDE/>
        <w:autoSpaceDN/>
        <w:spacing w:line="0" w:lineRule="atLeast"/>
        <w:jc w:val="both"/>
        <w:rPr>
          <w:szCs w:val="22"/>
        </w:rPr>
      </w:pPr>
      <w:r w:rsidRPr="00F947BF">
        <w:rPr>
          <w:szCs w:val="22"/>
        </w:rPr>
        <w:t>В сообществах (вроде групп ВК) активно участвуйте: задавайте вопросы, делитесь своими наработками — это самый ценный обмен опытом. </w:t>
      </w:r>
    </w:p>
    <w:p w14:paraId="3C609FD8" w14:textId="77777777" w:rsidR="00DC1D27" w:rsidRPr="00F947BF" w:rsidRDefault="00DC1D27" w:rsidP="00DC1D27">
      <w:pPr>
        <w:widowControl/>
        <w:numPr>
          <w:ilvl w:val="0"/>
          <w:numId w:val="43"/>
        </w:numPr>
        <w:autoSpaceDE/>
        <w:autoSpaceDN/>
        <w:spacing w:line="0" w:lineRule="atLeast"/>
        <w:jc w:val="both"/>
        <w:rPr>
          <w:szCs w:val="22"/>
        </w:rPr>
      </w:pPr>
      <w:r w:rsidRPr="00F947BF">
        <w:rPr>
          <w:szCs w:val="22"/>
        </w:rPr>
        <w:t>При поиске сразу формулируйте запрос чётко: не просто «материалы для ОВЗ», а, например, «конспект занятия по развитию речи при дизартрии» или «игры на внимание для детей с УО».</w:t>
      </w:r>
    </w:p>
    <w:p w14:paraId="61E1063F" w14:textId="77777777" w:rsidR="00DC1D27" w:rsidRPr="00F947BF" w:rsidRDefault="00DC1D27" w:rsidP="00DC1D27">
      <w:pPr>
        <w:spacing w:line="0" w:lineRule="atLeast"/>
        <w:ind w:left="720"/>
        <w:jc w:val="both"/>
        <w:rPr>
          <w:szCs w:val="22"/>
        </w:rPr>
      </w:pPr>
      <w:r w:rsidRPr="00F947BF">
        <w:rPr>
          <w:szCs w:val="22"/>
        </w:rPr>
        <w:t>Надеюсь, этот список поможет организовать Вашу работу продуктивно!</w:t>
      </w:r>
    </w:p>
    <w:p w14:paraId="56FB5E05" w14:textId="77777777" w:rsidR="00133898" w:rsidRPr="00F947BF" w:rsidRDefault="00133898" w:rsidP="00DC1D27">
      <w:pPr>
        <w:spacing w:line="0" w:lineRule="atLeast"/>
        <w:ind w:left="720"/>
        <w:jc w:val="both"/>
        <w:rPr>
          <w:szCs w:val="22"/>
        </w:rPr>
      </w:pPr>
    </w:p>
    <w:p w14:paraId="62103F6E" w14:textId="7BD5E021" w:rsidR="00310EC3" w:rsidRPr="00F947BF" w:rsidRDefault="00310EC3" w:rsidP="00133898">
      <w:pPr>
        <w:spacing w:line="0" w:lineRule="atLeast"/>
        <w:jc w:val="right"/>
        <w:rPr>
          <w:rFonts w:ascii="Times New Roman" w:hAnsi="Times New Roman" w:cs="Times New Roman"/>
          <w:szCs w:val="22"/>
        </w:rPr>
      </w:pPr>
      <w:r w:rsidRPr="00F947BF">
        <w:rPr>
          <w:rFonts w:ascii="Times New Roman" w:hAnsi="Times New Roman" w:cs="Times New Roman"/>
          <w:szCs w:val="22"/>
        </w:rPr>
        <w:t xml:space="preserve">. </w:t>
      </w:r>
      <w:r w:rsidR="00133898" w:rsidRPr="00F947BF">
        <w:rPr>
          <w:rFonts w:ascii="Times New Roman" w:eastAsia="Times New Roman" w:hAnsi="Times New Roman" w:cs="Times New Roman"/>
          <w:i/>
          <w:iCs/>
          <w:color w:val="000000" w:themeColor="text1"/>
          <w:szCs w:val="22"/>
          <w:u w:val="single"/>
          <w:lang w:eastAsia="ru-RU"/>
        </w:rPr>
        <w:t>Автор статьи: учитель-дефектолог МБОУ ОШ №2 г. Тюмени, Н.С. Назарова.</w:t>
      </w:r>
    </w:p>
    <w:p w14:paraId="056F9930" w14:textId="77777777" w:rsidR="00133898" w:rsidRPr="00F947BF" w:rsidRDefault="00133898" w:rsidP="00310EC3">
      <w:pPr>
        <w:spacing w:line="0" w:lineRule="atLeast"/>
        <w:jc w:val="both"/>
        <w:rPr>
          <w:rFonts w:ascii="Times New Roman" w:hAnsi="Times New Roman" w:cs="Times New Roman"/>
          <w:szCs w:val="22"/>
        </w:rPr>
      </w:pPr>
    </w:p>
    <w:p w14:paraId="352C13CD" w14:textId="77777777" w:rsidR="00133898" w:rsidRDefault="00133898" w:rsidP="00310EC3">
      <w:pPr>
        <w:spacing w:line="0" w:lineRule="atLeast"/>
        <w:jc w:val="both"/>
        <w:rPr>
          <w:rFonts w:ascii="Times New Roman" w:hAnsi="Times New Roman" w:cs="Times New Roman"/>
          <w:szCs w:val="22"/>
        </w:rPr>
      </w:pPr>
    </w:p>
    <w:p w14:paraId="7EB9AFF7" w14:textId="77777777" w:rsidR="00AD024D" w:rsidRPr="00F947BF" w:rsidRDefault="00AD024D" w:rsidP="00310EC3">
      <w:pPr>
        <w:spacing w:line="0" w:lineRule="atLeast"/>
        <w:jc w:val="both"/>
        <w:rPr>
          <w:rFonts w:ascii="Times New Roman" w:hAnsi="Times New Roman" w:cs="Times New Roman"/>
          <w:szCs w:val="22"/>
        </w:rPr>
      </w:pPr>
    </w:p>
    <w:p w14:paraId="66E1D340" w14:textId="77777777" w:rsidR="00133898" w:rsidRPr="00F947BF" w:rsidRDefault="00133898" w:rsidP="00310EC3">
      <w:pPr>
        <w:spacing w:line="0" w:lineRule="atLeast"/>
        <w:jc w:val="both"/>
        <w:rPr>
          <w:rFonts w:ascii="Times New Roman" w:hAnsi="Times New Roman" w:cs="Times New Roman"/>
          <w:szCs w:val="22"/>
        </w:rPr>
      </w:pPr>
    </w:p>
    <w:p w14:paraId="39264193" w14:textId="7C271BD0" w:rsidR="00133898" w:rsidRPr="00F947BF" w:rsidRDefault="00DC7604" w:rsidP="0005409E">
      <w:pPr>
        <w:spacing w:line="0" w:lineRule="atLeast"/>
        <w:ind w:left="-284"/>
        <w:jc w:val="both"/>
        <w:rPr>
          <w:rFonts w:ascii="Times New Roman" w:hAnsi="Times New Roman" w:cs="Times New Roman"/>
          <w:szCs w:val="22"/>
        </w:rPr>
      </w:pPr>
      <w:r>
        <w:rPr>
          <w:noProof/>
        </w:rPr>
        <w:drawing>
          <wp:inline distT="0" distB="0" distL="0" distR="0" wp14:anchorId="0362FC1E" wp14:editId="5E2E1649">
            <wp:extent cx="3124200" cy="2695575"/>
            <wp:effectExtent l="0" t="0" r="0" b="9525"/>
            <wp:docPr id="32" name="Рисунок 3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5217" t="5447" r="5478" b="5315"/>
                    <a:stretch/>
                  </pic:blipFill>
                  <pic:spPr bwMode="auto">
                    <a:xfrm>
                      <a:off x="0" y="0"/>
                      <a:ext cx="3139530" cy="2708802"/>
                    </a:xfrm>
                    <a:prstGeom prst="rect">
                      <a:avLst/>
                    </a:prstGeom>
                    <a:noFill/>
                    <a:ln>
                      <a:noFill/>
                    </a:ln>
                    <a:extLst>
                      <a:ext uri="{53640926-AAD7-44D8-BBD7-CCE9431645EC}">
                        <a14:shadowObscured xmlns:a14="http://schemas.microsoft.com/office/drawing/2010/main"/>
                      </a:ext>
                    </a:extLst>
                  </pic:spPr>
                </pic:pic>
              </a:graphicData>
            </a:graphic>
          </wp:inline>
        </w:drawing>
      </w:r>
    </w:p>
    <w:p w14:paraId="3CEC532A" w14:textId="77777777" w:rsidR="00133898" w:rsidRDefault="00133898" w:rsidP="00310EC3">
      <w:pPr>
        <w:spacing w:line="0" w:lineRule="atLeast"/>
        <w:jc w:val="both"/>
        <w:rPr>
          <w:rFonts w:ascii="Times New Roman" w:hAnsi="Times New Roman" w:cs="Times New Roman"/>
          <w:szCs w:val="22"/>
        </w:rPr>
      </w:pPr>
    </w:p>
    <w:p w14:paraId="72826FE2" w14:textId="77777777" w:rsidR="00AD024D" w:rsidRDefault="00AD024D" w:rsidP="00310EC3">
      <w:pPr>
        <w:spacing w:line="0" w:lineRule="atLeast"/>
        <w:jc w:val="both"/>
        <w:rPr>
          <w:rFonts w:ascii="Times New Roman" w:hAnsi="Times New Roman" w:cs="Times New Roman"/>
          <w:szCs w:val="22"/>
        </w:rPr>
      </w:pPr>
    </w:p>
    <w:p w14:paraId="71C3594B" w14:textId="77777777" w:rsidR="00AD024D" w:rsidRPr="00F947BF" w:rsidRDefault="00AD024D" w:rsidP="00310EC3">
      <w:pPr>
        <w:spacing w:line="0" w:lineRule="atLeast"/>
        <w:jc w:val="both"/>
        <w:rPr>
          <w:rFonts w:ascii="Times New Roman" w:hAnsi="Times New Roman" w:cs="Times New Roman"/>
          <w:szCs w:val="22"/>
        </w:rPr>
      </w:pPr>
    </w:p>
    <w:p w14:paraId="03F29149" w14:textId="55595E15" w:rsidR="00133898" w:rsidRPr="00F947BF" w:rsidRDefault="00AD024D" w:rsidP="00AD024D">
      <w:pPr>
        <w:spacing w:line="0" w:lineRule="atLeast"/>
        <w:ind w:left="-284"/>
        <w:jc w:val="both"/>
        <w:rPr>
          <w:rFonts w:ascii="Times New Roman" w:hAnsi="Times New Roman" w:cs="Times New Roman"/>
          <w:szCs w:val="22"/>
        </w:rPr>
      </w:pPr>
      <w:r>
        <w:rPr>
          <w:noProof/>
        </w:rPr>
        <w:drawing>
          <wp:inline distT="0" distB="0" distL="0" distR="0" wp14:anchorId="607B2085" wp14:editId="68A6BF33">
            <wp:extent cx="3143250" cy="3200400"/>
            <wp:effectExtent l="0" t="0" r="0" b="0"/>
            <wp:docPr id="33" name="Рисунок 3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rotWithShape="1">
                    <a:blip r:embed="rId33">
                      <a:extLst>
                        <a:ext uri="{28A0092B-C50C-407E-A947-70E740481C1C}">
                          <a14:useLocalDpi xmlns:a14="http://schemas.microsoft.com/office/drawing/2010/main" val="0"/>
                        </a:ext>
                      </a:extLst>
                    </a:blip>
                    <a:srcRect l="2406" t="3480" r="15936"/>
                    <a:stretch/>
                  </pic:blipFill>
                  <pic:spPr bwMode="auto">
                    <a:xfrm>
                      <a:off x="0" y="0"/>
                      <a:ext cx="3166643" cy="3224218"/>
                    </a:xfrm>
                    <a:prstGeom prst="rect">
                      <a:avLst/>
                    </a:prstGeom>
                    <a:noFill/>
                    <a:ln>
                      <a:noFill/>
                    </a:ln>
                    <a:extLst>
                      <a:ext uri="{53640926-AAD7-44D8-BBD7-CCE9431645EC}">
                        <a14:shadowObscured xmlns:a14="http://schemas.microsoft.com/office/drawing/2010/main"/>
                      </a:ext>
                    </a:extLst>
                  </pic:spPr>
                </pic:pic>
              </a:graphicData>
            </a:graphic>
          </wp:inline>
        </w:drawing>
      </w:r>
    </w:p>
    <w:p w14:paraId="510948FE" w14:textId="77777777" w:rsidR="00133898" w:rsidRPr="00F947BF" w:rsidRDefault="00133898" w:rsidP="00310EC3">
      <w:pPr>
        <w:spacing w:line="0" w:lineRule="atLeast"/>
        <w:jc w:val="both"/>
        <w:rPr>
          <w:rFonts w:ascii="Times New Roman" w:hAnsi="Times New Roman" w:cs="Times New Roman"/>
          <w:szCs w:val="22"/>
        </w:rPr>
      </w:pPr>
    </w:p>
    <w:p w14:paraId="6C539879" w14:textId="0DF741E0" w:rsidR="00B51CA9" w:rsidRPr="00F947BF" w:rsidRDefault="006D0499" w:rsidP="006D0499">
      <w:pPr>
        <w:spacing w:line="0" w:lineRule="atLeast"/>
        <w:jc w:val="center"/>
        <w:rPr>
          <w:rFonts w:ascii="Times New Roman" w:hAnsi="Times New Roman" w:cs="Times New Roman"/>
          <w:szCs w:val="22"/>
        </w:rPr>
      </w:pPr>
      <w:r>
        <w:rPr>
          <w:noProof/>
        </w:rPr>
        <w:drawing>
          <wp:inline distT="0" distB="0" distL="0" distR="0" wp14:anchorId="61A6D9AF" wp14:editId="3E38E8E6">
            <wp:extent cx="2033516" cy="270403"/>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2275473" cy="302577"/>
                    </a:xfrm>
                    <a:prstGeom prst="rect">
                      <a:avLst/>
                    </a:prstGeom>
                    <a:noFill/>
                    <a:ln>
                      <a:noFill/>
                    </a:ln>
                    <a:extLst>
                      <a:ext uri="{53640926-AAD7-44D8-BBD7-CCE9431645EC}">
                        <a14:shadowObscured xmlns:a14="http://schemas.microsoft.com/office/drawing/2010/main"/>
                      </a:ext>
                    </a:extLst>
                  </pic:spPr>
                </pic:pic>
              </a:graphicData>
            </a:graphic>
          </wp:inline>
        </w:drawing>
      </w:r>
    </w:p>
    <w:p w14:paraId="3D3DD733" w14:textId="77777777" w:rsidR="00B51CA9" w:rsidRPr="00F947BF" w:rsidRDefault="00B51CA9" w:rsidP="00310EC3">
      <w:pPr>
        <w:spacing w:line="0" w:lineRule="atLeast"/>
        <w:jc w:val="both"/>
        <w:rPr>
          <w:rFonts w:ascii="Times New Roman" w:hAnsi="Times New Roman" w:cs="Times New Roman"/>
          <w:szCs w:val="22"/>
        </w:rPr>
      </w:pPr>
    </w:p>
    <w:p w14:paraId="21A0A74C" w14:textId="77777777" w:rsidR="00B51CA9" w:rsidRPr="00F947BF" w:rsidRDefault="00B51CA9" w:rsidP="00310EC3">
      <w:pPr>
        <w:spacing w:line="0" w:lineRule="atLeast"/>
        <w:jc w:val="both"/>
        <w:rPr>
          <w:rFonts w:ascii="Times New Roman" w:hAnsi="Times New Roman" w:cs="Times New Roman"/>
          <w:szCs w:val="22"/>
        </w:rPr>
      </w:pPr>
    </w:p>
    <w:p w14:paraId="259F4A04" w14:textId="77777777" w:rsidR="00B51CA9" w:rsidRPr="00F947BF" w:rsidRDefault="00B51CA9" w:rsidP="00310EC3">
      <w:pPr>
        <w:spacing w:line="0" w:lineRule="atLeast"/>
        <w:jc w:val="both"/>
        <w:rPr>
          <w:rFonts w:ascii="Times New Roman" w:hAnsi="Times New Roman" w:cs="Times New Roman"/>
          <w:szCs w:val="22"/>
        </w:rPr>
      </w:pPr>
    </w:p>
    <w:p w14:paraId="4957E529" w14:textId="77777777" w:rsidR="00352230" w:rsidRDefault="00352230" w:rsidP="00310EC3">
      <w:pPr>
        <w:spacing w:line="0" w:lineRule="atLeast"/>
        <w:jc w:val="both"/>
        <w:rPr>
          <w:rFonts w:ascii="Times New Roman" w:hAnsi="Times New Roman" w:cs="Times New Roman"/>
          <w:szCs w:val="22"/>
        </w:rPr>
        <w:sectPr w:rsidR="00352230" w:rsidSect="000C5C58">
          <w:type w:val="continuous"/>
          <w:pgSz w:w="15840" w:h="24480"/>
          <w:pgMar w:top="1872" w:right="720" w:bottom="981" w:left="720" w:header="0" w:footer="720" w:gutter="0"/>
          <w:cols w:num="3" w:space="720"/>
          <w:titlePg/>
          <w:docGrid w:linePitch="326"/>
        </w:sectPr>
      </w:pPr>
    </w:p>
    <w:p w14:paraId="4264CD9B" w14:textId="595186EE" w:rsidR="00B51CA9" w:rsidRPr="00496E57" w:rsidRDefault="00496E57" w:rsidP="00496E57">
      <w:pPr>
        <w:spacing w:line="0" w:lineRule="atLeast"/>
        <w:jc w:val="center"/>
        <w:rPr>
          <w:rFonts w:ascii="Times New Roman" w:hAnsi="Times New Roman" w:cs="Times New Roman"/>
          <w:b/>
          <w:bCs/>
          <w:color w:val="0070C0"/>
          <w:sz w:val="40"/>
          <w:szCs w:val="40"/>
        </w:rPr>
      </w:pPr>
      <w:r w:rsidRPr="00496E57">
        <w:rPr>
          <w:b/>
          <w:bCs/>
          <w:color w:val="0070C0"/>
          <w:sz w:val="40"/>
          <w:szCs w:val="40"/>
        </w:rPr>
        <w:lastRenderedPageBreak/>
        <w:t>Подсказки для родителей</w:t>
      </w:r>
    </w:p>
    <w:p w14:paraId="52F6ED37" w14:textId="77777777" w:rsidR="00B51CA9" w:rsidRPr="00F947BF" w:rsidRDefault="00B51CA9" w:rsidP="00310EC3">
      <w:pPr>
        <w:spacing w:line="0" w:lineRule="atLeast"/>
        <w:jc w:val="both"/>
        <w:rPr>
          <w:rFonts w:ascii="Times New Roman" w:hAnsi="Times New Roman" w:cs="Times New Roman"/>
          <w:szCs w:val="22"/>
        </w:rPr>
      </w:pPr>
    </w:p>
    <w:p w14:paraId="506FD687" w14:textId="77777777" w:rsidR="00700462" w:rsidRPr="00700462" w:rsidRDefault="00700462" w:rsidP="00700462">
      <w:pPr>
        <w:pStyle w:val="afe"/>
        <w:shd w:val="clear" w:color="auto" w:fill="FFFFFF"/>
        <w:spacing w:before="0" w:beforeAutospacing="0" w:after="0" w:afterAutospacing="0" w:line="0" w:lineRule="atLeast"/>
        <w:jc w:val="center"/>
        <w:rPr>
          <w:b/>
          <w:bCs/>
          <w:color w:val="C00000"/>
        </w:rPr>
      </w:pPr>
      <w:r w:rsidRPr="00700462">
        <w:rPr>
          <w:b/>
          <w:bCs/>
          <w:color w:val="C00000"/>
        </w:rPr>
        <w:t>Рекомендации родителям по запуску речи</w:t>
      </w:r>
    </w:p>
    <w:p w14:paraId="6D85D20E" w14:textId="77777777" w:rsidR="00700462" w:rsidRPr="003B27AC" w:rsidRDefault="00700462" w:rsidP="00700462">
      <w:pPr>
        <w:pStyle w:val="afe"/>
        <w:shd w:val="clear" w:color="auto" w:fill="FFFFFF"/>
        <w:spacing w:before="0" w:beforeAutospacing="0" w:after="0" w:afterAutospacing="0" w:line="0" w:lineRule="atLeast"/>
        <w:jc w:val="center"/>
        <w:rPr>
          <w:sz w:val="20"/>
          <w:szCs w:val="20"/>
        </w:rPr>
      </w:pPr>
    </w:p>
    <w:p w14:paraId="41D85B32"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color w:val="2C2D2E"/>
          <w:sz w:val="20"/>
          <w:szCs w:val="20"/>
        </w:rPr>
        <w:t xml:space="preserve">Запуск речи — это не столько обучение словам, сколько создание условий, в которых ребенку </w:t>
      </w:r>
      <w:r w:rsidRPr="003B27AC">
        <w:rPr>
          <w:b/>
          <w:bCs/>
          <w:color w:val="2C2D2E"/>
          <w:sz w:val="20"/>
          <w:szCs w:val="20"/>
        </w:rPr>
        <w:t>захочется</w:t>
      </w:r>
      <w:r w:rsidRPr="003B27AC">
        <w:rPr>
          <w:color w:val="2C2D2E"/>
          <w:sz w:val="20"/>
          <w:szCs w:val="20"/>
        </w:rPr>
        <w:t xml:space="preserve"> общаться. Как логопед, я разделяю рекомендации на несколько ключевых направлений.</w:t>
      </w:r>
    </w:p>
    <w:p w14:paraId="242F6D99"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color w:val="2C2D2E"/>
          <w:sz w:val="20"/>
          <w:szCs w:val="20"/>
        </w:rPr>
        <w:t>1. Создание коммуникативной среды</w:t>
      </w:r>
    </w:p>
    <w:p w14:paraId="4A8C57A7"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color w:val="2C2D2E"/>
          <w:sz w:val="20"/>
          <w:szCs w:val="20"/>
        </w:rPr>
        <w:t>Ребенок заговорит только тогда, когда в этом возникнет потребность.</w:t>
      </w:r>
    </w:p>
    <w:p w14:paraId="050B900B"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b/>
          <w:bCs/>
          <w:color w:val="2C2D2E"/>
          <w:sz w:val="20"/>
          <w:szCs w:val="20"/>
        </w:rPr>
        <w:t>Уберите «чтение мыслей»</w:t>
      </w:r>
      <w:proofErr w:type="gramStart"/>
      <w:r w:rsidRPr="003B27AC">
        <w:rPr>
          <w:b/>
          <w:bCs/>
          <w:color w:val="2C2D2E"/>
          <w:sz w:val="20"/>
          <w:szCs w:val="20"/>
        </w:rPr>
        <w:t>:</w:t>
      </w:r>
      <w:r w:rsidRPr="003B27AC">
        <w:rPr>
          <w:color w:val="2C2D2E"/>
          <w:sz w:val="20"/>
          <w:szCs w:val="20"/>
        </w:rPr>
        <w:t xml:space="preserve"> Не</w:t>
      </w:r>
      <w:proofErr w:type="gramEnd"/>
      <w:r w:rsidRPr="003B27AC">
        <w:rPr>
          <w:color w:val="2C2D2E"/>
          <w:sz w:val="20"/>
          <w:szCs w:val="20"/>
        </w:rPr>
        <w:t xml:space="preserve"> давайте ребенку всё по первому взгляду. Если он показывает пальцем на сок, не несите его сразу. Сделайте паузу, спросите: «Ты хочешь пить? Сок или воду?». Даже если он просто молчит, он должен понять, что коммуникация — это способ получить желаемое.</w:t>
      </w:r>
    </w:p>
    <w:p w14:paraId="27A19877"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b/>
          <w:bCs/>
          <w:color w:val="2C2D2E"/>
          <w:sz w:val="20"/>
          <w:szCs w:val="20"/>
        </w:rPr>
        <w:t>Озвучивайте всё (Комментирование):</w:t>
      </w:r>
      <w:r w:rsidRPr="003B27AC">
        <w:rPr>
          <w:color w:val="2C2D2E"/>
          <w:sz w:val="20"/>
          <w:szCs w:val="20"/>
        </w:rPr>
        <w:t xml:space="preserve"> Станьте «радио». Описывайте то, что делаете сами и что делает ребенок. Используйте простые предложения: </w:t>
      </w:r>
      <w:r w:rsidRPr="003B27AC">
        <w:rPr>
          <w:i/>
          <w:iCs/>
          <w:color w:val="2C2D2E"/>
          <w:sz w:val="20"/>
          <w:szCs w:val="20"/>
        </w:rPr>
        <w:t>«Мама моет. Мышка ест. Машина едет»</w:t>
      </w:r>
      <w:r w:rsidRPr="003B27AC">
        <w:rPr>
          <w:color w:val="2C2D2E"/>
          <w:sz w:val="20"/>
          <w:szCs w:val="20"/>
        </w:rPr>
        <w:t>.</w:t>
      </w:r>
    </w:p>
    <w:p w14:paraId="7D62D5FB"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b/>
          <w:bCs/>
          <w:color w:val="2C2D2E"/>
          <w:sz w:val="20"/>
          <w:szCs w:val="20"/>
        </w:rPr>
        <w:t>Упрощайте, но не сюсюкайте</w:t>
      </w:r>
      <w:proofErr w:type="gramStart"/>
      <w:r w:rsidRPr="003B27AC">
        <w:rPr>
          <w:b/>
          <w:bCs/>
          <w:color w:val="2C2D2E"/>
          <w:sz w:val="20"/>
          <w:szCs w:val="20"/>
        </w:rPr>
        <w:t>:</w:t>
      </w:r>
      <w:r w:rsidRPr="003B27AC">
        <w:rPr>
          <w:color w:val="2C2D2E"/>
          <w:sz w:val="20"/>
          <w:szCs w:val="20"/>
        </w:rPr>
        <w:t xml:space="preserve"> Говорите</w:t>
      </w:r>
      <w:proofErr w:type="gramEnd"/>
      <w:r w:rsidRPr="003B27AC">
        <w:rPr>
          <w:color w:val="2C2D2E"/>
          <w:sz w:val="20"/>
          <w:szCs w:val="20"/>
        </w:rPr>
        <w:t xml:space="preserve"> четко, чуть медленнее, чем обычно. Используйте простые слова. Избегайте уменьшительно-ласкательных форм («водичка», «кашка»), если ребенок еще не говорит — лучше использовать базу («вода», «каша»), чтобы сформировать правильный слуховой образ.</w:t>
      </w:r>
    </w:p>
    <w:p w14:paraId="56CBF516" w14:textId="3A1E1686" w:rsidR="00700462" w:rsidRPr="00946663" w:rsidRDefault="00700462" w:rsidP="00946663">
      <w:pPr>
        <w:pStyle w:val="afe"/>
        <w:shd w:val="clear" w:color="auto" w:fill="FFFFFF"/>
        <w:spacing w:before="0" w:beforeAutospacing="0" w:after="0" w:afterAutospacing="0" w:line="0" w:lineRule="atLeast"/>
        <w:rPr>
          <w:color w:val="2C2D2E"/>
          <w:sz w:val="20"/>
          <w:szCs w:val="20"/>
        </w:rPr>
      </w:pPr>
      <w:r w:rsidRPr="003B27AC">
        <w:rPr>
          <w:b/>
          <w:bCs/>
          <w:color w:val="2C2D2E"/>
          <w:sz w:val="20"/>
          <w:szCs w:val="20"/>
        </w:rPr>
        <w:t>Правило «Один к одному»</w:t>
      </w:r>
      <w:proofErr w:type="gramStart"/>
      <w:r w:rsidRPr="003B27AC">
        <w:rPr>
          <w:b/>
          <w:bCs/>
          <w:color w:val="2C2D2E"/>
          <w:sz w:val="20"/>
          <w:szCs w:val="20"/>
        </w:rPr>
        <w:t>:</w:t>
      </w:r>
      <w:r w:rsidRPr="003B27AC">
        <w:rPr>
          <w:color w:val="2C2D2E"/>
          <w:sz w:val="20"/>
          <w:szCs w:val="20"/>
        </w:rPr>
        <w:t xml:space="preserve"> Если</w:t>
      </w:r>
      <w:proofErr w:type="gramEnd"/>
      <w:r w:rsidRPr="003B27AC">
        <w:rPr>
          <w:color w:val="2C2D2E"/>
          <w:sz w:val="20"/>
          <w:szCs w:val="20"/>
        </w:rPr>
        <w:t xml:space="preserve"> ребенок издает звук или жест, обязательно ответьте ему словом. Ребенок: «А!» (показывает на мяч). Вы: «Мяч! Да, мяч». Это подтверждает: «Твое действие имеет значение».</w:t>
      </w:r>
    </w:p>
    <w:p w14:paraId="69862076"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b/>
          <w:bCs/>
          <w:color w:val="2C2D2E"/>
          <w:sz w:val="20"/>
          <w:szCs w:val="20"/>
        </w:rPr>
        <w:t>В любом возрасте:</w:t>
      </w:r>
      <w:r w:rsidRPr="003B27AC">
        <w:rPr>
          <w:color w:val="2C2D2E"/>
          <w:sz w:val="20"/>
          <w:szCs w:val="20"/>
        </w:rPr>
        <w:t xml:space="preserve"> Ребенок не вступает в зрительный контакт, не реагирует на имя или у него есть сильный речевой негативизм (активный протест).</w:t>
      </w:r>
    </w:p>
    <w:p w14:paraId="5998360B" w14:textId="77777777" w:rsidR="00700462" w:rsidRPr="003B27AC" w:rsidRDefault="00700462" w:rsidP="00700462">
      <w:pPr>
        <w:pStyle w:val="afe"/>
        <w:shd w:val="clear" w:color="auto" w:fill="FFFFFF"/>
        <w:spacing w:before="0" w:beforeAutospacing="0" w:after="0" w:afterAutospacing="0" w:line="0" w:lineRule="atLeast"/>
        <w:rPr>
          <w:color w:val="2C2D2E"/>
          <w:sz w:val="20"/>
          <w:szCs w:val="20"/>
        </w:rPr>
      </w:pPr>
      <w:r w:rsidRPr="003B27AC">
        <w:rPr>
          <w:b/>
          <w:bCs/>
          <w:color w:val="2C2D2E"/>
          <w:sz w:val="20"/>
          <w:szCs w:val="20"/>
        </w:rPr>
        <w:t>Важно:</w:t>
      </w:r>
      <w:r w:rsidRPr="003B27AC">
        <w:rPr>
          <w:color w:val="2C2D2E"/>
          <w:sz w:val="20"/>
          <w:szCs w:val="20"/>
        </w:rPr>
        <w:t xml:space="preserve"> Работа по запуску речи — это не 30 минут занятий, а ваш образ жизни. Будьте партнером по игре, а не учителем.</w:t>
      </w:r>
    </w:p>
    <w:p w14:paraId="58E4A544" w14:textId="77777777" w:rsidR="00B51CA9" w:rsidRPr="00F947BF" w:rsidRDefault="00B51CA9" w:rsidP="00310EC3">
      <w:pPr>
        <w:spacing w:line="0" w:lineRule="atLeast"/>
        <w:jc w:val="both"/>
        <w:rPr>
          <w:rFonts w:ascii="Times New Roman" w:hAnsi="Times New Roman" w:cs="Times New Roman"/>
          <w:szCs w:val="22"/>
        </w:rPr>
      </w:pPr>
    </w:p>
    <w:p w14:paraId="16ED6026" w14:textId="09B10565" w:rsidR="00B51CA9" w:rsidRPr="00F947BF" w:rsidRDefault="00946663" w:rsidP="00946663">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sidR="00091E1A">
        <w:rPr>
          <w:rFonts w:ascii="Times New Roman" w:eastAsia="Times New Roman" w:hAnsi="Times New Roman" w:cs="Times New Roman"/>
          <w:i/>
          <w:iCs/>
          <w:color w:val="000000" w:themeColor="text1"/>
          <w:sz w:val="20"/>
          <w:szCs w:val="20"/>
          <w:u w:val="single"/>
          <w:lang w:eastAsia="ru-RU"/>
        </w:rPr>
        <w:t xml:space="preserve"> К.В. </w:t>
      </w:r>
      <w:proofErr w:type="spellStart"/>
      <w:r w:rsidR="00091E1A">
        <w:rPr>
          <w:rFonts w:ascii="Times New Roman" w:eastAsia="Times New Roman" w:hAnsi="Times New Roman" w:cs="Times New Roman"/>
          <w:i/>
          <w:iCs/>
          <w:color w:val="000000" w:themeColor="text1"/>
          <w:sz w:val="20"/>
          <w:szCs w:val="20"/>
          <w:u w:val="single"/>
          <w:lang w:eastAsia="ru-RU"/>
        </w:rPr>
        <w:t>Вигерич</w:t>
      </w:r>
      <w:proofErr w:type="spellEnd"/>
      <w:r w:rsidR="00091E1A">
        <w:rPr>
          <w:rFonts w:ascii="Times New Roman" w:eastAsia="Times New Roman" w:hAnsi="Times New Roman" w:cs="Times New Roman"/>
          <w:i/>
          <w:iCs/>
          <w:color w:val="000000" w:themeColor="text1"/>
          <w:sz w:val="20"/>
          <w:szCs w:val="20"/>
          <w:u w:val="single"/>
          <w:lang w:eastAsia="ru-RU"/>
        </w:rPr>
        <w:t>.</w:t>
      </w:r>
    </w:p>
    <w:p w14:paraId="0BB43074" w14:textId="77777777" w:rsidR="00B51CA9" w:rsidRPr="00F947BF" w:rsidRDefault="00B51CA9" w:rsidP="00310EC3">
      <w:pPr>
        <w:spacing w:line="0" w:lineRule="atLeast"/>
        <w:jc w:val="both"/>
        <w:rPr>
          <w:rFonts w:ascii="Times New Roman" w:hAnsi="Times New Roman" w:cs="Times New Roman"/>
          <w:szCs w:val="22"/>
        </w:rPr>
      </w:pPr>
    </w:p>
    <w:p w14:paraId="75C35C95" w14:textId="4AA3E4D5" w:rsidR="00091E1A" w:rsidRPr="00091E1A" w:rsidRDefault="00091E1A" w:rsidP="00091E1A">
      <w:pPr>
        <w:pStyle w:val="afe"/>
        <w:spacing w:before="0" w:beforeAutospacing="0" w:after="0" w:afterAutospacing="0" w:line="0" w:lineRule="atLeast"/>
        <w:jc w:val="center"/>
        <w:rPr>
          <w:b/>
          <w:bCs/>
          <w:color w:val="C00000"/>
        </w:rPr>
      </w:pPr>
      <w:r w:rsidRPr="00091E1A">
        <w:rPr>
          <w:b/>
          <w:bCs/>
          <w:color w:val="C00000"/>
        </w:rPr>
        <w:t>Советы родителям по развитию коммуникации у детей с РАС</w:t>
      </w:r>
    </w:p>
    <w:p w14:paraId="5484D76E" w14:textId="77777777" w:rsidR="00091E1A" w:rsidRPr="002F7C51" w:rsidRDefault="00091E1A" w:rsidP="00091E1A">
      <w:pPr>
        <w:pStyle w:val="afe"/>
        <w:spacing w:before="0" w:beforeAutospacing="0" w:after="0" w:afterAutospacing="0" w:line="0" w:lineRule="atLeast"/>
        <w:jc w:val="center"/>
        <w:rPr>
          <w:b/>
          <w:bCs/>
          <w:color w:val="404040"/>
          <w:sz w:val="20"/>
          <w:szCs w:val="20"/>
        </w:rPr>
      </w:pPr>
    </w:p>
    <w:p w14:paraId="62C3C606"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 xml:space="preserve">Если у Вашего ребенка стоит диагноз РАС, придерживайтесь основных правил. Это поможет Вам заинтересовать ребенка, создать </w:t>
      </w:r>
      <w:proofErr w:type="spellStart"/>
      <w:r w:rsidRPr="002F7C51">
        <w:rPr>
          <w:color w:val="404040"/>
          <w:sz w:val="20"/>
          <w:szCs w:val="20"/>
        </w:rPr>
        <w:t>бóльший</w:t>
      </w:r>
      <w:proofErr w:type="spellEnd"/>
      <w:r w:rsidRPr="002F7C51">
        <w:rPr>
          <w:color w:val="404040"/>
          <w:sz w:val="20"/>
          <w:szCs w:val="20"/>
        </w:rPr>
        <w:t xml:space="preserve"> контакт и периодически выводить его на непродолжительную коммуникацию.</w:t>
      </w:r>
    </w:p>
    <w:p w14:paraId="0B90C4CD"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1. Играйте. Дети учатся и познают мир через игру. Через неё же они обучаются речи. Пробуйте разные игры, чтобы определить, от каких Ваш ребенок получает максимальное удовольствие. Старайтесь также вводить игры, направленные на социальное взаимодействие, например, пение, рисование, сюжетно-ролевые сценки. Во время игр находитесь рядом с ребенком, чтобы он слышал и видел Вас.</w:t>
      </w:r>
    </w:p>
    <w:p w14:paraId="4BDAA02C"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2. Говорите с ребенком как можно чаще и, желательно, на одном языке. Повторяйте за ним его действия, подражайте звукам, которые он издает. Это вызовет доверие и поспособствует взаимодействию, улучшит коммуникацию и выведет на диалог.</w:t>
      </w:r>
    </w:p>
    <w:p w14:paraId="1D3F9E90"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3. Используйте визуалы. Разъясняйте ребенку с помощью визуальных составляющих: картинок, жестов, мимики. Зрительные контакты создают основу для развития речи.</w:t>
      </w:r>
    </w:p>
    <w:p w14:paraId="2CB2C757"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4. Создайте «личное» пространство. Несмотря на регулярные упражнения по созданию коммуникации, также важно предоставлять ребенку возможность говорить и делать то, что хочет он сам.</w:t>
      </w:r>
    </w:p>
    <w:p w14:paraId="619623F4"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5. Выдерживайте паузы. Когда Вы задаете вопрос или видите, что Ваш ребенок хочет что-то, не нужно понимать его с полуслова и выполнять любое желание в ту же секунду. Дайте ему возможность выразить свое желание словом или жестом.</w:t>
      </w:r>
    </w:p>
    <w:p w14:paraId="57EE2F31"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 6. Спрашивайте. Вопросы — это стандартный прием, подтверждающий, что ребенок понял сказанное. При этом не задавайте сложных вопросов, ограничьтесь базовыми.</w:t>
      </w:r>
    </w:p>
    <w:p w14:paraId="679545B0"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 xml:space="preserve">7. Говорите много, но просто и медленно. Не нужно говорите сложными предложениями, постарайтесь максимально упростить свою речь. Следите за артикуляцией – хорошо, если ребенок будет видеть Ваши губы. Это поможет ему понимать, что Вы говорите, а затем – подражать Вашей речи. </w:t>
      </w:r>
    </w:p>
    <w:p w14:paraId="649F5770"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8. Хвалите ребенка. Часто и много. За каждый маленький успех, за внимание, даже если по итогу ему что-то не удалось.</w:t>
      </w:r>
    </w:p>
    <w:p w14:paraId="4FEA501C" w14:textId="77777777" w:rsidR="00091E1A" w:rsidRPr="002F7C51" w:rsidRDefault="00091E1A" w:rsidP="00091E1A">
      <w:pPr>
        <w:pStyle w:val="afe"/>
        <w:spacing w:before="0" w:beforeAutospacing="0" w:after="0" w:afterAutospacing="0" w:line="0" w:lineRule="atLeast"/>
        <w:jc w:val="both"/>
        <w:rPr>
          <w:color w:val="404040"/>
          <w:sz w:val="20"/>
          <w:szCs w:val="20"/>
        </w:rPr>
      </w:pPr>
      <w:r w:rsidRPr="002F7C51">
        <w:rPr>
          <w:color w:val="404040"/>
          <w:sz w:val="20"/>
          <w:szCs w:val="20"/>
        </w:rPr>
        <w:t>9. Будьте гибкими. Помните о том, что дети непостоянны. Различные виды поведения могут указывать или быть причиной переутомления или замешательства. Умейте сократить или облегчить задание. Старайтесь проявлять терпение. Помните, что ласка и забота мамы – самое важное для ребенка.</w:t>
      </w:r>
    </w:p>
    <w:p w14:paraId="74141053" w14:textId="77777777" w:rsidR="00B51CA9" w:rsidRPr="00F947BF" w:rsidRDefault="00B51CA9" w:rsidP="00310EC3">
      <w:pPr>
        <w:spacing w:line="0" w:lineRule="atLeast"/>
        <w:jc w:val="both"/>
        <w:rPr>
          <w:rFonts w:ascii="Times New Roman" w:hAnsi="Times New Roman" w:cs="Times New Roman"/>
          <w:szCs w:val="22"/>
        </w:rPr>
      </w:pPr>
    </w:p>
    <w:p w14:paraId="5AE9AA54" w14:textId="227CB609" w:rsidR="00091E1A" w:rsidRPr="00F947BF" w:rsidRDefault="00091E1A" w:rsidP="00091E1A">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sidR="00B57FD7">
        <w:rPr>
          <w:rFonts w:ascii="Times New Roman" w:eastAsia="Times New Roman" w:hAnsi="Times New Roman" w:cs="Times New Roman"/>
          <w:i/>
          <w:iCs/>
          <w:color w:val="000000" w:themeColor="text1"/>
          <w:sz w:val="20"/>
          <w:szCs w:val="20"/>
          <w:u w:val="single"/>
          <w:lang w:eastAsia="ru-RU"/>
        </w:rPr>
        <w:t xml:space="preserve"> А.З. Рублева.</w:t>
      </w:r>
    </w:p>
    <w:p w14:paraId="1EB3A75C" w14:textId="77777777" w:rsidR="00B51CA9" w:rsidRPr="00F947BF" w:rsidRDefault="00B51CA9" w:rsidP="00310EC3">
      <w:pPr>
        <w:spacing w:line="0" w:lineRule="atLeast"/>
        <w:jc w:val="both"/>
        <w:rPr>
          <w:rFonts w:ascii="Times New Roman" w:hAnsi="Times New Roman" w:cs="Times New Roman"/>
          <w:szCs w:val="22"/>
        </w:rPr>
      </w:pPr>
    </w:p>
    <w:p w14:paraId="58BCB391" w14:textId="77777777" w:rsidR="00EF5482" w:rsidRDefault="00EF5482" w:rsidP="00EF5482">
      <w:pPr>
        <w:spacing w:line="0" w:lineRule="atLeast"/>
        <w:ind w:firstLine="709"/>
        <w:jc w:val="center"/>
        <w:rPr>
          <w:rFonts w:ascii="Times New Roman" w:hAnsi="Times New Roman" w:cs="Times New Roman"/>
          <w:b/>
          <w:bCs/>
          <w:color w:val="C00000"/>
          <w:sz w:val="24"/>
        </w:rPr>
      </w:pPr>
      <w:r w:rsidRPr="00EF5482">
        <w:rPr>
          <w:rFonts w:ascii="Times New Roman" w:hAnsi="Times New Roman" w:cs="Times New Roman"/>
          <w:b/>
          <w:bCs/>
          <w:color w:val="C00000"/>
          <w:sz w:val="24"/>
        </w:rPr>
        <w:t xml:space="preserve">Развитие </w:t>
      </w:r>
      <w:proofErr w:type="spellStart"/>
      <w:r w:rsidRPr="00EF5482">
        <w:rPr>
          <w:rFonts w:ascii="Times New Roman" w:hAnsi="Times New Roman" w:cs="Times New Roman"/>
          <w:b/>
          <w:bCs/>
          <w:color w:val="C00000"/>
          <w:sz w:val="24"/>
        </w:rPr>
        <w:t>графомоторных</w:t>
      </w:r>
      <w:proofErr w:type="spellEnd"/>
      <w:r w:rsidRPr="00EF5482">
        <w:rPr>
          <w:rFonts w:ascii="Times New Roman" w:hAnsi="Times New Roman" w:cs="Times New Roman"/>
          <w:b/>
          <w:bCs/>
          <w:color w:val="C00000"/>
          <w:sz w:val="24"/>
        </w:rPr>
        <w:t xml:space="preserve"> навыков у детей с ограниченными возможностями здоровья</w:t>
      </w:r>
    </w:p>
    <w:p w14:paraId="30556CBB" w14:textId="77777777" w:rsidR="00EF5482" w:rsidRPr="00EF5482" w:rsidRDefault="00EF5482" w:rsidP="00EF5482">
      <w:pPr>
        <w:spacing w:line="0" w:lineRule="atLeast"/>
        <w:ind w:firstLine="709"/>
        <w:jc w:val="center"/>
        <w:rPr>
          <w:rFonts w:ascii="Times New Roman" w:hAnsi="Times New Roman" w:cs="Times New Roman"/>
          <w:b/>
          <w:bCs/>
          <w:color w:val="C00000"/>
          <w:sz w:val="24"/>
        </w:rPr>
      </w:pPr>
    </w:p>
    <w:p w14:paraId="5A41B583" w14:textId="77777777" w:rsidR="00EF5482" w:rsidRPr="000A5543" w:rsidRDefault="00EF5482" w:rsidP="00EF5482">
      <w:pPr>
        <w:spacing w:line="0" w:lineRule="atLeast"/>
        <w:ind w:firstLine="709"/>
        <w:jc w:val="both"/>
        <w:rPr>
          <w:rFonts w:ascii="Times New Roman" w:hAnsi="Times New Roman" w:cs="Times New Roman"/>
          <w:sz w:val="20"/>
          <w:szCs w:val="20"/>
        </w:rPr>
      </w:pPr>
      <w:proofErr w:type="spellStart"/>
      <w:r w:rsidRPr="000A5543">
        <w:rPr>
          <w:rFonts w:ascii="Times New Roman" w:hAnsi="Times New Roman" w:cs="Times New Roman"/>
          <w:b/>
          <w:sz w:val="20"/>
          <w:szCs w:val="20"/>
        </w:rPr>
        <w:t>Графомоторный</w:t>
      </w:r>
      <w:proofErr w:type="spellEnd"/>
      <w:r w:rsidRPr="000A5543">
        <w:rPr>
          <w:rFonts w:ascii="Times New Roman" w:hAnsi="Times New Roman" w:cs="Times New Roman"/>
          <w:b/>
          <w:sz w:val="20"/>
          <w:szCs w:val="20"/>
        </w:rPr>
        <w:t xml:space="preserve"> навык</w:t>
      </w:r>
      <w:r w:rsidRPr="000A5543">
        <w:rPr>
          <w:rFonts w:ascii="Times New Roman" w:hAnsi="Times New Roman" w:cs="Times New Roman"/>
          <w:sz w:val="20"/>
          <w:szCs w:val="20"/>
        </w:rPr>
        <w:t xml:space="preserve"> – это определенное положение и движения пишущей руки, которое позволяет копировать простые узоры, рисовать, соединять то</w:t>
      </w:r>
      <w:r>
        <w:rPr>
          <w:rFonts w:ascii="Times New Roman" w:hAnsi="Times New Roman" w:cs="Times New Roman"/>
          <w:sz w:val="20"/>
          <w:szCs w:val="20"/>
        </w:rPr>
        <w:t>чки, раскрашивать и т.д.</w:t>
      </w:r>
    </w:p>
    <w:p w14:paraId="25DD5BC0" w14:textId="77777777" w:rsidR="00EF5482" w:rsidRPr="006D38E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Важно понимать, что </w:t>
      </w:r>
      <w:proofErr w:type="spellStart"/>
      <w:r w:rsidRPr="000A5543">
        <w:rPr>
          <w:rFonts w:ascii="Times New Roman" w:hAnsi="Times New Roman" w:cs="Times New Roman"/>
          <w:sz w:val="20"/>
          <w:szCs w:val="20"/>
        </w:rPr>
        <w:t>графомоторика</w:t>
      </w:r>
      <w:proofErr w:type="spellEnd"/>
      <w:r w:rsidRPr="000A5543">
        <w:rPr>
          <w:rFonts w:ascii="Times New Roman" w:hAnsi="Times New Roman" w:cs="Times New Roman"/>
          <w:sz w:val="20"/>
          <w:szCs w:val="20"/>
        </w:rPr>
        <w:t xml:space="preserve"> и рисование – это не одно и то же. Во время рисования ребенок полностью свободен, он в полной мере реализует свой творческий потенциал и фантазию, рисуя то, что ему хочется. </w:t>
      </w:r>
      <w:proofErr w:type="spellStart"/>
      <w:r w:rsidRPr="000A5543">
        <w:rPr>
          <w:rFonts w:ascii="Times New Roman" w:hAnsi="Times New Roman" w:cs="Times New Roman"/>
          <w:sz w:val="20"/>
          <w:szCs w:val="20"/>
        </w:rPr>
        <w:t>Графомоторика</w:t>
      </w:r>
      <w:proofErr w:type="spellEnd"/>
      <w:r w:rsidRPr="000A5543">
        <w:rPr>
          <w:rFonts w:ascii="Times New Roman" w:hAnsi="Times New Roman" w:cs="Times New Roman"/>
          <w:sz w:val="20"/>
          <w:szCs w:val="20"/>
        </w:rPr>
        <w:t xml:space="preserve"> также предполагает рисование, но в рамках точного задания, как и другие действия, которые предполагают </w:t>
      </w:r>
      <w:proofErr w:type="spellStart"/>
      <w:r w:rsidRPr="000A5543">
        <w:rPr>
          <w:rFonts w:ascii="Times New Roman" w:hAnsi="Times New Roman" w:cs="Times New Roman"/>
          <w:sz w:val="20"/>
          <w:szCs w:val="20"/>
        </w:rPr>
        <w:t>графомоторные</w:t>
      </w:r>
      <w:proofErr w:type="spellEnd"/>
      <w:r w:rsidRPr="000A5543">
        <w:rPr>
          <w:rFonts w:ascii="Times New Roman" w:hAnsi="Times New Roman" w:cs="Times New Roman"/>
          <w:sz w:val="20"/>
          <w:szCs w:val="20"/>
        </w:rPr>
        <w:t xml:space="preserve"> упражнения: написать буквы, не отрывая руку от листа, соединить линии, заштриховать и т.д.</w:t>
      </w:r>
    </w:p>
    <w:p w14:paraId="3815A393" w14:textId="77777777" w:rsidR="00EF5482" w:rsidRPr="000A554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  Развитие </w:t>
      </w:r>
      <w:proofErr w:type="spellStart"/>
      <w:r w:rsidRPr="000A5543">
        <w:rPr>
          <w:rFonts w:ascii="Times New Roman" w:hAnsi="Times New Roman" w:cs="Times New Roman"/>
          <w:sz w:val="20"/>
          <w:szCs w:val="20"/>
        </w:rPr>
        <w:t>графомоторных</w:t>
      </w:r>
      <w:proofErr w:type="spellEnd"/>
      <w:r w:rsidRPr="000A5543">
        <w:rPr>
          <w:rFonts w:ascii="Times New Roman" w:hAnsi="Times New Roman" w:cs="Times New Roman"/>
          <w:sz w:val="20"/>
          <w:szCs w:val="20"/>
        </w:rPr>
        <w:t xml:space="preserve"> навыков у детей с ОВЗ (ограниченными возможностями здоровья) представляет собой определенную сложность, которая объясняется нарушениями моторики у детей этой группы. Это нарушение сказывается на физическом и познавательном развитии ребенка.</w:t>
      </w:r>
    </w:p>
    <w:p w14:paraId="31311B8A" w14:textId="77777777" w:rsidR="00EF5482" w:rsidRPr="000A5543" w:rsidRDefault="00EF5482" w:rsidP="00EF5482">
      <w:pPr>
        <w:spacing w:line="0" w:lineRule="atLeast"/>
        <w:ind w:firstLine="709"/>
        <w:jc w:val="center"/>
        <w:rPr>
          <w:rFonts w:ascii="Times New Roman" w:hAnsi="Times New Roman" w:cs="Times New Roman"/>
          <w:sz w:val="20"/>
          <w:szCs w:val="20"/>
        </w:rPr>
      </w:pPr>
      <w:r w:rsidRPr="000A5543">
        <w:rPr>
          <w:rFonts w:ascii="Times New Roman" w:hAnsi="Times New Roman" w:cs="Times New Roman"/>
          <w:sz w:val="20"/>
          <w:szCs w:val="20"/>
        </w:rPr>
        <w:t xml:space="preserve">Упражнения и игры на развитие </w:t>
      </w:r>
      <w:proofErr w:type="spellStart"/>
      <w:r w:rsidRPr="000A5543">
        <w:rPr>
          <w:rFonts w:ascii="Times New Roman" w:hAnsi="Times New Roman" w:cs="Times New Roman"/>
          <w:sz w:val="20"/>
          <w:szCs w:val="20"/>
        </w:rPr>
        <w:t>графомоторных</w:t>
      </w:r>
      <w:proofErr w:type="spellEnd"/>
      <w:r w:rsidRPr="000A5543">
        <w:rPr>
          <w:rFonts w:ascii="Times New Roman" w:hAnsi="Times New Roman" w:cs="Times New Roman"/>
          <w:sz w:val="20"/>
          <w:szCs w:val="20"/>
        </w:rPr>
        <w:t xml:space="preserve"> навыков</w:t>
      </w:r>
    </w:p>
    <w:p w14:paraId="43FA4E81" w14:textId="77777777" w:rsidR="00EF5482" w:rsidRPr="000A554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Для развития </w:t>
      </w:r>
      <w:proofErr w:type="spellStart"/>
      <w:r w:rsidRPr="000A5543">
        <w:rPr>
          <w:rFonts w:ascii="Times New Roman" w:hAnsi="Times New Roman" w:cs="Times New Roman"/>
          <w:sz w:val="20"/>
          <w:szCs w:val="20"/>
        </w:rPr>
        <w:t>графомоторных</w:t>
      </w:r>
      <w:proofErr w:type="spellEnd"/>
      <w:r w:rsidRPr="000A5543">
        <w:rPr>
          <w:rFonts w:ascii="Times New Roman" w:hAnsi="Times New Roman" w:cs="Times New Roman"/>
          <w:sz w:val="20"/>
          <w:szCs w:val="20"/>
        </w:rPr>
        <w:t xml:space="preserve"> навыков используются различные методики: пальчиковая гимнастика (во время занятий можно проговаривать стишки, а сами пальцы можно сделать «героями» сказок), массаж ладоней при помощи шипованных мячиков, перебирание круп и других мелких предметов, вырезания из бумаги, аппликации и т.д.</w:t>
      </w:r>
    </w:p>
    <w:p w14:paraId="74A28EBD" w14:textId="77777777" w:rsidR="00EF5482" w:rsidRPr="000A554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Помимо этого, проводятся различные игры на развитие </w:t>
      </w:r>
      <w:proofErr w:type="spellStart"/>
      <w:r w:rsidRPr="000A5543">
        <w:rPr>
          <w:rFonts w:ascii="Times New Roman" w:hAnsi="Times New Roman" w:cs="Times New Roman"/>
          <w:sz w:val="20"/>
          <w:szCs w:val="20"/>
        </w:rPr>
        <w:t>графомоторных</w:t>
      </w:r>
      <w:proofErr w:type="spellEnd"/>
      <w:r w:rsidRPr="000A5543">
        <w:rPr>
          <w:rFonts w:ascii="Times New Roman" w:hAnsi="Times New Roman" w:cs="Times New Roman"/>
          <w:sz w:val="20"/>
          <w:szCs w:val="20"/>
        </w:rPr>
        <w:t xml:space="preserve"> навыков. Вот несколько примеров:</w:t>
      </w:r>
    </w:p>
    <w:p w14:paraId="1B4AEDBC" w14:textId="77777777" w:rsidR="00EF5482"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«Куда указывают стрелки». </w:t>
      </w:r>
    </w:p>
    <w:p w14:paraId="248F0F8E" w14:textId="77777777" w:rsidR="00EF5482" w:rsidRPr="000A554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Цель: развитие пространственных представлений. На плакате нарисованы стрелки, педагог просит ребенка показать направление, которое указывает каждая стрелка.</w:t>
      </w:r>
    </w:p>
    <w:p w14:paraId="1F546E4A" w14:textId="77777777" w:rsidR="00EF5482"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«Вниз по реке». </w:t>
      </w:r>
    </w:p>
    <w:p w14:paraId="0517CD1A" w14:textId="77777777" w:rsidR="00EF5482" w:rsidRPr="000A554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Цель: подготовить руку ребенка к письму. Необходимо нарисовать волнистые линии, которые расположены на близком расстоянии друг от друга – это извилистые берега реки, по которым ребенок должен провести корабль так, чтобы он не задел берега. Делать это нужно, не отрывая карандаш от бумаги, точно следуя изгибам импровизированной «реки».</w:t>
      </w:r>
    </w:p>
    <w:p w14:paraId="7D24051B" w14:textId="77777777" w:rsidR="00EF5482"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 xml:space="preserve">«Раскрась правильно». </w:t>
      </w:r>
    </w:p>
    <w:p w14:paraId="69E4D285" w14:textId="77777777" w:rsidR="00EF5482" w:rsidRPr="006D38E3" w:rsidRDefault="00EF5482" w:rsidP="00EF5482">
      <w:pPr>
        <w:spacing w:line="0" w:lineRule="atLeast"/>
        <w:ind w:firstLine="709"/>
        <w:jc w:val="both"/>
        <w:rPr>
          <w:rFonts w:ascii="Times New Roman" w:hAnsi="Times New Roman" w:cs="Times New Roman"/>
          <w:sz w:val="20"/>
          <w:szCs w:val="20"/>
        </w:rPr>
      </w:pPr>
      <w:r w:rsidRPr="000A5543">
        <w:rPr>
          <w:rFonts w:ascii="Times New Roman" w:hAnsi="Times New Roman" w:cs="Times New Roman"/>
          <w:sz w:val="20"/>
          <w:szCs w:val="20"/>
        </w:rPr>
        <w:t>Цель: развитие мелкой моторики и пространственных представлений. На листе бумаги нарисованы контуры 5 домиков, задача ребенка – раскрасить карандашом определенного цвета тот домик, который скажет педагог (красным – второй дом слева, синим – третий дом слева и т.д.).</w:t>
      </w:r>
    </w:p>
    <w:p w14:paraId="388C945B" w14:textId="77777777" w:rsidR="00B51CA9" w:rsidRPr="00F947BF" w:rsidRDefault="00B51CA9" w:rsidP="00310EC3">
      <w:pPr>
        <w:spacing w:line="0" w:lineRule="atLeast"/>
        <w:jc w:val="both"/>
        <w:rPr>
          <w:rFonts w:ascii="Times New Roman" w:hAnsi="Times New Roman" w:cs="Times New Roman"/>
          <w:szCs w:val="22"/>
        </w:rPr>
      </w:pPr>
    </w:p>
    <w:p w14:paraId="4729FEBF" w14:textId="2018B641" w:rsidR="003804F3" w:rsidRPr="00F947BF" w:rsidRDefault="003804F3" w:rsidP="003804F3">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Н.Д. Носова.</w:t>
      </w:r>
    </w:p>
    <w:p w14:paraId="7E6A42C2" w14:textId="77777777" w:rsidR="00B51CA9" w:rsidRPr="00F947BF" w:rsidRDefault="00B51CA9" w:rsidP="00310EC3">
      <w:pPr>
        <w:spacing w:line="0" w:lineRule="atLeast"/>
        <w:jc w:val="both"/>
        <w:rPr>
          <w:rFonts w:ascii="Times New Roman" w:hAnsi="Times New Roman" w:cs="Times New Roman"/>
          <w:szCs w:val="22"/>
        </w:rPr>
      </w:pPr>
    </w:p>
    <w:p w14:paraId="5812316B" w14:textId="66C6ECA3" w:rsidR="007F22BC" w:rsidRPr="00E27389" w:rsidRDefault="007F22BC" w:rsidP="007F22BC">
      <w:pPr>
        <w:spacing w:line="0" w:lineRule="atLeast"/>
        <w:jc w:val="center"/>
        <w:rPr>
          <w:rFonts w:ascii="Times New Roman" w:hAnsi="Times New Roman" w:cs="Times New Roman"/>
          <w:b/>
          <w:sz w:val="24"/>
        </w:rPr>
      </w:pPr>
      <w:r w:rsidRPr="007F22BC">
        <w:rPr>
          <w:rFonts w:ascii="Times New Roman" w:hAnsi="Times New Roman" w:cs="Times New Roman"/>
          <w:b/>
          <w:color w:val="C00000"/>
          <w:sz w:val="24"/>
        </w:rPr>
        <w:t>В игры играем – речь развиваем</w:t>
      </w:r>
    </w:p>
    <w:p w14:paraId="4CFEC7D6"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xml:space="preserve">                 Семья – ближайшее и постоянное социальное окружение ребенка, и ее влияние на его развитие, на формирование личности ребенка, его умственного и речевого развития велико.</w:t>
      </w:r>
    </w:p>
    <w:p w14:paraId="65454125"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xml:space="preserve">                 Существует множество игр и игровых упражнений, направленных на развитие речи детей. Для этого не обязательно отводить определенное время. На прогулке, или занимаясь домашними делами, вы можете одновременно поиграть с ребенком.</w:t>
      </w:r>
    </w:p>
    <w:p w14:paraId="2CE11191"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Можно играть по дороге в школу или возвращаясь домой.</w:t>
      </w:r>
    </w:p>
    <w:p w14:paraId="516BBB72"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b/>
          <w:sz w:val="20"/>
          <w:szCs w:val="20"/>
        </w:rPr>
        <w:t> «Я заметил».</w:t>
      </w:r>
      <w:r w:rsidRPr="00E27389">
        <w:rPr>
          <w:rFonts w:ascii="Times New Roman" w:hAnsi="Times New Roman" w:cs="Times New Roman"/>
          <w:sz w:val="20"/>
          <w:szCs w:val="20"/>
        </w:rPr>
        <w:t xml:space="preserve"> «Давай проверим, кто из нас внимательней. Будем называть предметы, мимо которых проходим и говорить, какие они. Вот почтовый ящик – он синий. Я заметил кошку - она пушистая» Ребенок и взрослый могут называть предметы по очереди.</w:t>
      </w:r>
    </w:p>
    <w:p w14:paraId="2D02E11A"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b/>
          <w:sz w:val="20"/>
          <w:szCs w:val="20"/>
        </w:rPr>
        <w:t> «Доскажи словечко».</w:t>
      </w:r>
      <w:r w:rsidRPr="00E27389">
        <w:rPr>
          <w:rFonts w:ascii="Times New Roman" w:hAnsi="Times New Roman" w:cs="Times New Roman"/>
          <w:sz w:val="20"/>
          <w:szCs w:val="20"/>
        </w:rPr>
        <w:t xml:space="preserve"> «Вы начинаете фразу, а ребенок ее заканчивает. Например, ворона каркает, а воробей (чирикает). Сова летает, а заяц (бегает, прыгает). У коровы теленок, а у лошади (жеребенок).</w:t>
      </w:r>
    </w:p>
    <w:p w14:paraId="6282705E" w14:textId="77777777" w:rsidR="007F22BC" w:rsidRPr="00E27389" w:rsidRDefault="007F22BC" w:rsidP="007F22BC">
      <w:pPr>
        <w:spacing w:line="0" w:lineRule="atLeast"/>
        <w:jc w:val="both"/>
        <w:rPr>
          <w:rFonts w:ascii="Times New Roman" w:hAnsi="Times New Roman" w:cs="Times New Roman"/>
          <w:b/>
          <w:sz w:val="20"/>
          <w:szCs w:val="20"/>
        </w:rPr>
      </w:pPr>
      <w:r w:rsidRPr="00E27389">
        <w:rPr>
          <w:rFonts w:ascii="Times New Roman" w:hAnsi="Times New Roman" w:cs="Times New Roman"/>
          <w:b/>
          <w:sz w:val="20"/>
          <w:szCs w:val="20"/>
        </w:rPr>
        <w:t> «Игры на кухне.</w:t>
      </w:r>
    </w:p>
    <w:p w14:paraId="411DC2C1"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«Приготовим сок». Из яблок сок. (яблочный, из груш (грушевый) и т. п. Справились? Наоборот: апельсиновый сок из чего? и т. д.</w:t>
      </w:r>
    </w:p>
    <w:p w14:paraId="2DC54294"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«Давай искать на кухне слова». Какие слова можно вынуть из борща? Винегрета? Кухонного шкафа? И пр.</w:t>
      </w:r>
    </w:p>
    <w:p w14:paraId="0397E0CA"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«Угощаю». «Давай вспомним вкусные (сладкие, соленые, кислые) слова и угостим друг друга» Ребенок называет «вкусное» слово и «кладет» его Вам на ладошку, затем Вы ему, и так до тех пор, пока все не «съедите».</w:t>
      </w:r>
    </w:p>
    <w:p w14:paraId="7497619F"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«Один –много», одна морковь - много моркови.</w:t>
      </w:r>
    </w:p>
    <w:p w14:paraId="6E891276"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«Один, два, пять», одно яблоко, три яблока, пять яблок.</w:t>
      </w:r>
    </w:p>
    <w:p w14:paraId="1B9622E5"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«Помогаю маме». Предложите ребенку перебрать горох, рис, гречку, пшено. Тем самым он окажет Вам посильную помощь и потренирует свои пальчики.</w:t>
      </w:r>
    </w:p>
    <w:p w14:paraId="69C55F90"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Давно известно, что развитие мелкой моторики пальцев рук способствует развитию речи.</w:t>
      </w:r>
    </w:p>
    <w:p w14:paraId="53F0163D"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lastRenderedPageBreak/>
        <w:t>  Чем еще можно позаниматься с ребенком, чтоб развить ручную умелость?</w:t>
      </w:r>
    </w:p>
    <w:p w14:paraId="3C9216D3"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 разминать пальцами пластилин, глину;</w:t>
      </w:r>
    </w:p>
    <w:p w14:paraId="4B826F5F"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 нанизывать крупные и мелкие пуговицы, шарики на нитку;</w:t>
      </w:r>
    </w:p>
    <w:p w14:paraId="65F77DBB"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 играть с конструктором, мозаикой, кубиками;</w:t>
      </w:r>
    </w:p>
    <w:p w14:paraId="629F5030"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 играть с песком, водой;</w:t>
      </w:r>
    </w:p>
    <w:p w14:paraId="14D438CD"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 резать ножницами (симметричное вырезание, аппликация, а также вырезание ножницами различных фигурок)</w:t>
      </w:r>
    </w:p>
    <w:p w14:paraId="2C93D183" w14:textId="77777777" w:rsidR="007F22BC" w:rsidRPr="00E27389"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 рисовать различными материалами (ручкой, карандашом, мелом, цветными мелками, акварелью, гуашью.</w:t>
      </w:r>
    </w:p>
    <w:p w14:paraId="3DD95B8B" w14:textId="77777777" w:rsidR="007F22BC" w:rsidRDefault="007F22BC" w:rsidP="007F22BC">
      <w:pPr>
        <w:spacing w:line="0" w:lineRule="atLeast"/>
        <w:jc w:val="both"/>
        <w:rPr>
          <w:rFonts w:ascii="Times New Roman" w:hAnsi="Times New Roman" w:cs="Times New Roman"/>
          <w:sz w:val="20"/>
          <w:szCs w:val="20"/>
        </w:rPr>
      </w:pPr>
      <w:r w:rsidRPr="00E27389">
        <w:rPr>
          <w:rFonts w:ascii="Times New Roman" w:hAnsi="Times New Roman" w:cs="Times New Roman"/>
          <w:sz w:val="20"/>
          <w:szCs w:val="20"/>
        </w:rPr>
        <w:t>  Желаю успехов!</w:t>
      </w:r>
    </w:p>
    <w:p w14:paraId="69D0468D" w14:textId="430888D4" w:rsidR="00FC687C" w:rsidRDefault="00FC687C" w:rsidP="00FC687C">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О.</w:t>
      </w:r>
      <w:r w:rsidR="00000F3B">
        <w:rPr>
          <w:rFonts w:ascii="Times New Roman" w:eastAsia="Times New Roman" w:hAnsi="Times New Roman" w:cs="Times New Roman"/>
          <w:i/>
          <w:iCs/>
          <w:color w:val="000000" w:themeColor="text1"/>
          <w:sz w:val="20"/>
          <w:szCs w:val="20"/>
          <w:u w:val="single"/>
          <w:lang w:eastAsia="ru-RU"/>
        </w:rPr>
        <w:t>В</w:t>
      </w:r>
      <w:r>
        <w:rPr>
          <w:rFonts w:ascii="Times New Roman" w:eastAsia="Times New Roman" w:hAnsi="Times New Roman" w:cs="Times New Roman"/>
          <w:i/>
          <w:iCs/>
          <w:color w:val="000000" w:themeColor="text1"/>
          <w:sz w:val="20"/>
          <w:szCs w:val="20"/>
          <w:u w:val="single"/>
          <w:lang w:eastAsia="ru-RU"/>
        </w:rPr>
        <w:t>. Комисаренко.</w:t>
      </w:r>
    </w:p>
    <w:p w14:paraId="233BCE6A" w14:textId="77777777" w:rsidR="009014A1" w:rsidRPr="00F947BF" w:rsidRDefault="009014A1" w:rsidP="009014A1">
      <w:pPr>
        <w:spacing w:line="0" w:lineRule="atLeast"/>
        <w:rPr>
          <w:rFonts w:ascii="Times New Roman" w:hAnsi="Times New Roman" w:cs="Times New Roman"/>
          <w:szCs w:val="22"/>
        </w:rPr>
      </w:pPr>
    </w:p>
    <w:p w14:paraId="1D765D88" w14:textId="77777777" w:rsidR="00B036DE" w:rsidRPr="00B036DE" w:rsidRDefault="00B036DE" w:rsidP="00B036DE">
      <w:pPr>
        <w:spacing w:line="0" w:lineRule="atLeast"/>
        <w:jc w:val="center"/>
        <w:rPr>
          <w:rFonts w:ascii="Times New Roman" w:hAnsi="Times New Roman" w:cs="Times New Roman"/>
          <w:b/>
          <w:color w:val="C00000"/>
          <w:sz w:val="24"/>
        </w:rPr>
      </w:pPr>
      <w:r w:rsidRPr="00B036DE">
        <w:rPr>
          <w:rFonts w:ascii="Times New Roman" w:hAnsi="Times New Roman" w:cs="Times New Roman"/>
          <w:b/>
          <w:color w:val="C00000"/>
          <w:sz w:val="24"/>
        </w:rPr>
        <w:t>Без труда не выговорить все звуки никогда</w:t>
      </w:r>
    </w:p>
    <w:p w14:paraId="60EEEA18" w14:textId="77777777" w:rsidR="00B036DE" w:rsidRPr="00395C0B" w:rsidRDefault="00B036DE" w:rsidP="00B036DE">
      <w:pPr>
        <w:spacing w:line="0" w:lineRule="atLeast"/>
        <w:jc w:val="both"/>
        <w:rPr>
          <w:rFonts w:ascii="Times New Roman" w:hAnsi="Times New Roman" w:cs="Times New Roman"/>
          <w:sz w:val="20"/>
          <w:szCs w:val="20"/>
        </w:rPr>
      </w:pPr>
      <w:r w:rsidRPr="00395C0B">
        <w:rPr>
          <w:rFonts w:ascii="Segoe UI Symbol" w:hAnsi="Segoe UI Symbol" w:cs="Segoe UI Symbol"/>
          <w:sz w:val="20"/>
          <w:szCs w:val="20"/>
        </w:rPr>
        <w:t>⠀</w:t>
      </w:r>
      <w:r w:rsidRPr="00395C0B">
        <w:rPr>
          <w:rFonts w:ascii="Times New Roman" w:hAnsi="Times New Roman" w:cs="Times New Roman"/>
          <w:sz w:val="20"/>
          <w:szCs w:val="20"/>
        </w:rPr>
        <w:tab/>
        <w:t>Большинство родителей ответственно относятся к домашней работе. Но есть и те, кто искренне не понимают, почему они должны что-то делать.</w:t>
      </w:r>
    </w:p>
    <w:p w14:paraId="489783B1" w14:textId="77777777" w:rsidR="00B036DE" w:rsidRPr="002562A6" w:rsidRDefault="00B036DE" w:rsidP="00B036DE">
      <w:pPr>
        <w:spacing w:line="0" w:lineRule="atLeast"/>
        <w:jc w:val="both"/>
        <w:rPr>
          <w:rFonts w:ascii="Times New Roman" w:hAnsi="Times New Roman" w:cs="Times New Roman"/>
          <w:sz w:val="20"/>
          <w:szCs w:val="20"/>
        </w:rPr>
      </w:pPr>
      <w:r w:rsidRPr="00395C0B">
        <w:rPr>
          <w:rFonts w:ascii="Segoe UI Symbol" w:hAnsi="Segoe UI Symbol" w:cs="Segoe UI Symbol"/>
          <w:sz w:val="20"/>
          <w:szCs w:val="20"/>
        </w:rPr>
        <w:t>⠀</w:t>
      </w:r>
      <w:r w:rsidRPr="00395C0B">
        <w:rPr>
          <w:rFonts w:ascii="Times New Roman" w:hAnsi="Times New Roman" w:cs="Times New Roman"/>
          <w:sz w:val="20"/>
          <w:szCs w:val="20"/>
        </w:rPr>
        <w:t>Сейчас я подробно объясню важность и необходимость домашней работы:</w:t>
      </w:r>
    </w:p>
    <w:p w14:paraId="77A4097F" w14:textId="77777777" w:rsidR="00B036DE" w:rsidRPr="00395C0B" w:rsidRDefault="00B036DE" w:rsidP="00B036DE">
      <w:pPr>
        <w:spacing w:line="0" w:lineRule="atLeast"/>
        <w:jc w:val="both"/>
        <w:rPr>
          <w:rFonts w:ascii="Times New Roman" w:hAnsi="Times New Roman" w:cs="Times New Roman"/>
          <w:b/>
          <w:i/>
          <w:sz w:val="20"/>
          <w:szCs w:val="20"/>
        </w:rPr>
      </w:pPr>
      <w:r w:rsidRPr="00395C0B">
        <w:rPr>
          <w:rFonts w:ascii="Times New Roman" w:hAnsi="Times New Roman" w:cs="Times New Roman"/>
          <w:b/>
          <w:i/>
          <w:sz w:val="20"/>
          <w:szCs w:val="20"/>
        </w:rPr>
        <w:t>Закрепление материала.</w:t>
      </w:r>
    </w:p>
    <w:p w14:paraId="6B0D3210" w14:textId="4173959F" w:rsidR="00B036DE" w:rsidRPr="002562A6" w:rsidRDefault="00B036DE" w:rsidP="00B036DE">
      <w:pPr>
        <w:spacing w:line="0" w:lineRule="atLeast"/>
        <w:jc w:val="both"/>
        <w:rPr>
          <w:rFonts w:ascii="Times New Roman" w:hAnsi="Times New Roman" w:cs="Times New Roman"/>
          <w:sz w:val="20"/>
          <w:szCs w:val="20"/>
        </w:rPr>
      </w:pPr>
      <w:r w:rsidRPr="00395C0B">
        <w:rPr>
          <w:rFonts w:ascii="Times New Roman" w:hAnsi="Times New Roman" w:cs="Times New Roman"/>
          <w:sz w:val="20"/>
          <w:szCs w:val="20"/>
        </w:rPr>
        <w:t>У ребёнка до занятий сформировалась привычка говорить неправильно. Нужно убрать эти негативные привычки «говорения» и выработать новые. А это достигается только при постоянном повторении тех упражнений, что даёт педагог на занятиях.</w:t>
      </w:r>
    </w:p>
    <w:p w14:paraId="7446836D" w14:textId="77777777" w:rsidR="00B036DE" w:rsidRPr="00395C0B" w:rsidRDefault="00B036DE" w:rsidP="00B036DE">
      <w:pPr>
        <w:spacing w:line="0" w:lineRule="atLeast"/>
        <w:jc w:val="both"/>
        <w:rPr>
          <w:rFonts w:ascii="Times New Roman" w:hAnsi="Times New Roman" w:cs="Times New Roman"/>
          <w:b/>
          <w:i/>
          <w:sz w:val="20"/>
          <w:szCs w:val="20"/>
        </w:rPr>
      </w:pPr>
      <w:r w:rsidRPr="00395C0B">
        <w:rPr>
          <w:rFonts w:ascii="Times New Roman" w:hAnsi="Times New Roman" w:cs="Times New Roman"/>
          <w:b/>
          <w:i/>
          <w:sz w:val="20"/>
          <w:szCs w:val="20"/>
        </w:rPr>
        <w:t>Повторение — мать учения.</w:t>
      </w:r>
    </w:p>
    <w:p w14:paraId="502CD0ED" w14:textId="77777777" w:rsidR="00B036DE" w:rsidRPr="002562A6" w:rsidRDefault="00B036DE" w:rsidP="00B036DE">
      <w:pPr>
        <w:spacing w:line="0" w:lineRule="atLeast"/>
        <w:jc w:val="both"/>
        <w:rPr>
          <w:rFonts w:ascii="Times New Roman" w:hAnsi="Times New Roman" w:cs="Times New Roman"/>
          <w:sz w:val="20"/>
          <w:szCs w:val="20"/>
        </w:rPr>
      </w:pPr>
      <w:r w:rsidRPr="00395C0B">
        <w:rPr>
          <w:rFonts w:ascii="Times New Roman" w:hAnsi="Times New Roman" w:cs="Times New Roman"/>
          <w:sz w:val="20"/>
          <w:szCs w:val="20"/>
        </w:rPr>
        <w:t>Только при многократном повторении звук может войти в речь. Мало его вызвать и поставить. Главное ввести этот звук в самостоятельную речь.</w:t>
      </w:r>
    </w:p>
    <w:p w14:paraId="6257F654" w14:textId="77777777" w:rsidR="00B036DE" w:rsidRPr="002562A6" w:rsidRDefault="00B036DE" w:rsidP="00B036DE">
      <w:pPr>
        <w:spacing w:line="0" w:lineRule="atLeast"/>
        <w:jc w:val="both"/>
        <w:rPr>
          <w:rFonts w:ascii="Times New Roman" w:hAnsi="Times New Roman" w:cs="Times New Roman"/>
          <w:sz w:val="20"/>
          <w:szCs w:val="20"/>
        </w:rPr>
      </w:pPr>
      <w:r w:rsidRPr="00395C0B">
        <w:rPr>
          <w:rFonts w:ascii="Times New Roman" w:hAnsi="Times New Roman" w:cs="Times New Roman"/>
          <w:b/>
          <w:sz w:val="20"/>
          <w:szCs w:val="20"/>
        </w:rPr>
        <w:t>Важно!</w:t>
      </w:r>
      <w:r w:rsidRPr="00395C0B">
        <w:rPr>
          <w:rFonts w:ascii="Times New Roman" w:hAnsi="Times New Roman" w:cs="Times New Roman"/>
          <w:sz w:val="20"/>
          <w:szCs w:val="20"/>
        </w:rPr>
        <w:t xml:space="preserve"> Чтобы научиться говорить исправленный звук в слове правильно и легко, надо это слово произнести не менее 60 раз.</w:t>
      </w:r>
    </w:p>
    <w:p w14:paraId="6391D35F" w14:textId="77777777" w:rsidR="00B036DE" w:rsidRPr="00395C0B" w:rsidRDefault="00B036DE" w:rsidP="00B036DE">
      <w:pPr>
        <w:spacing w:line="0" w:lineRule="atLeast"/>
        <w:jc w:val="both"/>
        <w:rPr>
          <w:rFonts w:ascii="Times New Roman" w:hAnsi="Times New Roman" w:cs="Times New Roman"/>
          <w:b/>
          <w:i/>
          <w:sz w:val="20"/>
          <w:szCs w:val="20"/>
        </w:rPr>
      </w:pPr>
      <w:r w:rsidRPr="00395C0B">
        <w:rPr>
          <w:rFonts w:ascii="Times New Roman" w:hAnsi="Times New Roman" w:cs="Times New Roman"/>
          <w:b/>
          <w:i/>
          <w:sz w:val="20"/>
          <w:szCs w:val="20"/>
        </w:rPr>
        <w:t>Время общения с ребёнком.</w:t>
      </w:r>
    </w:p>
    <w:p w14:paraId="6C66E210" w14:textId="77777777" w:rsidR="00B036DE" w:rsidRPr="002562A6" w:rsidRDefault="00B036DE" w:rsidP="00B036DE">
      <w:pPr>
        <w:spacing w:line="0" w:lineRule="atLeast"/>
        <w:jc w:val="both"/>
        <w:rPr>
          <w:rFonts w:ascii="Times New Roman" w:hAnsi="Times New Roman" w:cs="Times New Roman"/>
          <w:sz w:val="20"/>
          <w:szCs w:val="20"/>
        </w:rPr>
      </w:pPr>
      <w:r w:rsidRPr="00395C0B">
        <w:rPr>
          <w:rFonts w:ascii="Times New Roman" w:hAnsi="Times New Roman" w:cs="Times New Roman"/>
          <w:sz w:val="20"/>
          <w:szCs w:val="20"/>
        </w:rPr>
        <w:t>Логопедическое занятие длится в среднем 30 мин. А родители общаются с ребёнком весь день. Поэтому закрепление речевых умений и навыков нужно проводить не только в тетради, но и во время игр, прогулок и простого повседневного общения.</w:t>
      </w:r>
    </w:p>
    <w:p w14:paraId="41FB77FF" w14:textId="77777777" w:rsidR="00B036DE" w:rsidRPr="00395C0B" w:rsidRDefault="00B036DE" w:rsidP="00B036DE">
      <w:pPr>
        <w:spacing w:line="0" w:lineRule="atLeast"/>
        <w:jc w:val="both"/>
        <w:rPr>
          <w:rFonts w:ascii="Times New Roman" w:hAnsi="Times New Roman" w:cs="Times New Roman"/>
          <w:b/>
          <w:i/>
          <w:sz w:val="20"/>
          <w:szCs w:val="20"/>
        </w:rPr>
      </w:pPr>
      <w:r w:rsidRPr="00395C0B">
        <w:rPr>
          <w:rFonts w:ascii="Times New Roman" w:hAnsi="Times New Roman" w:cs="Times New Roman"/>
          <w:b/>
          <w:i/>
          <w:sz w:val="20"/>
          <w:szCs w:val="20"/>
        </w:rPr>
        <w:t>Контроль и ответственность.</w:t>
      </w:r>
    </w:p>
    <w:p w14:paraId="673758F6" w14:textId="77777777" w:rsidR="00B036DE" w:rsidRPr="002562A6" w:rsidRDefault="00B036DE" w:rsidP="00B036DE">
      <w:pPr>
        <w:spacing w:line="0" w:lineRule="atLeast"/>
        <w:jc w:val="both"/>
        <w:rPr>
          <w:rFonts w:ascii="Times New Roman" w:hAnsi="Times New Roman" w:cs="Times New Roman"/>
          <w:sz w:val="20"/>
          <w:szCs w:val="20"/>
        </w:rPr>
      </w:pPr>
      <w:r w:rsidRPr="00395C0B">
        <w:rPr>
          <w:rFonts w:ascii="Times New Roman" w:hAnsi="Times New Roman" w:cs="Times New Roman"/>
          <w:sz w:val="20"/>
          <w:szCs w:val="20"/>
        </w:rPr>
        <w:t>Если поручить ребёнку самостоятельно выполнить задание, он может сделать его некачественно. Из-за этого будет тормозится процесс исправления нарушений речи. Родитель контролирует правильность выполнения задания.</w:t>
      </w:r>
    </w:p>
    <w:p w14:paraId="515CC1B6" w14:textId="77777777" w:rsidR="00B036DE" w:rsidRPr="00395C0B" w:rsidRDefault="00B036DE" w:rsidP="00B036DE">
      <w:pPr>
        <w:spacing w:line="0" w:lineRule="atLeast"/>
        <w:jc w:val="both"/>
        <w:rPr>
          <w:rFonts w:ascii="Times New Roman" w:hAnsi="Times New Roman" w:cs="Times New Roman"/>
          <w:b/>
          <w:i/>
          <w:sz w:val="20"/>
          <w:szCs w:val="20"/>
        </w:rPr>
      </w:pPr>
      <w:r w:rsidRPr="00395C0B">
        <w:rPr>
          <w:rFonts w:ascii="Times New Roman" w:hAnsi="Times New Roman" w:cs="Times New Roman"/>
          <w:b/>
          <w:i/>
          <w:sz w:val="20"/>
          <w:szCs w:val="20"/>
        </w:rPr>
        <w:t>Один в поле не воин</w:t>
      </w:r>
    </w:p>
    <w:p w14:paraId="6E8055FB" w14:textId="77777777" w:rsidR="00B036DE" w:rsidRPr="002562A6" w:rsidRDefault="00B036DE" w:rsidP="00B036DE">
      <w:pPr>
        <w:spacing w:line="0" w:lineRule="atLeast"/>
        <w:jc w:val="both"/>
        <w:rPr>
          <w:rFonts w:ascii="Times New Roman" w:hAnsi="Times New Roman" w:cs="Times New Roman"/>
          <w:sz w:val="20"/>
          <w:szCs w:val="20"/>
        </w:rPr>
      </w:pPr>
      <w:r w:rsidRPr="00395C0B">
        <w:rPr>
          <w:rFonts w:ascii="Times New Roman" w:hAnsi="Times New Roman" w:cs="Times New Roman"/>
          <w:sz w:val="20"/>
          <w:szCs w:val="20"/>
        </w:rPr>
        <w:t>У педагога нет волшебной палочки, взмахнув которой он исправит речь ребёнка. И нет чудо таблетки, выпив которую ребенок мгновенно заговорит. Только при совместной, целенаправленной работе логопеда, ребенка и родителей можно добиться положительного результата.</w:t>
      </w:r>
    </w:p>
    <w:p w14:paraId="4C6F697B" w14:textId="77777777" w:rsidR="00B036DE" w:rsidRPr="00395C0B" w:rsidRDefault="00B036DE" w:rsidP="00B036DE">
      <w:pPr>
        <w:spacing w:line="0" w:lineRule="atLeast"/>
        <w:ind w:firstLine="708"/>
        <w:jc w:val="both"/>
        <w:rPr>
          <w:rFonts w:ascii="Times New Roman" w:hAnsi="Times New Roman" w:cs="Times New Roman"/>
          <w:sz w:val="20"/>
          <w:szCs w:val="20"/>
        </w:rPr>
      </w:pPr>
      <w:r w:rsidRPr="00395C0B">
        <w:rPr>
          <w:rFonts w:ascii="Times New Roman" w:hAnsi="Times New Roman" w:cs="Times New Roman"/>
          <w:sz w:val="20"/>
          <w:szCs w:val="20"/>
        </w:rPr>
        <w:t>Давайте будем работать вместе, чтобы потом с гордостью сказать, что МЫ научили ребенка красивой речи. Выполняйте задания и не бойтесь спросить, если что-то непонятно. Логопед всегда подскажет и направит.</w:t>
      </w:r>
    </w:p>
    <w:p w14:paraId="5699ABE0" w14:textId="77777777" w:rsidR="007F22BC" w:rsidRDefault="007F22BC" w:rsidP="007F22BC">
      <w:pPr>
        <w:spacing w:line="0" w:lineRule="atLeast"/>
        <w:jc w:val="both"/>
        <w:rPr>
          <w:rFonts w:ascii="Times New Roman" w:hAnsi="Times New Roman" w:cs="Times New Roman"/>
          <w:sz w:val="20"/>
          <w:szCs w:val="20"/>
        </w:rPr>
      </w:pPr>
    </w:p>
    <w:p w14:paraId="1AC0A213" w14:textId="612168FE" w:rsidR="008524C0" w:rsidRDefault="008524C0" w:rsidP="008524C0">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w:t>
      </w:r>
      <w:proofErr w:type="spellStart"/>
      <w:r w:rsidR="00260D87">
        <w:rPr>
          <w:rFonts w:ascii="Times New Roman" w:eastAsia="Times New Roman" w:hAnsi="Times New Roman" w:cs="Times New Roman"/>
          <w:i/>
          <w:iCs/>
          <w:color w:val="000000" w:themeColor="text1"/>
          <w:sz w:val="20"/>
          <w:szCs w:val="20"/>
          <w:u w:val="single"/>
          <w:lang w:eastAsia="ru-RU"/>
        </w:rPr>
        <w:t>Е.А.Загоскина</w:t>
      </w:r>
      <w:proofErr w:type="spellEnd"/>
      <w:r>
        <w:rPr>
          <w:rFonts w:ascii="Times New Roman" w:eastAsia="Times New Roman" w:hAnsi="Times New Roman" w:cs="Times New Roman"/>
          <w:i/>
          <w:iCs/>
          <w:color w:val="000000" w:themeColor="text1"/>
          <w:sz w:val="20"/>
          <w:szCs w:val="20"/>
          <w:u w:val="single"/>
          <w:lang w:eastAsia="ru-RU"/>
        </w:rPr>
        <w:t>.</w:t>
      </w:r>
    </w:p>
    <w:p w14:paraId="7698C963" w14:textId="77777777" w:rsidR="00792771" w:rsidRDefault="00792771" w:rsidP="00792771">
      <w:pPr>
        <w:spacing w:line="0" w:lineRule="atLeast"/>
        <w:rPr>
          <w:rFonts w:ascii="Times New Roman" w:eastAsia="Times New Roman" w:hAnsi="Times New Roman" w:cs="Times New Roman"/>
          <w:i/>
          <w:iCs/>
          <w:color w:val="000000" w:themeColor="text1"/>
          <w:sz w:val="20"/>
          <w:szCs w:val="20"/>
          <w:u w:val="single"/>
          <w:lang w:eastAsia="ru-RU"/>
        </w:rPr>
      </w:pPr>
    </w:p>
    <w:p w14:paraId="01FD5300" w14:textId="77777777" w:rsidR="00CD676E" w:rsidRDefault="00CD676E" w:rsidP="00CD676E">
      <w:pPr>
        <w:pStyle w:val="aff"/>
        <w:spacing w:line="0" w:lineRule="atLeast"/>
        <w:jc w:val="center"/>
        <w:rPr>
          <w:rFonts w:ascii="Times New Roman" w:hAnsi="Times New Roman" w:cs="Times New Roman"/>
          <w:b/>
          <w:bCs/>
          <w:color w:val="C00000"/>
          <w:sz w:val="24"/>
          <w:szCs w:val="24"/>
        </w:rPr>
      </w:pPr>
      <w:r w:rsidRPr="00CD676E">
        <w:rPr>
          <w:rFonts w:ascii="Times New Roman" w:hAnsi="Times New Roman" w:cs="Times New Roman"/>
          <w:b/>
          <w:bCs/>
          <w:color w:val="C00000"/>
          <w:sz w:val="24"/>
          <w:szCs w:val="24"/>
        </w:rPr>
        <w:t>Речевой режим дома: о чем важно помнить</w:t>
      </w:r>
    </w:p>
    <w:p w14:paraId="6B401884" w14:textId="77777777" w:rsidR="00CD676E" w:rsidRDefault="00CD676E" w:rsidP="00CD676E">
      <w:pPr>
        <w:pStyle w:val="aff"/>
        <w:spacing w:line="0" w:lineRule="atLeast"/>
        <w:jc w:val="center"/>
        <w:rPr>
          <w:rFonts w:ascii="Times New Roman" w:hAnsi="Times New Roman" w:cs="Times New Roman"/>
          <w:sz w:val="20"/>
        </w:rPr>
      </w:pPr>
    </w:p>
    <w:p w14:paraId="0904D2DC" w14:textId="5644576E" w:rsidR="00CD676E" w:rsidRDefault="00CD676E" w:rsidP="00CD676E">
      <w:pPr>
        <w:pStyle w:val="aff"/>
        <w:spacing w:line="0" w:lineRule="atLeast"/>
        <w:rPr>
          <w:rFonts w:ascii="Times New Roman" w:hAnsi="Times New Roman" w:cs="Times New Roman"/>
          <w:sz w:val="20"/>
        </w:rPr>
      </w:pPr>
      <w:r w:rsidRPr="007F1630">
        <w:rPr>
          <w:rFonts w:ascii="Times New Roman" w:hAnsi="Times New Roman" w:cs="Times New Roman"/>
          <w:sz w:val="20"/>
        </w:rPr>
        <w:t>Что такое речевой режим?</w:t>
      </w:r>
      <w:r>
        <w:rPr>
          <w:rFonts w:ascii="Times New Roman" w:hAnsi="Times New Roman" w:cs="Times New Roman"/>
          <w:sz w:val="20"/>
        </w:rPr>
        <w:t xml:space="preserve"> </w:t>
      </w:r>
      <w:r w:rsidRPr="007F1630">
        <w:rPr>
          <w:rFonts w:ascii="Times New Roman" w:hAnsi="Times New Roman" w:cs="Times New Roman"/>
          <w:sz w:val="20"/>
        </w:rPr>
        <w:t>Это то, как взрослые говорят с ребёнком дома. Каждый день, в обычных делах: одевание, еда, игра, прогулка. Если дома звучит правильная, но простая речь, ребёнок быстрее её перенимает</w:t>
      </w:r>
      <w:r>
        <w:rPr>
          <w:rFonts w:ascii="Times New Roman" w:hAnsi="Times New Roman" w:cs="Times New Roman"/>
          <w:sz w:val="20"/>
        </w:rPr>
        <w:t>.</w:t>
      </w:r>
    </w:p>
    <w:p w14:paraId="1919FE18" w14:textId="022EA760" w:rsidR="00CD676E" w:rsidRDefault="00CD676E" w:rsidP="00CD676E">
      <w:pPr>
        <w:pStyle w:val="aff"/>
        <w:spacing w:line="0" w:lineRule="atLeast"/>
        <w:rPr>
          <w:rFonts w:ascii="Times New Roman" w:hAnsi="Times New Roman" w:cs="Times New Roman"/>
          <w:sz w:val="20"/>
        </w:rPr>
      </w:pPr>
      <w:r w:rsidRPr="007F1630">
        <w:rPr>
          <w:rFonts w:ascii="Times New Roman" w:hAnsi="Times New Roman" w:cs="Times New Roman"/>
          <w:sz w:val="20"/>
        </w:rPr>
        <w:t xml:space="preserve">Речевой режим </w:t>
      </w:r>
      <w:r>
        <w:rPr>
          <w:rFonts w:ascii="Times New Roman" w:hAnsi="Times New Roman" w:cs="Times New Roman"/>
          <w:sz w:val="20"/>
        </w:rPr>
        <w:t>–</w:t>
      </w:r>
      <w:r w:rsidRPr="007F1630">
        <w:rPr>
          <w:rFonts w:ascii="Times New Roman" w:hAnsi="Times New Roman" w:cs="Times New Roman"/>
          <w:sz w:val="20"/>
        </w:rPr>
        <w:t xml:space="preserve"> это не уроки и не строгие правила. Это спокойное, доброжелательное общение в течение дня. Для детей с особенностями развития такая речевая среда особенно важна: она помогает им понимать речь, накапл</w:t>
      </w:r>
      <w:r>
        <w:rPr>
          <w:rFonts w:ascii="Times New Roman" w:hAnsi="Times New Roman" w:cs="Times New Roman"/>
          <w:sz w:val="20"/>
        </w:rPr>
        <w:t>ивать слова и учиться говорить.</w:t>
      </w:r>
      <w:r>
        <w:rPr>
          <w:rFonts w:ascii="Times New Roman" w:hAnsi="Times New Roman" w:cs="Times New Roman"/>
          <w:sz w:val="20"/>
        </w:rPr>
        <w:br/>
        <w:t>Главные правила, которые мы выделили:</w:t>
      </w:r>
      <w:r w:rsidRPr="007F1630">
        <w:rPr>
          <w:rFonts w:ascii="Times New Roman" w:hAnsi="Times New Roman" w:cs="Times New Roman"/>
          <w:sz w:val="20"/>
        </w:rPr>
        <w:br/>
        <w:t>1. Говорите коротко и просто.</w:t>
      </w:r>
      <w:r w:rsidRPr="007F1630">
        <w:rPr>
          <w:rFonts w:ascii="Times New Roman" w:hAnsi="Times New Roman" w:cs="Times New Roman"/>
          <w:sz w:val="20"/>
        </w:rPr>
        <w:br/>
        <w:t xml:space="preserve">Не «Пойди, пожалуйста, в свою комнату и принеси мне ту красную машинку, которая стоит на полке», а «Принеси машинку». Одна просьба </w:t>
      </w:r>
      <w:r>
        <w:rPr>
          <w:rFonts w:ascii="Times New Roman" w:hAnsi="Times New Roman" w:cs="Times New Roman"/>
          <w:sz w:val="20"/>
        </w:rPr>
        <w:t>–</w:t>
      </w:r>
      <w:r w:rsidRPr="007F1630">
        <w:rPr>
          <w:rFonts w:ascii="Times New Roman" w:hAnsi="Times New Roman" w:cs="Times New Roman"/>
          <w:sz w:val="20"/>
        </w:rPr>
        <w:t xml:space="preserve"> одно действие.</w:t>
      </w:r>
      <w:r w:rsidRPr="007F1630">
        <w:rPr>
          <w:rFonts w:ascii="Times New Roman" w:hAnsi="Times New Roman" w:cs="Times New Roman"/>
          <w:sz w:val="20"/>
        </w:rPr>
        <w:br/>
        <w:t>2. Не сюсюкайте.</w:t>
      </w:r>
      <w:r w:rsidRPr="007F1630">
        <w:rPr>
          <w:rFonts w:ascii="Times New Roman" w:hAnsi="Times New Roman" w:cs="Times New Roman"/>
          <w:sz w:val="20"/>
        </w:rPr>
        <w:br/>
        <w:t>Говорите чётко, правильно. Если ребёнок говорит «</w:t>
      </w:r>
      <w:proofErr w:type="spellStart"/>
      <w:r w:rsidRPr="007F1630">
        <w:rPr>
          <w:rFonts w:ascii="Times New Roman" w:hAnsi="Times New Roman" w:cs="Times New Roman"/>
          <w:sz w:val="20"/>
        </w:rPr>
        <w:t>масина</w:t>
      </w:r>
      <w:proofErr w:type="spellEnd"/>
      <w:r w:rsidRPr="007F1630">
        <w:rPr>
          <w:rFonts w:ascii="Times New Roman" w:hAnsi="Times New Roman" w:cs="Times New Roman"/>
          <w:sz w:val="20"/>
        </w:rPr>
        <w:t>», вы отвечаете: «Да, машина. Это машина». Не ругайте, просто дайте образец.</w:t>
      </w:r>
      <w:r w:rsidRPr="007F1630">
        <w:rPr>
          <w:rFonts w:ascii="Times New Roman" w:hAnsi="Times New Roman" w:cs="Times New Roman"/>
          <w:sz w:val="20"/>
        </w:rPr>
        <w:br/>
        <w:t>3. Давайте время на ответ.</w:t>
      </w:r>
      <w:r w:rsidRPr="007F1630">
        <w:rPr>
          <w:rFonts w:ascii="Times New Roman" w:hAnsi="Times New Roman" w:cs="Times New Roman"/>
          <w:sz w:val="20"/>
        </w:rPr>
        <w:br/>
        <w:t xml:space="preserve">Задали вопрос </w:t>
      </w:r>
      <w:r>
        <w:rPr>
          <w:rFonts w:ascii="Times New Roman" w:hAnsi="Times New Roman" w:cs="Times New Roman"/>
          <w:sz w:val="20"/>
        </w:rPr>
        <w:t>–</w:t>
      </w:r>
      <w:r w:rsidRPr="007F1630">
        <w:rPr>
          <w:rFonts w:ascii="Times New Roman" w:hAnsi="Times New Roman" w:cs="Times New Roman"/>
          <w:sz w:val="20"/>
        </w:rPr>
        <w:t xml:space="preserve"> подождите 5–10 секунд. Не отвечайте за ребёнка. Если он молчит, помогите: покажите, подскажите.</w:t>
      </w:r>
      <w:r w:rsidRPr="007F1630">
        <w:rPr>
          <w:rFonts w:ascii="Times New Roman" w:hAnsi="Times New Roman" w:cs="Times New Roman"/>
          <w:sz w:val="20"/>
        </w:rPr>
        <w:br/>
        <w:t>4. Комментируйте свои действия.</w:t>
      </w:r>
      <w:r w:rsidRPr="007F1630">
        <w:rPr>
          <w:rFonts w:ascii="Times New Roman" w:hAnsi="Times New Roman" w:cs="Times New Roman"/>
          <w:sz w:val="20"/>
        </w:rPr>
        <w:br/>
        <w:t>«Я мою руки. Вода тёплая. Мыло пахнет». «Я режу хлеб. Хлеб мягкий». Так ребёнок слышит слова в конкретной ситуации.</w:t>
      </w:r>
      <w:r w:rsidRPr="007F1630">
        <w:rPr>
          <w:rFonts w:ascii="Times New Roman" w:hAnsi="Times New Roman" w:cs="Times New Roman"/>
          <w:sz w:val="20"/>
        </w:rPr>
        <w:br/>
        <w:t>5. Используйте жесты и карточки.</w:t>
      </w:r>
      <w:r w:rsidRPr="007F1630">
        <w:rPr>
          <w:rFonts w:ascii="Times New Roman" w:hAnsi="Times New Roman" w:cs="Times New Roman"/>
          <w:sz w:val="20"/>
        </w:rPr>
        <w:br/>
        <w:t>Если ребёнок не говорит, он может показать пальцем, кивнуть, взять карточку. Это тоже общение. Хвалите за любой ответ.</w:t>
      </w:r>
      <w:r w:rsidRPr="007F1630">
        <w:rPr>
          <w:rFonts w:ascii="Times New Roman" w:hAnsi="Times New Roman" w:cs="Times New Roman"/>
          <w:sz w:val="20"/>
        </w:rPr>
        <w:br/>
        <w:t>6. Повторяйте много раз.</w:t>
      </w:r>
      <w:r w:rsidRPr="007F1630">
        <w:rPr>
          <w:rFonts w:ascii="Times New Roman" w:hAnsi="Times New Roman" w:cs="Times New Roman"/>
          <w:sz w:val="20"/>
        </w:rPr>
        <w:br/>
        <w:t>Одно и то же слово, одна и та же фраза каждый день. Детям с особенностями нужно время, чтобы запомнить.</w:t>
      </w:r>
      <w:r w:rsidRPr="007F1630">
        <w:rPr>
          <w:rFonts w:ascii="Times New Roman" w:hAnsi="Times New Roman" w:cs="Times New Roman"/>
          <w:sz w:val="20"/>
        </w:rPr>
        <w:br/>
        <w:t>7. Хвалите за любую попытку.</w:t>
      </w:r>
      <w:r w:rsidRPr="007F1630">
        <w:rPr>
          <w:rFonts w:ascii="Times New Roman" w:hAnsi="Times New Roman" w:cs="Times New Roman"/>
          <w:sz w:val="20"/>
        </w:rPr>
        <w:br/>
        <w:t>«Молодец! Ты сказал!» Даже если получилось неточно. Радость помогает учиться.</w:t>
      </w:r>
      <w:r w:rsidRPr="007F1630">
        <w:rPr>
          <w:rFonts w:ascii="Times New Roman" w:hAnsi="Times New Roman" w:cs="Times New Roman"/>
          <w:sz w:val="20"/>
        </w:rPr>
        <w:br/>
        <w:t>8. Не ругайте за ошибки.</w:t>
      </w:r>
      <w:r w:rsidRPr="007F1630">
        <w:rPr>
          <w:rFonts w:ascii="Times New Roman" w:hAnsi="Times New Roman" w:cs="Times New Roman"/>
          <w:sz w:val="20"/>
        </w:rPr>
        <w:br/>
        <w:t xml:space="preserve">Ошибка </w:t>
      </w:r>
      <w:r>
        <w:rPr>
          <w:rFonts w:ascii="Times New Roman" w:hAnsi="Times New Roman" w:cs="Times New Roman"/>
          <w:sz w:val="20"/>
        </w:rPr>
        <w:t>–</w:t>
      </w:r>
      <w:r w:rsidRPr="007F1630">
        <w:rPr>
          <w:rFonts w:ascii="Times New Roman" w:hAnsi="Times New Roman" w:cs="Times New Roman"/>
          <w:sz w:val="20"/>
        </w:rPr>
        <w:t xml:space="preserve"> это не плохо. Просто спокойно по</w:t>
      </w:r>
      <w:r>
        <w:rPr>
          <w:rFonts w:ascii="Times New Roman" w:hAnsi="Times New Roman" w:cs="Times New Roman"/>
          <w:sz w:val="20"/>
        </w:rPr>
        <w:t>вторите правильно: «Скажи: лист</w:t>
      </w:r>
      <w:r w:rsidRPr="007F1630">
        <w:rPr>
          <w:rFonts w:ascii="Times New Roman" w:hAnsi="Times New Roman" w:cs="Times New Roman"/>
          <w:sz w:val="20"/>
        </w:rPr>
        <w:t>».</w:t>
      </w:r>
      <w:r w:rsidRPr="007F1630">
        <w:rPr>
          <w:rFonts w:ascii="Times New Roman" w:hAnsi="Times New Roman" w:cs="Times New Roman"/>
          <w:sz w:val="20"/>
        </w:rPr>
        <w:br/>
        <w:t>9. Создавайте ситуации для просьбы.</w:t>
      </w:r>
      <w:r w:rsidRPr="007F1630">
        <w:rPr>
          <w:rFonts w:ascii="Times New Roman" w:hAnsi="Times New Roman" w:cs="Times New Roman"/>
          <w:sz w:val="20"/>
        </w:rPr>
        <w:br/>
        <w:t xml:space="preserve">Положите любимую игрушку на видное место, но высоко. Ребёнок захочет </w:t>
      </w:r>
      <w:r>
        <w:rPr>
          <w:rFonts w:ascii="Times New Roman" w:hAnsi="Times New Roman" w:cs="Times New Roman"/>
          <w:sz w:val="20"/>
        </w:rPr>
        <w:t>–</w:t>
      </w:r>
      <w:r w:rsidRPr="007F1630">
        <w:rPr>
          <w:rFonts w:ascii="Times New Roman" w:hAnsi="Times New Roman" w:cs="Times New Roman"/>
          <w:sz w:val="20"/>
        </w:rPr>
        <w:t xml:space="preserve"> ему придётся попросить: «Дай» (словом, жестом или карточкой).</w:t>
      </w:r>
      <w:r w:rsidRPr="007F1630">
        <w:rPr>
          <w:rFonts w:ascii="Times New Roman" w:hAnsi="Times New Roman" w:cs="Times New Roman"/>
          <w:sz w:val="20"/>
        </w:rPr>
        <w:br/>
        <w:t>10. Убирайте лишний шум.</w:t>
      </w:r>
      <w:r w:rsidRPr="007F1630">
        <w:rPr>
          <w:rFonts w:ascii="Times New Roman" w:hAnsi="Times New Roman" w:cs="Times New Roman"/>
          <w:sz w:val="20"/>
        </w:rPr>
        <w:br/>
        <w:t>Телевизор, радио, громкая музыка мешают ребёнку слышать речь. Когд</w:t>
      </w:r>
      <w:r>
        <w:rPr>
          <w:rFonts w:ascii="Times New Roman" w:hAnsi="Times New Roman" w:cs="Times New Roman"/>
          <w:sz w:val="20"/>
        </w:rPr>
        <w:t>а вы общаетесь, выключайте фон.</w:t>
      </w:r>
      <w:r w:rsidRPr="007F1630">
        <w:rPr>
          <w:rFonts w:ascii="Times New Roman" w:hAnsi="Times New Roman" w:cs="Times New Roman"/>
          <w:sz w:val="20"/>
        </w:rPr>
        <w:br/>
        <w:t>Что делать, если ребёнок не говорит?</w:t>
      </w:r>
      <w:r w:rsidRPr="007F1630">
        <w:rPr>
          <w:rFonts w:ascii="Times New Roman" w:hAnsi="Times New Roman" w:cs="Times New Roman"/>
          <w:sz w:val="20"/>
        </w:rPr>
        <w:br/>
        <w:t>— Используйте альтернативную коммуникацию: жесты, картинки, кнопки.</w:t>
      </w:r>
      <w:r w:rsidRPr="007F1630">
        <w:rPr>
          <w:rFonts w:ascii="Times New Roman" w:hAnsi="Times New Roman" w:cs="Times New Roman"/>
          <w:sz w:val="20"/>
        </w:rPr>
        <w:br/>
        <w:t>— Говорите за него, но оставляйте паузу: «Ты хочешь сок? Скажи: сок. … Хорошо, я дам сок».</w:t>
      </w:r>
      <w:r w:rsidRPr="007F1630">
        <w:rPr>
          <w:rFonts w:ascii="Times New Roman" w:hAnsi="Times New Roman" w:cs="Times New Roman"/>
          <w:sz w:val="20"/>
        </w:rPr>
        <w:br/>
        <w:t>— Не заставляйте смотреть в глаза. Для многих детей с РАС это неприятно.</w:t>
      </w:r>
      <w:r w:rsidRPr="007F1630">
        <w:rPr>
          <w:rFonts w:ascii="Times New Roman" w:hAnsi="Times New Roman" w:cs="Times New Roman"/>
          <w:sz w:val="20"/>
        </w:rPr>
        <w:br/>
        <w:t xml:space="preserve">— Следите за состоянием: если ребёнок устал, закрывает уши, уходит </w:t>
      </w:r>
      <w:r>
        <w:rPr>
          <w:rFonts w:ascii="Times New Roman" w:hAnsi="Times New Roman" w:cs="Times New Roman"/>
          <w:sz w:val="20"/>
        </w:rPr>
        <w:t>– сделайте паузу.</w:t>
      </w:r>
      <w:r w:rsidRPr="007F1630">
        <w:rPr>
          <w:rFonts w:ascii="Times New Roman" w:hAnsi="Times New Roman" w:cs="Times New Roman"/>
          <w:sz w:val="20"/>
        </w:rPr>
        <w:br/>
        <w:t>Речевые игры в быту</w:t>
      </w:r>
      <w:r>
        <w:rPr>
          <w:rFonts w:ascii="Times New Roman" w:hAnsi="Times New Roman" w:cs="Times New Roman"/>
          <w:sz w:val="20"/>
        </w:rPr>
        <w:t xml:space="preserve"> (по возможности и необходимости разделяем каждое действие на пошаговую инструкцию и </w:t>
      </w:r>
      <w:r w:rsidR="00E13094">
        <w:rPr>
          <w:rFonts w:ascii="Times New Roman" w:hAnsi="Times New Roman" w:cs="Times New Roman"/>
          <w:sz w:val="20"/>
        </w:rPr>
        <w:t>дожидаемся,</w:t>
      </w:r>
      <w:r>
        <w:rPr>
          <w:rFonts w:ascii="Times New Roman" w:hAnsi="Times New Roman" w:cs="Times New Roman"/>
          <w:sz w:val="20"/>
        </w:rPr>
        <w:t xml:space="preserve"> когда ребенок выполнит первый шаг, затем переходим ко второму и так пока не выполнит все действие)</w:t>
      </w:r>
    </w:p>
    <w:p w14:paraId="15358CBA" w14:textId="77777777" w:rsidR="00CD676E" w:rsidRPr="007F1630" w:rsidRDefault="00CD676E" w:rsidP="00CD676E">
      <w:pPr>
        <w:pStyle w:val="aff"/>
        <w:spacing w:line="0" w:lineRule="atLeast"/>
        <w:rPr>
          <w:rFonts w:ascii="Times New Roman" w:hAnsi="Times New Roman" w:cs="Times New Roman"/>
          <w:sz w:val="20"/>
        </w:rPr>
      </w:pPr>
      <w:r w:rsidRPr="007F1630">
        <w:rPr>
          <w:rFonts w:ascii="Times New Roman" w:hAnsi="Times New Roman" w:cs="Times New Roman"/>
          <w:sz w:val="20"/>
        </w:rPr>
        <w:t>— Одевание: «Наденем шапку. Шапка тёплая. На!»</w:t>
      </w:r>
      <w:r w:rsidRPr="007F1630">
        <w:rPr>
          <w:rFonts w:ascii="Times New Roman" w:hAnsi="Times New Roman" w:cs="Times New Roman"/>
          <w:sz w:val="20"/>
        </w:rPr>
        <w:br/>
        <w:t>— Еда: «Это суп. Суп горячий. Ложка. Ешь ложкой».</w:t>
      </w:r>
      <w:r w:rsidRPr="007F1630">
        <w:rPr>
          <w:rFonts w:ascii="Times New Roman" w:hAnsi="Times New Roman" w:cs="Times New Roman"/>
          <w:sz w:val="20"/>
        </w:rPr>
        <w:br/>
        <w:t>— Умывание: «Вода. Кап-кап. Мыло. Пена».</w:t>
      </w:r>
      <w:r w:rsidRPr="007F1630">
        <w:rPr>
          <w:rFonts w:ascii="Times New Roman" w:hAnsi="Times New Roman" w:cs="Times New Roman"/>
          <w:sz w:val="20"/>
        </w:rPr>
        <w:br/>
        <w:t>— Прогулка: «Лист. Жёлтый. Ш-ш-ш</w:t>
      </w:r>
      <w:r>
        <w:rPr>
          <w:rFonts w:ascii="Times New Roman" w:hAnsi="Times New Roman" w:cs="Times New Roman"/>
          <w:sz w:val="20"/>
        </w:rPr>
        <w:t xml:space="preserve"> – шуршит».</w:t>
      </w:r>
      <w:r>
        <w:rPr>
          <w:rFonts w:ascii="Times New Roman" w:hAnsi="Times New Roman" w:cs="Times New Roman"/>
          <w:sz w:val="20"/>
        </w:rPr>
        <w:br/>
        <w:t>— Перед сном: «Идем с</w:t>
      </w:r>
      <w:r w:rsidRPr="007F1630">
        <w:rPr>
          <w:rFonts w:ascii="Times New Roman" w:hAnsi="Times New Roman" w:cs="Times New Roman"/>
          <w:sz w:val="20"/>
        </w:rPr>
        <w:t>пать. Кро</w:t>
      </w:r>
      <w:r>
        <w:rPr>
          <w:rFonts w:ascii="Times New Roman" w:hAnsi="Times New Roman" w:cs="Times New Roman"/>
          <w:sz w:val="20"/>
        </w:rPr>
        <w:t>вать. Мягкая подушка.».</w:t>
      </w:r>
      <w:r w:rsidRPr="007F1630">
        <w:rPr>
          <w:rFonts w:ascii="Times New Roman" w:hAnsi="Times New Roman" w:cs="Times New Roman"/>
          <w:sz w:val="20"/>
        </w:rPr>
        <w:br/>
        <w:t>Чего избегать</w:t>
      </w:r>
      <w:r w:rsidRPr="007F1630">
        <w:rPr>
          <w:rFonts w:ascii="Times New Roman" w:hAnsi="Times New Roman" w:cs="Times New Roman"/>
          <w:sz w:val="20"/>
        </w:rPr>
        <w:br/>
        <w:t>— Долгих объяснений и сложных фраз.</w:t>
      </w:r>
      <w:r w:rsidRPr="007F1630">
        <w:rPr>
          <w:rFonts w:ascii="Times New Roman" w:hAnsi="Times New Roman" w:cs="Times New Roman"/>
          <w:sz w:val="20"/>
        </w:rPr>
        <w:br/>
        <w:t>— Криков и наказаний за молчание.</w:t>
      </w:r>
      <w:r w:rsidRPr="007F1630">
        <w:rPr>
          <w:rFonts w:ascii="Times New Roman" w:hAnsi="Times New Roman" w:cs="Times New Roman"/>
          <w:sz w:val="20"/>
        </w:rPr>
        <w:br/>
        <w:t>— Навязчивых вопросов «Скажи! Ну скажи!».</w:t>
      </w:r>
      <w:r w:rsidRPr="007F1630">
        <w:rPr>
          <w:rFonts w:ascii="Times New Roman" w:hAnsi="Times New Roman" w:cs="Times New Roman"/>
          <w:sz w:val="20"/>
        </w:rPr>
        <w:br/>
        <w:t>— Сравнения с другими детьми.</w:t>
      </w:r>
      <w:r w:rsidRPr="007F1630">
        <w:rPr>
          <w:rFonts w:ascii="Times New Roman" w:hAnsi="Times New Roman" w:cs="Times New Roman"/>
          <w:sz w:val="20"/>
        </w:rPr>
        <w:br/>
        <w:t>— Р</w:t>
      </w:r>
      <w:r>
        <w:rPr>
          <w:rFonts w:ascii="Times New Roman" w:hAnsi="Times New Roman" w:cs="Times New Roman"/>
          <w:sz w:val="20"/>
        </w:rPr>
        <w:t>езких перемен в распорядке дня.</w:t>
      </w:r>
      <w:r w:rsidRPr="007F1630">
        <w:rPr>
          <w:rFonts w:ascii="Times New Roman" w:hAnsi="Times New Roman" w:cs="Times New Roman"/>
          <w:sz w:val="20"/>
        </w:rPr>
        <w:br/>
        <w:t>Важно помнить:</w:t>
      </w:r>
      <w:r w:rsidRPr="007F1630">
        <w:rPr>
          <w:rFonts w:ascii="Times New Roman" w:hAnsi="Times New Roman" w:cs="Times New Roman"/>
          <w:sz w:val="20"/>
        </w:rPr>
        <w:br/>
        <w:t xml:space="preserve">Речевой режим </w:t>
      </w:r>
      <w:r>
        <w:rPr>
          <w:rFonts w:ascii="Times New Roman" w:hAnsi="Times New Roman" w:cs="Times New Roman"/>
          <w:sz w:val="20"/>
        </w:rPr>
        <w:t>–</w:t>
      </w:r>
      <w:r w:rsidRPr="007F1630">
        <w:rPr>
          <w:rFonts w:ascii="Times New Roman" w:hAnsi="Times New Roman" w:cs="Times New Roman"/>
          <w:sz w:val="20"/>
        </w:rPr>
        <w:t xml:space="preserve"> это не только слова. Это спокойствие, предсказуемость и ваша любовь. Ребёнок должен чувствовать, что общаться </w:t>
      </w:r>
      <w:r>
        <w:rPr>
          <w:rFonts w:ascii="Times New Roman" w:hAnsi="Times New Roman" w:cs="Times New Roman"/>
          <w:sz w:val="20"/>
        </w:rPr>
        <w:t xml:space="preserve">– </w:t>
      </w:r>
      <w:r w:rsidRPr="007F1630">
        <w:rPr>
          <w:rFonts w:ascii="Times New Roman" w:hAnsi="Times New Roman" w:cs="Times New Roman"/>
          <w:sz w:val="20"/>
        </w:rPr>
        <w:t>безопасно и приятно. Пусть каждый день будет маленьким шагом вперёд. Ваше терпение и повторение обязательно дадут результат.</w:t>
      </w:r>
    </w:p>
    <w:p w14:paraId="42648347" w14:textId="77777777" w:rsidR="00CD676E" w:rsidRPr="007F1630" w:rsidRDefault="00CD676E" w:rsidP="00CD676E">
      <w:pPr>
        <w:pStyle w:val="aff"/>
        <w:spacing w:line="0" w:lineRule="atLeast"/>
        <w:rPr>
          <w:rFonts w:ascii="Times New Roman" w:hAnsi="Times New Roman" w:cs="Times New Roman"/>
          <w:sz w:val="20"/>
        </w:rPr>
      </w:pPr>
    </w:p>
    <w:p w14:paraId="7C0D93A2" w14:textId="6506E9A5" w:rsidR="00067CA9" w:rsidRDefault="00067CA9" w:rsidP="00067CA9">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Е.В. Гришакова.</w:t>
      </w:r>
    </w:p>
    <w:p w14:paraId="6B16768F" w14:textId="77777777" w:rsidR="008524C0" w:rsidRPr="00F947BF" w:rsidRDefault="008524C0" w:rsidP="008524C0">
      <w:pPr>
        <w:spacing w:line="0" w:lineRule="atLeast"/>
        <w:rPr>
          <w:rFonts w:ascii="Times New Roman" w:hAnsi="Times New Roman" w:cs="Times New Roman"/>
          <w:szCs w:val="22"/>
        </w:rPr>
      </w:pPr>
    </w:p>
    <w:p w14:paraId="280FDA4F" w14:textId="77777777" w:rsidR="00B51CA9" w:rsidRPr="00F947BF" w:rsidRDefault="00B51CA9" w:rsidP="00310EC3">
      <w:pPr>
        <w:spacing w:line="0" w:lineRule="atLeast"/>
        <w:jc w:val="both"/>
        <w:rPr>
          <w:rFonts w:ascii="Times New Roman" w:hAnsi="Times New Roman" w:cs="Times New Roman"/>
          <w:szCs w:val="22"/>
        </w:rPr>
      </w:pPr>
    </w:p>
    <w:p w14:paraId="67286D25" w14:textId="77777777" w:rsidR="00B51CA9" w:rsidRPr="00F947BF" w:rsidRDefault="00B51CA9" w:rsidP="00310EC3">
      <w:pPr>
        <w:spacing w:line="0" w:lineRule="atLeast"/>
        <w:jc w:val="both"/>
        <w:rPr>
          <w:rFonts w:ascii="Times New Roman" w:hAnsi="Times New Roman" w:cs="Times New Roman"/>
          <w:szCs w:val="22"/>
        </w:rPr>
      </w:pPr>
    </w:p>
    <w:p w14:paraId="59A12ECD" w14:textId="481D8865" w:rsidR="00B51CA9" w:rsidRPr="00F947BF" w:rsidRDefault="00882DA1" w:rsidP="00882DA1">
      <w:pPr>
        <w:spacing w:line="0" w:lineRule="atLeast"/>
        <w:jc w:val="center"/>
        <w:rPr>
          <w:rFonts w:ascii="Times New Roman" w:hAnsi="Times New Roman" w:cs="Times New Roman"/>
          <w:szCs w:val="22"/>
        </w:rPr>
      </w:pPr>
      <w:r>
        <w:rPr>
          <w:noProof/>
        </w:rPr>
        <w:drawing>
          <wp:inline distT="0" distB="0" distL="0" distR="0" wp14:anchorId="3006608F" wp14:editId="4AE42854">
            <wp:extent cx="3275463" cy="435548"/>
            <wp:effectExtent l="0" t="0" r="127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3643232" cy="484451"/>
                    </a:xfrm>
                    <a:prstGeom prst="rect">
                      <a:avLst/>
                    </a:prstGeom>
                    <a:noFill/>
                    <a:ln>
                      <a:noFill/>
                    </a:ln>
                    <a:extLst>
                      <a:ext uri="{53640926-AAD7-44D8-BBD7-CCE9431645EC}">
                        <a14:shadowObscured xmlns:a14="http://schemas.microsoft.com/office/drawing/2010/main"/>
                      </a:ext>
                    </a:extLst>
                  </pic:spPr>
                </pic:pic>
              </a:graphicData>
            </a:graphic>
          </wp:inline>
        </w:drawing>
      </w:r>
    </w:p>
    <w:p w14:paraId="21304157" w14:textId="77777777" w:rsidR="00B51CA9" w:rsidRPr="00F947BF" w:rsidRDefault="00B51CA9" w:rsidP="00310EC3">
      <w:pPr>
        <w:spacing w:line="0" w:lineRule="atLeast"/>
        <w:jc w:val="both"/>
        <w:rPr>
          <w:rFonts w:ascii="Times New Roman" w:hAnsi="Times New Roman" w:cs="Times New Roman"/>
          <w:szCs w:val="22"/>
        </w:rPr>
      </w:pPr>
    </w:p>
    <w:p w14:paraId="77EC7488" w14:textId="77777777" w:rsidR="00B51CA9" w:rsidRPr="00F947BF" w:rsidRDefault="00B51CA9" w:rsidP="00310EC3">
      <w:pPr>
        <w:spacing w:line="0" w:lineRule="atLeast"/>
        <w:jc w:val="both"/>
        <w:rPr>
          <w:rFonts w:ascii="Times New Roman" w:hAnsi="Times New Roman" w:cs="Times New Roman"/>
          <w:szCs w:val="22"/>
        </w:rPr>
      </w:pPr>
    </w:p>
    <w:p w14:paraId="31E138D1" w14:textId="77777777" w:rsidR="00B51CA9" w:rsidRPr="00F947BF" w:rsidRDefault="00B51CA9" w:rsidP="00310EC3">
      <w:pPr>
        <w:spacing w:line="0" w:lineRule="atLeast"/>
        <w:jc w:val="both"/>
        <w:rPr>
          <w:rFonts w:ascii="Times New Roman" w:hAnsi="Times New Roman" w:cs="Times New Roman"/>
          <w:szCs w:val="22"/>
        </w:rPr>
      </w:pPr>
    </w:p>
    <w:p w14:paraId="3D18D22A" w14:textId="77777777" w:rsidR="00B51CA9" w:rsidRPr="00F947BF" w:rsidRDefault="00B51CA9" w:rsidP="00310EC3">
      <w:pPr>
        <w:spacing w:line="0" w:lineRule="atLeast"/>
        <w:jc w:val="both"/>
        <w:rPr>
          <w:rFonts w:ascii="Times New Roman" w:hAnsi="Times New Roman" w:cs="Times New Roman"/>
          <w:szCs w:val="22"/>
        </w:rPr>
      </w:pPr>
    </w:p>
    <w:p w14:paraId="42B37C20" w14:textId="77777777" w:rsidR="00B51CA9" w:rsidRPr="00F947BF" w:rsidRDefault="00B51CA9" w:rsidP="00310EC3">
      <w:pPr>
        <w:spacing w:line="0" w:lineRule="atLeast"/>
        <w:jc w:val="both"/>
        <w:rPr>
          <w:rFonts w:ascii="Times New Roman" w:hAnsi="Times New Roman" w:cs="Times New Roman"/>
          <w:szCs w:val="22"/>
        </w:rPr>
      </w:pPr>
    </w:p>
    <w:p w14:paraId="470A8920" w14:textId="77777777" w:rsidR="004E27F2" w:rsidRPr="00C00E9F" w:rsidRDefault="004E27F2" w:rsidP="004E27F2">
      <w:pPr>
        <w:jc w:val="center"/>
        <w:rPr>
          <w:rFonts w:ascii="Times New Roman" w:hAnsi="Times New Roman" w:cs="Times New Roman"/>
          <w:color w:val="C00000"/>
          <w:sz w:val="20"/>
          <w:szCs w:val="20"/>
        </w:rPr>
      </w:pPr>
      <w:r w:rsidRPr="00C00E9F">
        <w:rPr>
          <w:rFonts w:ascii="Times New Roman" w:hAnsi="Times New Roman" w:cs="Times New Roman"/>
          <w:b/>
          <w:color w:val="C00000"/>
          <w:sz w:val="20"/>
          <w:szCs w:val="20"/>
        </w:rPr>
        <w:t>КАК ПОНЯТЬ, ЧЕГО ХОЧЕТ РЕБЁНОК С РАС?</w:t>
      </w:r>
    </w:p>
    <w:p w14:paraId="7A3B7926" w14:textId="77777777"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i/>
          <w:sz w:val="20"/>
          <w:szCs w:val="20"/>
        </w:rPr>
        <w:t>Учимся замечать его сигналы, жесты и поведение</w:t>
      </w:r>
    </w:p>
    <w:p w14:paraId="56A38F8E" w14:textId="77777777" w:rsidR="004E27F2" w:rsidRDefault="004E27F2" w:rsidP="004E27F2">
      <w:pPr>
        <w:jc w:val="center"/>
        <w:rPr>
          <w:rFonts w:ascii="Times New Roman" w:hAnsi="Times New Roman" w:cs="Times New Roman"/>
          <w:sz w:val="20"/>
          <w:szCs w:val="20"/>
        </w:rPr>
      </w:pPr>
      <w:r w:rsidRPr="00BA344B">
        <w:rPr>
          <w:rFonts w:ascii="Times New Roman" w:hAnsi="Times New Roman" w:cs="Times New Roman"/>
          <w:sz w:val="20"/>
          <w:szCs w:val="20"/>
        </w:rPr>
        <w:t>Ребёнок может не говорить словами, но это не значит, что ему нечего сказать. Он общается взглядом, жестами, звуками, движениями, мимикой и поведением.</w:t>
      </w:r>
    </w:p>
    <w:p w14:paraId="0D87A07D" w14:textId="77777777" w:rsidR="004E27F2" w:rsidRPr="00BA344B" w:rsidRDefault="004E27F2" w:rsidP="004E27F2">
      <w:pPr>
        <w:jc w:val="center"/>
        <w:rPr>
          <w:rFonts w:ascii="Times New Roman" w:hAnsi="Times New Roman" w:cs="Times New Roman"/>
          <w:sz w:val="20"/>
          <w:szCs w:val="20"/>
        </w:rPr>
      </w:pPr>
    </w:p>
    <w:tbl>
      <w:tblPr>
        <w:tblW w:w="10960" w:type="dxa"/>
        <w:tblLayout w:type="fixed"/>
        <w:tblLook w:val="04A0" w:firstRow="1" w:lastRow="0" w:firstColumn="1" w:lastColumn="0" w:noHBand="0" w:noVBand="1"/>
      </w:tblPr>
      <w:tblGrid>
        <w:gridCol w:w="3694"/>
        <w:gridCol w:w="3903"/>
        <w:gridCol w:w="3363"/>
      </w:tblGrid>
      <w:tr w:rsidR="004E27F2" w:rsidRPr="00BA344B" w14:paraId="3152C351" w14:textId="77777777" w:rsidTr="00CA7F88">
        <w:tc>
          <w:tcPr>
            <w:tcW w:w="3694" w:type="dxa"/>
            <w:shd w:val="clear" w:color="auto" w:fill="EAF4F4"/>
            <w:vAlign w:val="center"/>
          </w:tcPr>
          <w:p w14:paraId="5BC71207" w14:textId="4AC6E8D4"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Тянет за руку</w:t>
            </w:r>
            <w:r w:rsidRPr="00BA344B">
              <w:rPr>
                <w:rFonts w:ascii="Times New Roman" w:hAnsi="Times New Roman" w:cs="Times New Roman"/>
                <w:sz w:val="20"/>
                <w:szCs w:val="20"/>
              </w:rPr>
              <w:br/>
              <w:t>«Пойдём», «Помоги», «Я хочу туда». Посмотрите, куда ребёнок вас ведёт.</w:t>
            </w:r>
          </w:p>
        </w:tc>
        <w:tc>
          <w:tcPr>
            <w:tcW w:w="3903" w:type="dxa"/>
            <w:shd w:val="clear" w:color="auto" w:fill="FFF4D6"/>
            <w:vAlign w:val="center"/>
          </w:tcPr>
          <w:p w14:paraId="7F0B6F68" w14:textId="4BDEF70A"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Показывает</w:t>
            </w:r>
            <w:r w:rsidRPr="00BA344B">
              <w:rPr>
                <w:rFonts w:ascii="Times New Roman" w:hAnsi="Times New Roman" w:cs="Times New Roman"/>
                <w:sz w:val="20"/>
                <w:szCs w:val="20"/>
              </w:rPr>
              <w:br/>
              <w:t>«Я хочу это!» Назовите предмет: «Ты хочешь МЯЧ?»</w:t>
            </w:r>
          </w:p>
        </w:tc>
        <w:tc>
          <w:tcPr>
            <w:tcW w:w="3363" w:type="dxa"/>
            <w:shd w:val="clear" w:color="auto" w:fill="EAF4F4"/>
            <w:vAlign w:val="center"/>
          </w:tcPr>
          <w:p w14:paraId="74BDD2F4" w14:textId="43B8154C"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Приносит предмет</w:t>
            </w:r>
            <w:r w:rsidRPr="00BA344B">
              <w:rPr>
                <w:rFonts w:ascii="Times New Roman" w:hAnsi="Times New Roman" w:cs="Times New Roman"/>
                <w:sz w:val="20"/>
                <w:szCs w:val="20"/>
              </w:rPr>
              <w:br/>
              <w:t>Возможно, нужна помощь: открыть, включить, достать.</w:t>
            </w:r>
          </w:p>
        </w:tc>
      </w:tr>
      <w:tr w:rsidR="004E27F2" w:rsidRPr="00BA344B" w14:paraId="240A0775" w14:textId="77777777" w:rsidTr="00CA7F88">
        <w:tc>
          <w:tcPr>
            <w:tcW w:w="3694" w:type="dxa"/>
            <w:shd w:val="clear" w:color="auto" w:fill="FDECEC"/>
            <w:vAlign w:val="center"/>
          </w:tcPr>
          <w:p w14:paraId="4F1BCAD3" w14:textId="0815D636"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Отталкивает</w:t>
            </w:r>
            <w:r w:rsidRPr="00BA344B">
              <w:rPr>
                <w:rFonts w:ascii="Times New Roman" w:hAnsi="Times New Roman" w:cs="Times New Roman"/>
                <w:sz w:val="20"/>
                <w:szCs w:val="20"/>
              </w:rPr>
              <w:br/>
              <w:t>«Не хочу», «Хватит», «Мне неприятно». Остановитесь и выясните причину.</w:t>
            </w:r>
          </w:p>
        </w:tc>
        <w:tc>
          <w:tcPr>
            <w:tcW w:w="3903" w:type="dxa"/>
            <w:shd w:val="clear" w:color="auto" w:fill="EAF4F4"/>
            <w:vAlign w:val="center"/>
          </w:tcPr>
          <w:p w14:paraId="7840D6AB" w14:textId="48C781AD"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Закрывает уши / убегает</w:t>
            </w:r>
            <w:r w:rsidRPr="00BA344B">
              <w:rPr>
                <w:rFonts w:ascii="Times New Roman" w:hAnsi="Times New Roman" w:cs="Times New Roman"/>
                <w:sz w:val="20"/>
                <w:szCs w:val="20"/>
              </w:rPr>
              <w:br/>
              <w:t>Возможна сенсорная перегрузка: шум, люди, неприятные звуки.</w:t>
            </w:r>
          </w:p>
        </w:tc>
        <w:tc>
          <w:tcPr>
            <w:tcW w:w="3363" w:type="dxa"/>
            <w:shd w:val="clear" w:color="auto" w:fill="FDECEC"/>
            <w:vAlign w:val="center"/>
          </w:tcPr>
          <w:p w14:paraId="6A784C0A" w14:textId="28C69C32"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Плачет / кричит</w:t>
            </w:r>
            <w:r w:rsidRPr="00BA344B">
              <w:rPr>
                <w:rFonts w:ascii="Times New Roman" w:hAnsi="Times New Roman" w:cs="Times New Roman"/>
                <w:sz w:val="20"/>
                <w:szCs w:val="20"/>
              </w:rPr>
              <w:br/>
              <w:t>Устал, перегружен, чего-то хочет или не может сообщить о потребности.</w:t>
            </w:r>
          </w:p>
        </w:tc>
      </w:tr>
    </w:tbl>
    <w:p w14:paraId="2FCCD598" w14:textId="77777777" w:rsidR="004E27F2" w:rsidRPr="00BA344B" w:rsidRDefault="004E27F2" w:rsidP="004E27F2">
      <w:pPr>
        <w:jc w:val="center"/>
        <w:rPr>
          <w:rFonts w:ascii="Times New Roman" w:hAnsi="Times New Roman" w:cs="Times New Roman"/>
          <w:sz w:val="20"/>
          <w:szCs w:val="20"/>
        </w:rPr>
      </w:pPr>
    </w:p>
    <w:p w14:paraId="602AE3A3" w14:textId="77777777" w:rsidR="004E27F2" w:rsidRPr="00A37D7E" w:rsidRDefault="004E27F2" w:rsidP="004E27F2">
      <w:pPr>
        <w:jc w:val="center"/>
        <w:rPr>
          <w:rFonts w:ascii="Times New Roman" w:hAnsi="Times New Roman" w:cs="Times New Roman"/>
          <w:b/>
          <w:color w:val="C00000"/>
          <w:sz w:val="20"/>
          <w:szCs w:val="20"/>
        </w:rPr>
      </w:pPr>
      <w:r w:rsidRPr="00A37D7E">
        <w:rPr>
          <w:rFonts w:ascii="Times New Roman" w:hAnsi="Times New Roman" w:cs="Times New Roman"/>
          <w:b/>
          <w:color w:val="C00000"/>
          <w:sz w:val="20"/>
          <w:szCs w:val="20"/>
        </w:rPr>
        <w:t>ФОРМУЛА «ПОНЯТЬ РЕБЁНКА»</w:t>
      </w:r>
    </w:p>
    <w:p w14:paraId="207DF345" w14:textId="77777777" w:rsidR="004E27F2" w:rsidRPr="00A37D7E" w:rsidRDefault="004E27F2" w:rsidP="004E27F2">
      <w:pPr>
        <w:jc w:val="center"/>
        <w:rPr>
          <w:rFonts w:ascii="Times New Roman" w:hAnsi="Times New Roman" w:cs="Times New Roman"/>
          <w:color w:val="C00000"/>
          <w:sz w:val="20"/>
          <w:szCs w:val="20"/>
        </w:rPr>
      </w:pPr>
    </w:p>
    <w:p w14:paraId="686BBFA0" w14:textId="53EDB969" w:rsidR="004E27F2" w:rsidRPr="00A37D7E" w:rsidRDefault="004E27F2" w:rsidP="004E27F2">
      <w:pPr>
        <w:jc w:val="center"/>
        <w:rPr>
          <w:rFonts w:ascii="Times New Roman" w:hAnsi="Times New Roman" w:cs="Times New Roman"/>
          <w:b/>
          <w:color w:val="C00000"/>
          <w:sz w:val="20"/>
          <w:szCs w:val="20"/>
        </w:rPr>
      </w:pPr>
      <w:r w:rsidRPr="00A37D7E">
        <w:rPr>
          <w:rFonts w:ascii="Times New Roman" w:hAnsi="Times New Roman" w:cs="Times New Roman"/>
          <w:b/>
          <w:color w:val="C00000"/>
          <w:sz w:val="20"/>
          <w:szCs w:val="20"/>
        </w:rPr>
        <w:t>ЧТО БЫЛО ДО?  → ЧТО СДЕЛАЛ РЕБЁНОК?  → ЧТО ПРОИЗОШЛО ПОСЛЕ?</w:t>
      </w:r>
    </w:p>
    <w:p w14:paraId="428CF4FD" w14:textId="77777777" w:rsidR="004E27F2" w:rsidRPr="00BA344B" w:rsidRDefault="004E27F2" w:rsidP="004E27F2">
      <w:pPr>
        <w:jc w:val="center"/>
        <w:rPr>
          <w:rFonts w:ascii="Times New Roman" w:hAnsi="Times New Roman" w:cs="Times New Roman"/>
          <w:sz w:val="20"/>
          <w:szCs w:val="20"/>
        </w:rPr>
      </w:pPr>
    </w:p>
    <w:p w14:paraId="08A34E0C" w14:textId="77777777" w:rsidR="004E27F2" w:rsidRDefault="004E27F2" w:rsidP="004E27F2">
      <w:pPr>
        <w:jc w:val="center"/>
        <w:rPr>
          <w:rFonts w:ascii="Times New Roman" w:hAnsi="Times New Roman" w:cs="Times New Roman"/>
          <w:sz w:val="20"/>
          <w:szCs w:val="20"/>
        </w:rPr>
      </w:pPr>
      <w:r w:rsidRPr="00BA344B">
        <w:rPr>
          <w:rFonts w:ascii="Times New Roman" w:hAnsi="Times New Roman" w:cs="Times New Roman"/>
          <w:sz w:val="20"/>
          <w:szCs w:val="20"/>
        </w:rPr>
        <w:t>Ищите закономерности: что запускает поведение, что ребёнок делает и чего добивается или избегает.</w:t>
      </w:r>
    </w:p>
    <w:p w14:paraId="17A9AF7F" w14:textId="77777777" w:rsidR="004E27F2" w:rsidRPr="00BA344B" w:rsidRDefault="004E27F2" w:rsidP="004E27F2">
      <w:pPr>
        <w:jc w:val="center"/>
        <w:rPr>
          <w:rFonts w:ascii="Times New Roman" w:hAnsi="Times New Roman" w:cs="Times New Roman"/>
          <w:sz w:val="20"/>
          <w:szCs w:val="20"/>
        </w:rPr>
      </w:pPr>
    </w:p>
    <w:tbl>
      <w:tblPr>
        <w:tblW w:w="10671" w:type="dxa"/>
        <w:tblLayout w:type="fixed"/>
        <w:tblLook w:val="04A0" w:firstRow="1" w:lastRow="0" w:firstColumn="1" w:lastColumn="0" w:noHBand="0" w:noVBand="1"/>
      </w:tblPr>
      <w:tblGrid>
        <w:gridCol w:w="5159"/>
        <w:gridCol w:w="5512"/>
      </w:tblGrid>
      <w:tr w:rsidR="004E27F2" w:rsidRPr="00BA344B" w14:paraId="5DB3C4F3" w14:textId="77777777" w:rsidTr="00CA7F88">
        <w:tc>
          <w:tcPr>
            <w:tcW w:w="5159" w:type="dxa"/>
            <w:shd w:val="clear" w:color="auto" w:fill="EAF4F4"/>
            <w:vAlign w:val="center"/>
          </w:tcPr>
          <w:p w14:paraId="7BF5CB91" w14:textId="77777777"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ПОМОГАЕМ ОБЩАТЬСЯ</w:t>
            </w:r>
            <w:r w:rsidRPr="00BA344B">
              <w:rPr>
                <w:rFonts w:ascii="Times New Roman" w:hAnsi="Times New Roman" w:cs="Times New Roman"/>
                <w:sz w:val="20"/>
                <w:szCs w:val="20"/>
              </w:rPr>
              <w:br/>
              <w:t>Речь — не единственный способ коммуникации. Подойдут картинки, жесты, взгляд, предметы, коммуникатор, звуки и слова.</w:t>
            </w:r>
            <w:r w:rsidRPr="00BA344B">
              <w:rPr>
                <w:rFonts w:ascii="Times New Roman" w:hAnsi="Times New Roman" w:cs="Times New Roman"/>
                <w:sz w:val="20"/>
                <w:szCs w:val="20"/>
              </w:rPr>
              <w:br/>
            </w:r>
            <w:r w:rsidRPr="00BA344B">
              <w:rPr>
                <w:rFonts w:ascii="Times New Roman" w:hAnsi="Times New Roman" w:cs="Times New Roman"/>
                <w:sz w:val="20"/>
                <w:szCs w:val="20"/>
              </w:rPr>
              <w:br/>
              <w:t>Показал — откликнитесь. Попросил — постарайтесь понять. Отказался — услышьте его «НЕТ».</w:t>
            </w:r>
          </w:p>
        </w:tc>
        <w:tc>
          <w:tcPr>
            <w:tcW w:w="5512" w:type="dxa"/>
            <w:shd w:val="clear" w:color="auto" w:fill="FFF4D6"/>
            <w:vAlign w:val="center"/>
          </w:tcPr>
          <w:p w14:paraId="1F8F7622" w14:textId="77777777"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5 ПРАВИЛ ДЛЯ РОДИТЕЛЕЙ</w:t>
            </w:r>
            <w:r w:rsidRPr="00BA344B">
              <w:rPr>
                <w:rFonts w:ascii="Times New Roman" w:hAnsi="Times New Roman" w:cs="Times New Roman"/>
                <w:sz w:val="20"/>
                <w:szCs w:val="20"/>
              </w:rPr>
              <w:br/>
              <w:t>1. Наблюдайте, а не только оценивайте.</w:t>
            </w:r>
            <w:r w:rsidRPr="00BA344B">
              <w:rPr>
                <w:rFonts w:ascii="Times New Roman" w:hAnsi="Times New Roman" w:cs="Times New Roman"/>
                <w:sz w:val="20"/>
                <w:szCs w:val="20"/>
              </w:rPr>
              <w:br/>
              <w:t>2. Давайте время на ответ.</w:t>
            </w:r>
            <w:r w:rsidRPr="00BA344B">
              <w:rPr>
                <w:rFonts w:ascii="Times New Roman" w:hAnsi="Times New Roman" w:cs="Times New Roman"/>
                <w:sz w:val="20"/>
                <w:szCs w:val="20"/>
              </w:rPr>
              <w:br/>
              <w:t>3. Предлагайте выбор: «Сок или вода?»</w:t>
            </w:r>
            <w:r w:rsidRPr="00BA344B">
              <w:rPr>
                <w:rFonts w:ascii="Times New Roman" w:hAnsi="Times New Roman" w:cs="Times New Roman"/>
                <w:sz w:val="20"/>
                <w:szCs w:val="20"/>
              </w:rPr>
              <w:br/>
              <w:t>4. Озвучивайте действия ребёнка.</w:t>
            </w:r>
            <w:r w:rsidRPr="00BA344B">
              <w:rPr>
                <w:rFonts w:ascii="Times New Roman" w:hAnsi="Times New Roman" w:cs="Times New Roman"/>
                <w:sz w:val="20"/>
                <w:szCs w:val="20"/>
              </w:rPr>
              <w:br/>
              <w:t>5. Принимайте любую попытку общения.</w:t>
            </w:r>
          </w:p>
        </w:tc>
      </w:tr>
    </w:tbl>
    <w:p w14:paraId="29F0D70D" w14:textId="77777777" w:rsidR="004E27F2" w:rsidRDefault="004E27F2" w:rsidP="004E27F2">
      <w:pPr>
        <w:jc w:val="center"/>
        <w:rPr>
          <w:rFonts w:ascii="Times New Roman" w:hAnsi="Times New Roman" w:cs="Times New Roman"/>
          <w:b/>
          <w:sz w:val="20"/>
          <w:szCs w:val="20"/>
        </w:rPr>
      </w:pPr>
    </w:p>
    <w:p w14:paraId="54978CDF" w14:textId="1AEA4F4C" w:rsidR="004E27F2" w:rsidRPr="00BA344B" w:rsidRDefault="004E27F2" w:rsidP="004E27F2">
      <w:pPr>
        <w:jc w:val="center"/>
        <w:rPr>
          <w:rFonts w:ascii="Times New Roman" w:hAnsi="Times New Roman" w:cs="Times New Roman"/>
          <w:sz w:val="20"/>
          <w:szCs w:val="20"/>
        </w:rPr>
      </w:pPr>
      <w:r w:rsidRPr="00BA344B">
        <w:rPr>
          <w:rFonts w:ascii="Times New Roman" w:hAnsi="Times New Roman" w:cs="Times New Roman"/>
          <w:b/>
          <w:sz w:val="20"/>
          <w:szCs w:val="20"/>
        </w:rPr>
        <w:t>ПОМНИТЕ: ПОВЕДЕНИЕ — ЭТО ТОЖЕ СООБЩЕНИЕ</w:t>
      </w:r>
    </w:p>
    <w:p w14:paraId="4315053B" w14:textId="77777777" w:rsidR="004E27F2" w:rsidRDefault="004E27F2" w:rsidP="004E27F2">
      <w:pPr>
        <w:jc w:val="both"/>
        <w:rPr>
          <w:rFonts w:ascii="Times New Roman" w:hAnsi="Times New Roman" w:cs="Times New Roman"/>
          <w:sz w:val="20"/>
          <w:szCs w:val="20"/>
        </w:rPr>
      </w:pPr>
      <w:r w:rsidRPr="00BA344B">
        <w:rPr>
          <w:rFonts w:ascii="Times New Roman" w:hAnsi="Times New Roman" w:cs="Times New Roman"/>
          <w:sz w:val="20"/>
          <w:szCs w:val="20"/>
        </w:rPr>
        <w:t>За криком может быть «Мне плохо» • за убеганием — «Мне слишком много» • за отталкиванием — «Не хочу» • за тем, что ребёнок ведёт вас за руку —</w:t>
      </w:r>
    </w:p>
    <w:p w14:paraId="550424BF" w14:textId="1776C94B" w:rsidR="004E27F2" w:rsidRDefault="004E27F2" w:rsidP="004E27F2">
      <w:pPr>
        <w:jc w:val="both"/>
        <w:rPr>
          <w:rFonts w:ascii="Times New Roman" w:hAnsi="Times New Roman" w:cs="Times New Roman"/>
          <w:sz w:val="20"/>
          <w:szCs w:val="20"/>
        </w:rPr>
      </w:pPr>
      <w:r w:rsidRPr="00BA344B">
        <w:rPr>
          <w:rFonts w:ascii="Times New Roman" w:hAnsi="Times New Roman" w:cs="Times New Roman"/>
          <w:sz w:val="20"/>
          <w:szCs w:val="20"/>
        </w:rPr>
        <w:t xml:space="preserve"> «Пойдём со мной».</w:t>
      </w:r>
    </w:p>
    <w:p w14:paraId="73BA9908" w14:textId="77777777" w:rsidR="00A37D7E" w:rsidRPr="00BA344B" w:rsidRDefault="00A37D7E" w:rsidP="004E27F2">
      <w:pPr>
        <w:jc w:val="both"/>
        <w:rPr>
          <w:rFonts w:ascii="Times New Roman" w:hAnsi="Times New Roman" w:cs="Times New Roman"/>
          <w:sz w:val="20"/>
          <w:szCs w:val="20"/>
        </w:rPr>
      </w:pPr>
    </w:p>
    <w:p w14:paraId="1B029625" w14:textId="7D72A4FE" w:rsidR="004E27F2" w:rsidRPr="00A37D7E" w:rsidRDefault="004E27F2" w:rsidP="004E27F2">
      <w:pPr>
        <w:jc w:val="center"/>
        <w:rPr>
          <w:rFonts w:ascii="Times New Roman" w:hAnsi="Times New Roman" w:cs="Times New Roman"/>
          <w:b/>
          <w:color w:val="C00000"/>
          <w:sz w:val="20"/>
          <w:szCs w:val="20"/>
        </w:rPr>
      </w:pPr>
      <w:r w:rsidRPr="00A37D7E">
        <w:rPr>
          <w:rFonts w:ascii="Times New Roman" w:hAnsi="Times New Roman" w:cs="Times New Roman"/>
          <w:b/>
          <w:color w:val="C00000"/>
          <w:sz w:val="20"/>
          <w:szCs w:val="20"/>
        </w:rPr>
        <w:t>Наша задача — не просто изменить поведение ребёнка, а научиться понимать его и дать ему удобный способ быть услышанным.</w:t>
      </w:r>
      <w:r w:rsidRPr="00A37D7E">
        <w:rPr>
          <w:rFonts w:ascii="Times New Roman" w:hAnsi="Times New Roman" w:cs="Times New Roman"/>
          <w:b/>
          <w:color w:val="C00000"/>
          <w:sz w:val="20"/>
          <w:szCs w:val="20"/>
        </w:rPr>
        <w:br/>
      </w:r>
      <w:r w:rsidRPr="00A37D7E">
        <w:rPr>
          <w:rFonts w:ascii="Segoe UI Symbol" w:eastAsia="东文宋体" w:hAnsi="Segoe UI Symbol" w:cs="Segoe UI Symbol"/>
          <w:b/>
          <w:color w:val="C00000"/>
          <w:sz w:val="20"/>
          <w:szCs w:val="20"/>
        </w:rPr>
        <w:t>☆</w:t>
      </w:r>
      <w:r w:rsidRPr="00A37D7E">
        <w:rPr>
          <w:rFonts w:ascii="Times New Roman" w:hAnsi="Times New Roman" w:cs="Times New Roman"/>
          <w:b/>
          <w:color w:val="C00000"/>
          <w:sz w:val="20"/>
          <w:szCs w:val="20"/>
        </w:rPr>
        <w:t>Речь начинается с коммуникации. А коммуникация — с того, что ребёнка услышали.</w:t>
      </w:r>
    </w:p>
    <w:p w14:paraId="3868A5F6" w14:textId="77777777" w:rsidR="00BA73F1" w:rsidRPr="00BA344B" w:rsidRDefault="00BA73F1" w:rsidP="004E27F2">
      <w:pPr>
        <w:jc w:val="center"/>
        <w:rPr>
          <w:rFonts w:ascii="Times New Roman" w:hAnsi="Times New Roman" w:cs="Times New Roman"/>
          <w:b/>
          <w:sz w:val="20"/>
          <w:szCs w:val="20"/>
        </w:rPr>
      </w:pPr>
    </w:p>
    <w:p w14:paraId="727E4AEB" w14:textId="376E5507" w:rsidR="00B51CA9" w:rsidRPr="00F947BF" w:rsidRDefault="00BA73F1" w:rsidP="00BA73F1">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w:t>
      </w:r>
      <w:r w:rsidR="00ED46C0">
        <w:rPr>
          <w:rFonts w:ascii="Times New Roman" w:eastAsia="Times New Roman" w:hAnsi="Times New Roman" w:cs="Times New Roman"/>
          <w:i/>
          <w:iCs/>
          <w:color w:val="000000" w:themeColor="text1"/>
          <w:sz w:val="20"/>
          <w:szCs w:val="20"/>
          <w:u w:val="single"/>
          <w:lang w:eastAsia="ru-RU"/>
        </w:rPr>
        <w:t>П.С. Теплицкая.</w:t>
      </w:r>
    </w:p>
    <w:p w14:paraId="7C3BE6E7" w14:textId="77777777" w:rsidR="00B51CA9" w:rsidRPr="00F947BF" w:rsidRDefault="00B51CA9" w:rsidP="00310EC3">
      <w:pPr>
        <w:spacing w:line="0" w:lineRule="atLeast"/>
        <w:jc w:val="both"/>
        <w:rPr>
          <w:rFonts w:ascii="Times New Roman" w:hAnsi="Times New Roman" w:cs="Times New Roman"/>
          <w:szCs w:val="22"/>
        </w:rPr>
      </w:pPr>
    </w:p>
    <w:p w14:paraId="733130FF" w14:textId="77777777" w:rsidR="00051DE8" w:rsidRPr="00051DE8" w:rsidRDefault="00051DE8" w:rsidP="00051DE8">
      <w:pPr>
        <w:spacing w:line="0" w:lineRule="atLeast"/>
        <w:ind w:left="-567"/>
        <w:jc w:val="center"/>
        <w:rPr>
          <w:rFonts w:ascii="Times New Roman" w:eastAsia="Calibri" w:hAnsi="Times New Roman" w:cs="Times New Roman"/>
          <w:b/>
          <w:color w:val="0070C0"/>
          <w:szCs w:val="20"/>
        </w:rPr>
      </w:pPr>
      <w:r w:rsidRPr="00051DE8">
        <w:rPr>
          <w:rFonts w:ascii="Times New Roman" w:eastAsia="Calibri" w:hAnsi="Times New Roman" w:cs="Times New Roman"/>
          <w:b/>
          <w:color w:val="0070C0"/>
          <w:szCs w:val="20"/>
        </w:rPr>
        <w:t>Как превратить прогулку в логопедическую игру</w:t>
      </w:r>
    </w:p>
    <w:p w14:paraId="41318F29" w14:textId="77777777" w:rsidR="00051DE8" w:rsidRPr="00051DE8" w:rsidRDefault="00051DE8" w:rsidP="00051DE8">
      <w:pPr>
        <w:spacing w:line="0" w:lineRule="atLeast"/>
        <w:ind w:left="-567"/>
        <w:jc w:val="center"/>
        <w:rPr>
          <w:rFonts w:ascii="Times New Roman" w:eastAsia="Calibri" w:hAnsi="Times New Roman" w:cs="Times New Roman"/>
          <w:b/>
          <w:color w:val="0070C0"/>
          <w:szCs w:val="20"/>
        </w:rPr>
      </w:pPr>
    </w:p>
    <w:p w14:paraId="254E00B9" w14:textId="77777777" w:rsidR="00051DE8"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Октябрьская прогулка </w:t>
      </w:r>
      <w:r>
        <w:rPr>
          <w:rFonts w:ascii="Times New Roman" w:eastAsia="Calibri" w:hAnsi="Times New Roman" w:cs="Times New Roman"/>
          <w:sz w:val="20"/>
          <w:szCs w:val="20"/>
        </w:rPr>
        <w:t>–</w:t>
      </w:r>
      <w:r w:rsidRPr="00206816">
        <w:rPr>
          <w:rFonts w:ascii="Times New Roman" w:eastAsia="Calibri" w:hAnsi="Times New Roman" w:cs="Times New Roman"/>
          <w:sz w:val="20"/>
          <w:szCs w:val="20"/>
        </w:rPr>
        <w:t xml:space="preserve"> это готовое занятие. Не нужны карточки, пособия и специальное время. Всё, что нужно,</w:t>
      </w:r>
      <w:r>
        <w:rPr>
          <w:rFonts w:ascii="Times New Roman" w:eastAsia="Calibri" w:hAnsi="Times New Roman" w:cs="Times New Roman"/>
          <w:sz w:val="20"/>
          <w:szCs w:val="20"/>
        </w:rPr>
        <w:t xml:space="preserve"> – несколько листьев, 10-</w:t>
      </w:r>
      <w:r w:rsidRPr="00206816">
        <w:rPr>
          <w:rFonts w:ascii="Times New Roman" w:eastAsia="Calibri" w:hAnsi="Times New Roman" w:cs="Times New Roman"/>
          <w:sz w:val="20"/>
          <w:szCs w:val="20"/>
        </w:rPr>
        <w:t>15 минут и ваше желание разговаривать. Главное правило: не проверять, а играть. Говорите короткими фразами, повторяйте одно и то же несколько раз, делайте п</w:t>
      </w:r>
      <w:r>
        <w:rPr>
          <w:rFonts w:ascii="Times New Roman" w:eastAsia="Calibri" w:hAnsi="Times New Roman" w:cs="Times New Roman"/>
          <w:sz w:val="20"/>
          <w:szCs w:val="20"/>
        </w:rPr>
        <w:t>аузы и радуйтесь любому ответу –</w:t>
      </w:r>
      <w:r w:rsidRPr="00206816">
        <w:rPr>
          <w:rFonts w:ascii="Times New Roman" w:eastAsia="Calibri" w:hAnsi="Times New Roman" w:cs="Times New Roman"/>
          <w:sz w:val="20"/>
          <w:szCs w:val="20"/>
        </w:rPr>
        <w:t xml:space="preserve"> даже если это взгляд или жест.</w:t>
      </w:r>
    </w:p>
    <w:p w14:paraId="3C7E711B" w14:textId="77777777" w:rsidR="00051DE8" w:rsidRPr="00134C04" w:rsidRDefault="00051DE8" w:rsidP="00051DE8">
      <w:pPr>
        <w:spacing w:line="0" w:lineRule="atLeast"/>
        <w:ind w:firstLine="709"/>
        <w:jc w:val="both"/>
        <w:rPr>
          <w:rFonts w:ascii="Times New Roman" w:eastAsia="Calibri" w:hAnsi="Times New Roman" w:cs="Times New Roman"/>
          <w:b/>
          <w:sz w:val="20"/>
          <w:szCs w:val="20"/>
        </w:rPr>
      </w:pPr>
      <w:r w:rsidRPr="00206816">
        <w:rPr>
          <w:rFonts w:ascii="Times New Roman" w:eastAsia="Calibri" w:hAnsi="Times New Roman" w:cs="Times New Roman"/>
          <w:b/>
          <w:sz w:val="20"/>
          <w:szCs w:val="20"/>
        </w:rPr>
        <w:t>Игра первая: «Подбери словечко»</w:t>
      </w:r>
    </w:p>
    <w:p w14:paraId="59C5DF9D"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Эта игра учит ребёнка подбирать слова к предмету. Вы показываете ч</w:t>
      </w:r>
      <w:r>
        <w:rPr>
          <w:rFonts w:ascii="Times New Roman" w:eastAsia="Calibri" w:hAnsi="Times New Roman" w:cs="Times New Roman"/>
          <w:sz w:val="20"/>
          <w:szCs w:val="20"/>
        </w:rPr>
        <w:t>то-то и задаёте простой вопрос.</w:t>
      </w:r>
    </w:p>
    <w:p w14:paraId="17207CD4"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Лист какой?</w:t>
      </w:r>
    </w:p>
    <w:p w14:paraId="54618EFB"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Жёлтый.</w:t>
      </w:r>
    </w:p>
    <w:p w14:paraId="3DB71557"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Ещё какой?</w:t>
      </w:r>
    </w:p>
    <w:p w14:paraId="33BA827F"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Большой.</w:t>
      </w:r>
    </w:p>
    <w:p w14:paraId="152D1E74"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Если ребёнок молчит, не ждите долго. Подскажите сами: «Жёлтый. Скажи: жёлтый». И дайте время повтор</w:t>
      </w:r>
      <w:r>
        <w:rPr>
          <w:rFonts w:ascii="Times New Roman" w:eastAsia="Calibri" w:hAnsi="Times New Roman" w:cs="Times New Roman"/>
          <w:sz w:val="20"/>
          <w:szCs w:val="20"/>
        </w:rPr>
        <w:t>ить. Затем спросите о действии:</w:t>
      </w:r>
    </w:p>
    <w:p w14:paraId="7EF5F339"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Лист что делает?</w:t>
      </w:r>
    </w:p>
    <w:p w14:paraId="3C80BC8E"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w:t>
      </w:r>
      <w:r>
        <w:rPr>
          <w:rFonts w:ascii="Times New Roman" w:eastAsia="Calibri" w:hAnsi="Times New Roman" w:cs="Times New Roman"/>
          <w:i/>
          <w:sz w:val="20"/>
          <w:szCs w:val="20"/>
        </w:rPr>
        <w:t xml:space="preserve"> Летит. Падает. Кружится.</w:t>
      </w:r>
    </w:p>
    <w:p w14:paraId="31CE6E53"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Так же играйте с тем, что видите вокруг:</w:t>
      </w:r>
    </w:p>
    <w:p w14:paraId="576B3EB7"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лужа какая? –</w:t>
      </w:r>
      <w:r>
        <w:rPr>
          <w:rFonts w:ascii="Times New Roman" w:eastAsia="Calibri" w:hAnsi="Times New Roman" w:cs="Times New Roman"/>
          <w:i/>
          <w:sz w:val="20"/>
          <w:szCs w:val="20"/>
        </w:rPr>
        <w:t xml:space="preserve"> </w:t>
      </w:r>
      <w:r w:rsidRPr="00206816">
        <w:rPr>
          <w:rFonts w:ascii="Times New Roman" w:eastAsia="Calibri" w:hAnsi="Times New Roman" w:cs="Times New Roman"/>
          <w:i/>
          <w:sz w:val="20"/>
          <w:szCs w:val="20"/>
        </w:rPr>
        <w:t>мокрая, холодная, большая;</w:t>
      </w:r>
    </w:p>
    <w:p w14:paraId="4851E725"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дождь какой? – холодный, сильный;</w:t>
      </w:r>
    </w:p>
    <w:p w14:paraId="091D492A"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ветер что делает? – дует, шумит;</w:t>
      </w:r>
    </w:p>
    <w:p w14:paraId="438C981D"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солнце какое? –</w:t>
      </w:r>
      <w:r>
        <w:rPr>
          <w:rFonts w:ascii="Times New Roman" w:eastAsia="Calibri" w:hAnsi="Times New Roman" w:cs="Times New Roman"/>
          <w:i/>
          <w:sz w:val="20"/>
          <w:szCs w:val="20"/>
        </w:rPr>
        <w:t xml:space="preserve"> тусклое, неяркое.</w:t>
      </w:r>
    </w:p>
    <w:p w14:paraId="03B471CC" w14:textId="77777777" w:rsidR="00051DE8"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Не стремитесь к длинному списку. Два-три слова за прогулку </w:t>
      </w:r>
      <w:r w:rsidRPr="00206816">
        <w:rPr>
          <w:rFonts w:ascii="Times New Roman" w:eastAsia="Calibri" w:hAnsi="Times New Roman" w:cs="Times New Roman"/>
          <w:i/>
          <w:sz w:val="20"/>
          <w:szCs w:val="20"/>
        </w:rPr>
        <w:t>–</w:t>
      </w:r>
      <w:r w:rsidRPr="00206816">
        <w:rPr>
          <w:rFonts w:ascii="Times New Roman" w:eastAsia="Calibri" w:hAnsi="Times New Roman" w:cs="Times New Roman"/>
          <w:sz w:val="20"/>
          <w:szCs w:val="20"/>
        </w:rPr>
        <w:t xml:space="preserve"> уже хорошо. Лучше повторить одно слово пять раз, чем назвать десять по одному разу.</w:t>
      </w:r>
    </w:p>
    <w:p w14:paraId="3C7E49BE" w14:textId="77777777" w:rsidR="00051DE8" w:rsidRDefault="00051DE8" w:rsidP="00051DE8">
      <w:pPr>
        <w:spacing w:line="0" w:lineRule="atLeast"/>
        <w:ind w:firstLine="709"/>
        <w:jc w:val="both"/>
        <w:rPr>
          <w:rFonts w:ascii="Times New Roman" w:eastAsia="Calibri" w:hAnsi="Times New Roman" w:cs="Times New Roman"/>
          <w:sz w:val="20"/>
          <w:szCs w:val="20"/>
        </w:rPr>
      </w:pPr>
    </w:p>
    <w:p w14:paraId="53DFE56C" w14:textId="77777777" w:rsidR="00051DE8" w:rsidRPr="00134C04" w:rsidRDefault="00051DE8" w:rsidP="00051DE8">
      <w:pPr>
        <w:spacing w:line="0" w:lineRule="atLeast"/>
        <w:ind w:firstLine="709"/>
        <w:jc w:val="both"/>
        <w:rPr>
          <w:rFonts w:ascii="Times New Roman" w:eastAsia="Calibri" w:hAnsi="Times New Roman" w:cs="Times New Roman"/>
          <w:b/>
          <w:sz w:val="20"/>
          <w:szCs w:val="20"/>
        </w:rPr>
      </w:pPr>
      <w:r w:rsidRPr="00206816">
        <w:rPr>
          <w:rFonts w:ascii="Times New Roman" w:eastAsia="Calibri" w:hAnsi="Times New Roman" w:cs="Times New Roman"/>
          <w:b/>
          <w:sz w:val="20"/>
          <w:szCs w:val="20"/>
        </w:rPr>
        <w:t xml:space="preserve">Игра вторая: «Один </w:t>
      </w:r>
      <w:r w:rsidRPr="00206816">
        <w:rPr>
          <w:rFonts w:ascii="Times New Roman" w:eastAsia="Calibri" w:hAnsi="Times New Roman" w:cs="Times New Roman"/>
          <w:i/>
          <w:sz w:val="20"/>
          <w:szCs w:val="20"/>
        </w:rPr>
        <w:t>–</w:t>
      </w:r>
      <w:r w:rsidRPr="00206816">
        <w:rPr>
          <w:rFonts w:ascii="Times New Roman" w:eastAsia="Calibri" w:hAnsi="Times New Roman" w:cs="Times New Roman"/>
          <w:b/>
          <w:sz w:val="20"/>
          <w:szCs w:val="20"/>
        </w:rPr>
        <w:t xml:space="preserve"> много»</w:t>
      </w:r>
    </w:p>
    <w:p w14:paraId="4F71538C"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Эта игра учит изменять слова. Покажите один лист:</w:t>
      </w:r>
    </w:p>
    <w:p w14:paraId="499F109A"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Один лист.</w:t>
      </w:r>
    </w:p>
    <w:p w14:paraId="764CCF9D"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Покажите несколько:</w:t>
      </w:r>
    </w:p>
    <w:p w14:paraId="7BC5BAE9"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Много листьев.</w:t>
      </w:r>
    </w:p>
    <w:p w14:paraId="6BA066AA"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Попросите:</w:t>
      </w:r>
    </w:p>
    <w:p w14:paraId="038F88DD"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Дай один лист. Дай много листьев.</w:t>
      </w:r>
    </w:p>
    <w:p w14:paraId="34823890" w14:textId="6AA0840B" w:rsidR="00051DE8" w:rsidRPr="00206816" w:rsidRDefault="00051DE8" w:rsidP="00051DE8">
      <w:pPr>
        <w:spacing w:line="0" w:lineRule="atLeast"/>
        <w:ind w:firstLine="709"/>
        <w:rPr>
          <w:rFonts w:ascii="Times New Roman" w:eastAsia="Calibri" w:hAnsi="Times New Roman" w:cs="Times New Roman"/>
          <w:sz w:val="20"/>
          <w:szCs w:val="20"/>
        </w:rPr>
      </w:pPr>
      <w:r w:rsidRPr="00206816">
        <w:rPr>
          <w:rFonts w:ascii="Times New Roman" w:eastAsia="Calibri" w:hAnsi="Times New Roman" w:cs="Times New Roman"/>
          <w:sz w:val="20"/>
          <w:szCs w:val="20"/>
        </w:rPr>
        <w:t>Затем посчитайте, шагая:</w:t>
      </w:r>
      <w:r w:rsidRPr="00206816">
        <w:rPr>
          <w:rFonts w:ascii="Times New Roman" w:eastAsia="Calibri" w:hAnsi="Times New Roman" w:cs="Times New Roman"/>
          <w:sz w:val="20"/>
          <w:szCs w:val="20"/>
        </w:rPr>
        <w:br/>
      </w:r>
      <w:r w:rsidR="00E870AD" w:rsidRPr="00206816">
        <w:rPr>
          <w:rFonts w:ascii="Times New Roman" w:eastAsia="Calibri" w:hAnsi="Times New Roman" w:cs="Times New Roman"/>
          <w:i/>
          <w:sz w:val="20"/>
          <w:szCs w:val="20"/>
        </w:rPr>
        <w:t>– Один</w:t>
      </w:r>
      <w:r w:rsidRPr="00206816">
        <w:rPr>
          <w:rFonts w:ascii="Times New Roman" w:eastAsia="Calibri" w:hAnsi="Times New Roman" w:cs="Times New Roman"/>
          <w:i/>
          <w:sz w:val="20"/>
          <w:szCs w:val="20"/>
        </w:rPr>
        <w:t xml:space="preserve"> лист, два листа, три листа, четыре листа, пять листьев.</w:t>
      </w:r>
    </w:p>
    <w:p w14:paraId="02C0C196" w14:textId="77777777" w:rsidR="00051DE8"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Если считать трудно, остановитесь на трёх. </w:t>
      </w:r>
    </w:p>
    <w:p w14:paraId="37CF3FBB" w14:textId="0A4E4BA1"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sz w:val="20"/>
          <w:szCs w:val="20"/>
        </w:rPr>
        <w:t xml:space="preserve">Другие слова для игры: </w:t>
      </w:r>
      <w:r w:rsidRPr="00206816">
        <w:rPr>
          <w:rFonts w:ascii="Times New Roman" w:eastAsia="Calibri" w:hAnsi="Times New Roman" w:cs="Times New Roman"/>
          <w:i/>
          <w:sz w:val="20"/>
          <w:szCs w:val="20"/>
        </w:rPr>
        <w:t xml:space="preserve">лужа </w:t>
      </w:r>
      <w:r w:rsidR="00E870AD" w:rsidRPr="00206816">
        <w:rPr>
          <w:rFonts w:ascii="Times New Roman" w:eastAsia="Calibri" w:hAnsi="Times New Roman" w:cs="Times New Roman"/>
          <w:i/>
          <w:sz w:val="20"/>
          <w:szCs w:val="20"/>
        </w:rPr>
        <w:t>– лужи</w:t>
      </w:r>
      <w:r w:rsidRPr="00206816">
        <w:rPr>
          <w:rFonts w:ascii="Times New Roman" w:eastAsia="Calibri" w:hAnsi="Times New Roman" w:cs="Times New Roman"/>
          <w:i/>
          <w:sz w:val="20"/>
          <w:szCs w:val="20"/>
        </w:rPr>
        <w:t xml:space="preserve">, гриб – грибы, зонт </w:t>
      </w:r>
      <w:r w:rsidR="00E870AD" w:rsidRPr="00206816">
        <w:rPr>
          <w:rFonts w:ascii="Times New Roman" w:eastAsia="Calibri" w:hAnsi="Times New Roman" w:cs="Times New Roman"/>
          <w:i/>
          <w:sz w:val="20"/>
          <w:szCs w:val="20"/>
        </w:rPr>
        <w:t>– зонты</w:t>
      </w:r>
      <w:r w:rsidRPr="00206816">
        <w:rPr>
          <w:rFonts w:ascii="Times New Roman" w:eastAsia="Calibri" w:hAnsi="Times New Roman" w:cs="Times New Roman"/>
          <w:i/>
          <w:sz w:val="20"/>
          <w:szCs w:val="20"/>
        </w:rPr>
        <w:t xml:space="preserve">, дерево – деревья, шишка </w:t>
      </w:r>
      <w:r w:rsidR="00E870AD" w:rsidRPr="00206816">
        <w:rPr>
          <w:rFonts w:ascii="Times New Roman" w:eastAsia="Calibri" w:hAnsi="Times New Roman" w:cs="Times New Roman"/>
          <w:i/>
          <w:sz w:val="20"/>
          <w:szCs w:val="20"/>
        </w:rPr>
        <w:t>– шишки</w:t>
      </w:r>
      <w:r w:rsidRPr="00206816">
        <w:rPr>
          <w:rFonts w:ascii="Times New Roman" w:eastAsia="Calibri" w:hAnsi="Times New Roman" w:cs="Times New Roman"/>
          <w:i/>
          <w:sz w:val="20"/>
          <w:szCs w:val="20"/>
        </w:rPr>
        <w:t>.</w:t>
      </w:r>
    </w:p>
    <w:p w14:paraId="24CCB12B"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Важно: если ребёнок сказал неправильно, не поправляйте резко. Просто повторите верно и попросите повторить: «Много листьев. Скажи: много листьев».</w:t>
      </w:r>
    </w:p>
    <w:p w14:paraId="5BB58CFF" w14:textId="77777777" w:rsidR="00051DE8" w:rsidRPr="00134C04" w:rsidRDefault="00051DE8" w:rsidP="00051DE8">
      <w:pPr>
        <w:spacing w:line="0" w:lineRule="atLeast"/>
        <w:ind w:firstLine="709"/>
        <w:jc w:val="both"/>
        <w:rPr>
          <w:rFonts w:ascii="Times New Roman" w:eastAsia="Calibri" w:hAnsi="Times New Roman" w:cs="Times New Roman"/>
          <w:sz w:val="20"/>
          <w:szCs w:val="20"/>
        </w:rPr>
      </w:pPr>
    </w:p>
    <w:p w14:paraId="5EEEEC53" w14:textId="77777777" w:rsidR="00051DE8" w:rsidRPr="00206816" w:rsidRDefault="00051DE8" w:rsidP="00051DE8">
      <w:pPr>
        <w:spacing w:line="0" w:lineRule="atLeast"/>
        <w:ind w:firstLine="709"/>
        <w:jc w:val="both"/>
        <w:rPr>
          <w:rFonts w:ascii="Times New Roman" w:eastAsia="Calibri" w:hAnsi="Times New Roman" w:cs="Times New Roman"/>
          <w:b/>
          <w:sz w:val="20"/>
          <w:szCs w:val="20"/>
        </w:rPr>
      </w:pPr>
      <w:r w:rsidRPr="00206816">
        <w:rPr>
          <w:rFonts w:ascii="Times New Roman" w:eastAsia="Calibri" w:hAnsi="Times New Roman" w:cs="Times New Roman"/>
          <w:b/>
          <w:sz w:val="20"/>
          <w:szCs w:val="20"/>
        </w:rPr>
        <w:t>Игра третья: «Ветерок»</w:t>
      </w:r>
    </w:p>
    <w:p w14:paraId="0EED1641" w14:textId="42B9BAA4"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Эта игра </w:t>
      </w:r>
      <w:r w:rsidR="00E870AD" w:rsidRPr="00206816">
        <w:rPr>
          <w:rFonts w:ascii="Times New Roman" w:eastAsia="Calibri" w:hAnsi="Times New Roman" w:cs="Times New Roman"/>
          <w:i/>
          <w:sz w:val="20"/>
          <w:szCs w:val="20"/>
        </w:rPr>
        <w:t xml:space="preserve">– </w:t>
      </w:r>
      <w:r w:rsidR="00E870AD" w:rsidRPr="00206816">
        <w:rPr>
          <w:rFonts w:ascii="Times New Roman" w:eastAsia="Calibri" w:hAnsi="Times New Roman" w:cs="Times New Roman"/>
          <w:sz w:val="20"/>
          <w:szCs w:val="20"/>
        </w:rPr>
        <w:t>для</w:t>
      </w:r>
      <w:r w:rsidRPr="00206816">
        <w:rPr>
          <w:rFonts w:ascii="Times New Roman" w:eastAsia="Calibri" w:hAnsi="Times New Roman" w:cs="Times New Roman"/>
          <w:sz w:val="20"/>
          <w:szCs w:val="20"/>
        </w:rPr>
        <w:t xml:space="preserve"> отдыха и для дыхания. Она готовит</w:t>
      </w:r>
      <w:r>
        <w:rPr>
          <w:rFonts w:ascii="Times New Roman" w:eastAsia="Calibri" w:hAnsi="Times New Roman" w:cs="Times New Roman"/>
          <w:sz w:val="20"/>
          <w:szCs w:val="20"/>
        </w:rPr>
        <w:t xml:space="preserve"> речевой аппарат и успокаивает.</w:t>
      </w:r>
    </w:p>
    <w:p w14:paraId="387B76E2"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Положите лист на ладонь. Подуйте: «Ф-ф-ф». Скажите ребёнку: </w:t>
      </w:r>
      <w:r w:rsidRPr="00206816">
        <w:rPr>
          <w:rFonts w:ascii="Times New Roman" w:eastAsia="Calibri" w:hAnsi="Times New Roman" w:cs="Times New Roman"/>
          <w:i/>
          <w:sz w:val="20"/>
          <w:szCs w:val="20"/>
        </w:rPr>
        <w:t>«Дуй, как ветер»</w:t>
      </w:r>
      <w:r w:rsidRPr="00206816">
        <w:rPr>
          <w:rFonts w:ascii="Times New Roman" w:eastAsia="Calibri" w:hAnsi="Times New Roman" w:cs="Times New Roman"/>
          <w:sz w:val="20"/>
          <w:szCs w:val="20"/>
        </w:rPr>
        <w:t xml:space="preserve">. Следите за тем, чтобы он делал вдох носом, а выдох </w:t>
      </w:r>
      <w:r w:rsidRPr="00206816">
        <w:rPr>
          <w:rFonts w:ascii="Times New Roman" w:eastAsia="Calibri" w:hAnsi="Times New Roman" w:cs="Times New Roman"/>
          <w:i/>
          <w:sz w:val="20"/>
          <w:szCs w:val="20"/>
        </w:rPr>
        <w:t xml:space="preserve">– </w:t>
      </w:r>
      <w:r w:rsidRPr="00206816">
        <w:rPr>
          <w:rFonts w:ascii="Times New Roman" w:eastAsia="Calibri" w:hAnsi="Times New Roman" w:cs="Times New Roman"/>
          <w:sz w:val="20"/>
          <w:szCs w:val="20"/>
        </w:rPr>
        <w:t>ртом. Плечи не поднимаются, щёки не надуваются. Можно дуть на лист, на ладошку, на</w:t>
      </w:r>
      <w:r>
        <w:rPr>
          <w:rFonts w:ascii="Times New Roman" w:eastAsia="Calibri" w:hAnsi="Times New Roman" w:cs="Times New Roman"/>
          <w:sz w:val="20"/>
          <w:szCs w:val="20"/>
        </w:rPr>
        <w:t xml:space="preserve"> пушинку, на ладонь друг друга.</w:t>
      </w:r>
    </w:p>
    <w:p w14:paraId="738C8993"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Если ребёнок дышит неправильно, не ругайте. Просто покажите на себе: </w:t>
      </w:r>
      <w:r w:rsidRPr="00206816">
        <w:rPr>
          <w:rFonts w:ascii="Times New Roman" w:eastAsia="Calibri" w:hAnsi="Times New Roman" w:cs="Times New Roman"/>
          <w:i/>
          <w:sz w:val="20"/>
          <w:szCs w:val="20"/>
        </w:rPr>
        <w:t>«Смотри, как я. Вдох – носом. Выдох – вот так»</w:t>
      </w:r>
      <w:r>
        <w:rPr>
          <w:rFonts w:ascii="Times New Roman" w:eastAsia="Calibri" w:hAnsi="Times New Roman" w:cs="Times New Roman"/>
          <w:sz w:val="20"/>
          <w:szCs w:val="20"/>
        </w:rPr>
        <w:t>.</w:t>
      </w:r>
    </w:p>
    <w:p w14:paraId="7186C58F"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Если ребёнок уже говорит фразами</w:t>
      </w:r>
      <w:r>
        <w:rPr>
          <w:rFonts w:ascii="Times New Roman" w:eastAsia="Calibri" w:hAnsi="Times New Roman" w:cs="Times New Roman"/>
          <w:sz w:val="20"/>
          <w:szCs w:val="20"/>
        </w:rPr>
        <w:t>, т</w:t>
      </w:r>
      <w:r w:rsidRPr="00206816">
        <w:rPr>
          <w:rFonts w:ascii="Times New Roman" w:eastAsia="Calibri" w:hAnsi="Times New Roman" w:cs="Times New Roman"/>
          <w:sz w:val="20"/>
          <w:szCs w:val="20"/>
        </w:rPr>
        <w:t>огда в конце прогулки можно составить маленький рассказ из трёх-четырёх фраз:</w:t>
      </w:r>
    </w:p>
    <w:p w14:paraId="5A55F436" w14:textId="77777777" w:rsidR="00051DE8" w:rsidRPr="00206816" w:rsidRDefault="00051DE8" w:rsidP="00051DE8">
      <w:pPr>
        <w:spacing w:line="0" w:lineRule="atLeast"/>
        <w:ind w:firstLine="709"/>
        <w:jc w:val="both"/>
        <w:rPr>
          <w:rFonts w:ascii="Times New Roman" w:eastAsia="Calibri" w:hAnsi="Times New Roman" w:cs="Times New Roman"/>
          <w:i/>
          <w:sz w:val="20"/>
          <w:szCs w:val="20"/>
        </w:rPr>
      </w:pPr>
      <w:r w:rsidRPr="00206816">
        <w:rPr>
          <w:rFonts w:ascii="Times New Roman" w:eastAsia="Calibri" w:hAnsi="Times New Roman" w:cs="Times New Roman"/>
          <w:i/>
          <w:sz w:val="20"/>
          <w:szCs w:val="20"/>
        </w:rPr>
        <w:t>–  Мы гуляем. Вот лист. Лист жёлтый. Лист</w:t>
      </w:r>
      <w:r>
        <w:rPr>
          <w:rFonts w:ascii="Times New Roman" w:eastAsia="Calibri" w:hAnsi="Times New Roman" w:cs="Times New Roman"/>
          <w:i/>
          <w:sz w:val="20"/>
          <w:szCs w:val="20"/>
        </w:rPr>
        <w:t xml:space="preserve"> упал.</w:t>
      </w:r>
    </w:p>
    <w:p w14:paraId="2E869FCC" w14:textId="54720C7A" w:rsidR="00051DE8"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 xml:space="preserve">Проговорите вместе. Потом попросите ребёнка рассказать по порядку. Если трудно, задавайте вопросы по одной фразе: </w:t>
      </w:r>
      <w:r w:rsidRPr="00206816">
        <w:rPr>
          <w:rFonts w:ascii="Times New Roman" w:eastAsia="Calibri" w:hAnsi="Times New Roman" w:cs="Times New Roman"/>
          <w:i/>
          <w:sz w:val="20"/>
          <w:szCs w:val="20"/>
        </w:rPr>
        <w:t>«Кто гуляет? Что это? Какой лист? Что сделал лист?»</w:t>
      </w:r>
      <w:r>
        <w:rPr>
          <w:rFonts w:ascii="Times New Roman" w:eastAsia="Calibri" w:hAnsi="Times New Roman" w:cs="Times New Roman"/>
          <w:i/>
          <w:sz w:val="20"/>
          <w:szCs w:val="20"/>
        </w:rPr>
        <w:t>.</w:t>
      </w:r>
      <w:r w:rsidRPr="00206816">
        <w:rPr>
          <w:rFonts w:ascii="Times New Roman" w:eastAsia="Calibri" w:hAnsi="Times New Roman" w:cs="Times New Roman"/>
          <w:sz w:val="20"/>
          <w:szCs w:val="20"/>
        </w:rPr>
        <w:t xml:space="preserve"> Опирайтесь на настоящие листья в руках </w:t>
      </w:r>
      <w:r w:rsidR="00E870AD" w:rsidRPr="00206816">
        <w:rPr>
          <w:rFonts w:ascii="Times New Roman" w:eastAsia="Calibri" w:hAnsi="Times New Roman" w:cs="Times New Roman"/>
          <w:i/>
          <w:sz w:val="20"/>
          <w:szCs w:val="20"/>
        </w:rPr>
        <w:t xml:space="preserve">– </w:t>
      </w:r>
      <w:r w:rsidR="00E870AD" w:rsidRPr="00206816">
        <w:rPr>
          <w:rFonts w:ascii="Times New Roman" w:eastAsia="Calibri" w:hAnsi="Times New Roman" w:cs="Times New Roman"/>
          <w:sz w:val="20"/>
          <w:szCs w:val="20"/>
        </w:rPr>
        <w:t>так</w:t>
      </w:r>
      <w:r w:rsidRPr="00206816">
        <w:rPr>
          <w:rFonts w:ascii="Times New Roman" w:eastAsia="Calibri" w:hAnsi="Times New Roman" w:cs="Times New Roman"/>
          <w:sz w:val="20"/>
          <w:szCs w:val="20"/>
        </w:rPr>
        <w:t xml:space="preserve"> проще.</w:t>
      </w:r>
    </w:p>
    <w:p w14:paraId="7DAD2953" w14:textId="77777777" w:rsidR="00051DE8" w:rsidRDefault="00051DE8" w:rsidP="00051DE8">
      <w:pPr>
        <w:spacing w:line="0" w:lineRule="atLeast"/>
        <w:ind w:firstLine="709"/>
        <w:jc w:val="both"/>
        <w:rPr>
          <w:rFonts w:ascii="Times New Roman" w:eastAsia="Calibri" w:hAnsi="Times New Roman" w:cs="Times New Roman"/>
          <w:sz w:val="20"/>
          <w:szCs w:val="20"/>
        </w:rPr>
      </w:pPr>
    </w:p>
    <w:p w14:paraId="77175BA5" w14:textId="77777777" w:rsidR="00051DE8" w:rsidRPr="00206816" w:rsidRDefault="00051DE8" w:rsidP="00051DE8">
      <w:pPr>
        <w:spacing w:line="0" w:lineRule="atLeast"/>
        <w:ind w:firstLine="709"/>
        <w:jc w:val="both"/>
        <w:rPr>
          <w:rFonts w:ascii="Times New Roman" w:eastAsia="Calibri" w:hAnsi="Times New Roman" w:cs="Times New Roman"/>
          <w:b/>
          <w:sz w:val="20"/>
          <w:szCs w:val="20"/>
        </w:rPr>
      </w:pPr>
      <w:r w:rsidRPr="00206816">
        <w:rPr>
          <w:rFonts w:ascii="Times New Roman" w:eastAsia="Calibri" w:hAnsi="Times New Roman" w:cs="Times New Roman"/>
          <w:b/>
          <w:sz w:val="20"/>
          <w:szCs w:val="20"/>
        </w:rPr>
        <w:t>Что помнить всегда?</w:t>
      </w:r>
    </w:p>
    <w:p w14:paraId="5623CAF1" w14:textId="77D10295" w:rsidR="00051DE8" w:rsidRPr="00206816" w:rsidRDefault="00051DE8" w:rsidP="00051DE8">
      <w:pPr>
        <w:spacing w:line="0" w:lineRule="atLeast"/>
        <w:ind w:firstLine="709"/>
        <w:jc w:val="both"/>
        <w:rPr>
          <w:rFonts w:ascii="Times New Roman" w:eastAsia="Calibri" w:hAnsi="Times New Roman" w:cs="Times New Roman"/>
          <w:sz w:val="20"/>
          <w:szCs w:val="20"/>
        </w:rPr>
      </w:pPr>
      <w:r w:rsidRPr="00206816">
        <w:rPr>
          <w:rFonts w:ascii="Times New Roman" w:eastAsia="Calibri" w:hAnsi="Times New Roman" w:cs="Times New Roman"/>
          <w:sz w:val="20"/>
          <w:szCs w:val="20"/>
        </w:rPr>
        <w:t>Говорите короткими фразами. Повторяйте одно и то же 3</w:t>
      </w:r>
      <w:r>
        <w:rPr>
          <w:rFonts w:ascii="Times New Roman" w:eastAsia="Calibri" w:hAnsi="Times New Roman" w:cs="Times New Roman"/>
          <w:sz w:val="20"/>
          <w:szCs w:val="20"/>
        </w:rPr>
        <w:t>-</w:t>
      </w:r>
      <w:r w:rsidRPr="00206816">
        <w:rPr>
          <w:rFonts w:ascii="Times New Roman" w:eastAsia="Calibri" w:hAnsi="Times New Roman" w:cs="Times New Roman"/>
          <w:sz w:val="20"/>
          <w:szCs w:val="20"/>
        </w:rPr>
        <w:t xml:space="preserve">5 раз. Делайте паузу после вопроса </w:t>
      </w:r>
      <w:r w:rsidR="00E870AD" w:rsidRPr="00206816">
        <w:rPr>
          <w:rFonts w:ascii="Times New Roman" w:eastAsia="Calibri" w:hAnsi="Times New Roman" w:cs="Times New Roman"/>
          <w:i/>
          <w:sz w:val="20"/>
          <w:szCs w:val="20"/>
        </w:rPr>
        <w:t xml:space="preserve">– </w:t>
      </w:r>
      <w:r w:rsidR="00E870AD" w:rsidRPr="00206816">
        <w:rPr>
          <w:rFonts w:ascii="Times New Roman" w:eastAsia="Calibri" w:hAnsi="Times New Roman" w:cs="Times New Roman"/>
          <w:sz w:val="20"/>
          <w:szCs w:val="20"/>
        </w:rPr>
        <w:t>ребёнку</w:t>
      </w:r>
      <w:r w:rsidRPr="00206816">
        <w:rPr>
          <w:rFonts w:ascii="Times New Roman" w:eastAsia="Calibri" w:hAnsi="Times New Roman" w:cs="Times New Roman"/>
          <w:sz w:val="20"/>
          <w:szCs w:val="20"/>
        </w:rPr>
        <w:t xml:space="preserve"> нужно время. Используйте жесты и настоящие предметы, а не картинки. Хвалите за попытку, а не за правильность: «Молодец, ты сказал „лист“». Если ребёнок устал </w:t>
      </w:r>
      <w:r w:rsidRPr="00206816">
        <w:rPr>
          <w:rFonts w:ascii="Times New Roman" w:eastAsia="Calibri" w:hAnsi="Times New Roman" w:cs="Times New Roman"/>
          <w:i/>
          <w:sz w:val="20"/>
          <w:szCs w:val="20"/>
        </w:rPr>
        <w:t xml:space="preserve">– </w:t>
      </w:r>
      <w:r w:rsidRPr="00206816">
        <w:rPr>
          <w:rFonts w:ascii="Times New Roman" w:eastAsia="Calibri" w:hAnsi="Times New Roman" w:cs="Times New Roman"/>
          <w:sz w:val="20"/>
          <w:szCs w:val="20"/>
        </w:rPr>
        <w:t>переключитесь на движение или просто наблюдение. Заканчивайте игру, пока она ещё нравится.</w:t>
      </w:r>
    </w:p>
    <w:p w14:paraId="362D5F16" w14:textId="77777777" w:rsidR="00051DE8" w:rsidRPr="00206816" w:rsidRDefault="00051DE8" w:rsidP="00051DE8">
      <w:pPr>
        <w:spacing w:line="0" w:lineRule="atLeast"/>
        <w:ind w:firstLine="709"/>
        <w:jc w:val="both"/>
        <w:rPr>
          <w:rFonts w:ascii="Times New Roman" w:eastAsia="Calibri" w:hAnsi="Times New Roman" w:cs="Times New Roman"/>
          <w:sz w:val="20"/>
          <w:szCs w:val="20"/>
        </w:rPr>
      </w:pPr>
    </w:p>
    <w:p w14:paraId="05A5992D" w14:textId="77777777" w:rsidR="00051DE8" w:rsidRDefault="00051DE8" w:rsidP="00051DE8">
      <w:pPr>
        <w:spacing w:line="0" w:lineRule="atLeast"/>
        <w:ind w:firstLine="709"/>
        <w:jc w:val="both"/>
        <w:rPr>
          <w:rFonts w:ascii="Times New Roman" w:eastAsia="Times New Roman" w:hAnsi="Times New Roman" w:cs="Times New Roman"/>
          <w:i/>
          <w:iCs/>
          <w:sz w:val="20"/>
          <w:szCs w:val="20"/>
          <w:lang w:eastAsia="ru-RU"/>
        </w:rPr>
      </w:pPr>
      <w:r w:rsidRPr="00206816">
        <w:rPr>
          <w:rFonts w:ascii="Times New Roman" w:eastAsia="Calibri" w:hAnsi="Times New Roman" w:cs="Times New Roman"/>
          <w:sz w:val="20"/>
          <w:szCs w:val="20"/>
        </w:rPr>
        <w:t xml:space="preserve">Прогулка в октябре </w:t>
      </w:r>
      <w:r w:rsidRPr="00206816">
        <w:rPr>
          <w:rFonts w:ascii="Times New Roman" w:eastAsia="Calibri" w:hAnsi="Times New Roman" w:cs="Times New Roman"/>
          <w:i/>
          <w:sz w:val="20"/>
          <w:szCs w:val="20"/>
        </w:rPr>
        <w:t xml:space="preserve">– </w:t>
      </w:r>
      <w:r w:rsidRPr="00206816">
        <w:rPr>
          <w:rFonts w:ascii="Times New Roman" w:eastAsia="Calibri" w:hAnsi="Times New Roman" w:cs="Times New Roman"/>
          <w:sz w:val="20"/>
          <w:szCs w:val="20"/>
        </w:rPr>
        <w:t xml:space="preserve">это не только свежий воздух. Это разговор, повторение, дыхание и радость. Играйте понемногу каждый день </w:t>
      </w:r>
      <w:r w:rsidRPr="00206816">
        <w:rPr>
          <w:rFonts w:ascii="Times New Roman" w:eastAsia="Calibri" w:hAnsi="Times New Roman" w:cs="Times New Roman"/>
          <w:i/>
          <w:sz w:val="20"/>
          <w:szCs w:val="20"/>
        </w:rPr>
        <w:t>–</w:t>
      </w:r>
      <w:r w:rsidRPr="00206816">
        <w:rPr>
          <w:rFonts w:ascii="Times New Roman" w:eastAsia="Calibri" w:hAnsi="Times New Roman" w:cs="Times New Roman"/>
          <w:sz w:val="20"/>
          <w:szCs w:val="20"/>
        </w:rPr>
        <w:t xml:space="preserve"> и речь станет понятнее, а осень теплее.</w:t>
      </w:r>
    </w:p>
    <w:p w14:paraId="0C97DF26" w14:textId="1D18CFA5" w:rsidR="00175E7B" w:rsidRPr="00F947BF" w:rsidRDefault="00175E7B" w:rsidP="00175E7B">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А.А. Крыжановская.</w:t>
      </w:r>
    </w:p>
    <w:p w14:paraId="39585C5E" w14:textId="77777777" w:rsidR="00175E7B" w:rsidRPr="00F947BF" w:rsidRDefault="00175E7B" w:rsidP="00175E7B">
      <w:pPr>
        <w:spacing w:line="0" w:lineRule="atLeast"/>
        <w:jc w:val="both"/>
        <w:rPr>
          <w:rFonts w:ascii="Times New Roman" w:hAnsi="Times New Roman" w:cs="Times New Roman"/>
          <w:szCs w:val="22"/>
        </w:rPr>
      </w:pPr>
    </w:p>
    <w:p w14:paraId="6B8D68A9" w14:textId="77777777" w:rsidR="00B51CA9" w:rsidRPr="00F947BF" w:rsidRDefault="00B51CA9" w:rsidP="00310EC3">
      <w:pPr>
        <w:spacing w:line="0" w:lineRule="atLeast"/>
        <w:jc w:val="both"/>
        <w:rPr>
          <w:rFonts w:ascii="Times New Roman" w:hAnsi="Times New Roman" w:cs="Times New Roman"/>
          <w:szCs w:val="22"/>
        </w:rPr>
      </w:pPr>
    </w:p>
    <w:p w14:paraId="15C0CA78" w14:textId="7116259D" w:rsidR="00B51CA9" w:rsidRPr="00F947BF" w:rsidRDefault="00705A67" w:rsidP="00705A67">
      <w:pPr>
        <w:spacing w:line="0" w:lineRule="atLeast"/>
        <w:jc w:val="center"/>
        <w:rPr>
          <w:rFonts w:ascii="Times New Roman" w:hAnsi="Times New Roman" w:cs="Times New Roman"/>
          <w:szCs w:val="22"/>
        </w:rPr>
      </w:pPr>
      <w:r>
        <w:rPr>
          <w:noProof/>
        </w:rPr>
        <w:drawing>
          <wp:inline distT="0" distB="0" distL="0" distR="0" wp14:anchorId="79ADF3D0" wp14:editId="672728D4">
            <wp:extent cx="2239796" cy="297832"/>
            <wp:effectExtent l="0" t="0" r="825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2490420" cy="331158"/>
                    </a:xfrm>
                    <a:prstGeom prst="rect">
                      <a:avLst/>
                    </a:prstGeom>
                    <a:noFill/>
                    <a:ln>
                      <a:noFill/>
                    </a:ln>
                    <a:extLst>
                      <a:ext uri="{53640926-AAD7-44D8-BBD7-CCE9431645EC}">
                        <a14:shadowObscured xmlns:a14="http://schemas.microsoft.com/office/drawing/2010/main"/>
                      </a:ext>
                    </a:extLst>
                  </pic:spPr>
                </pic:pic>
              </a:graphicData>
            </a:graphic>
          </wp:inline>
        </w:drawing>
      </w:r>
    </w:p>
    <w:p w14:paraId="267E255F" w14:textId="77777777" w:rsidR="00B51CA9" w:rsidRPr="00F947BF" w:rsidRDefault="00B51CA9" w:rsidP="00310EC3">
      <w:pPr>
        <w:spacing w:line="0" w:lineRule="atLeast"/>
        <w:jc w:val="both"/>
        <w:rPr>
          <w:rFonts w:ascii="Times New Roman" w:hAnsi="Times New Roman" w:cs="Times New Roman"/>
          <w:szCs w:val="22"/>
        </w:rPr>
      </w:pPr>
    </w:p>
    <w:p w14:paraId="2780F804" w14:textId="77777777" w:rsidR="00F52805" w:rsidRPr="00F947BF" w:rsidRDefault="00F52805" w:rsidP="00310EC3">
      <w:pPr>
        <w:spacing w:line="0" w:lineRule="atLeast"/>
        <w:jc w:val="both"/>
        <w:rPr>
          <w:rFonts w:ascii="Times New Roman" w:hAnsi="Times New Roman" w:cs="Times New Roman"/>
          <w:szCs w:val="22"/>
        </w:rPr>
      </w:pPr>
    </w:p>
    <w:p w14:paraId="1C56C53A" w14:textId="77777777" w:rsidR="00F52805" w:rsidRDefault="00F52805" w:rsidP="00F52805">
      <w:pPr>
        <w:spacing w:line="0" w:lineRule="atLeast"/>
        <w:jc w:val="center"/>
        <w:rPr>
          <w:rFonts w:ascii="Times New Roman" w:hAnsi="Times New Roman" w:cs="Times New Roman"/>
          <w:b/>
          <w:bCs/>
          <w:color w:val="C00000"/>
          <w:sz w:val="24"/>
        </w:rPr>
      </w:pPr>
      <w:r w:rsidRPr="00F52805">
        <w:rPr>
          <w:rFonts w:ascii="Times New Roman" w:hAnsi="Times New Roman" w:cs="Times New Roman"/>
          <w:b/>
          <w:bCs/>
          <w:color w:val="C00000"/>
          <w:sz w:val="24"/>
        </w:rPr>
        <w:t>Чего не следует делать родителям, находясь во власти негативных эмоций?</w:t>
      </w:r>
    </w:p>
    <w:p w14:paraId="596C6ED5" w14:textId="77777777" w:rsidR="00F52805" w:rsidRPr="00F52805" w:rsidRDefault="00F52805" w:rsidP="00F52805">
      <w:pPr>
        <w:spacing w:line="0" w:lineRule="atLeast"/>
        <w:jc w:val="center"/>
        <w:rPr>
          <w:rFonts w:ascii="Times New Roman" w:hAnsi="Times New Roman" w:cs="Times New Roman"/>
          <w:b/>
          <w:bCs/>
          <w:color w:val="C00000"/>
          <w:sz w:val="24"/>
        </w:rPr>
      </w:pPr>
    </w:p>
    <w:p w14:paraId="47D9104C" w14:textId="77777777" w:rsidR="00F52805" w:rsidRPr="00894762"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sidRPr="00894762">
        <w:rPr>
          <w:rStyle w:val="afc"/>
          <w:color w:val="000000"/>
          <w:sz w:val="20"/>
          <w:szCs w:val="20"/>
          <w:bdr w:val="none" w:sz="0" w:space="0" w:color="auto" w:frame="1"/>
        </w:rPr>
        <w:t>1.</w:t>
      </w:r>
      <w:r w:rsidRPr="00894762">
        <w:rPr>
          <w:color w:val="000000"/>
          <w:sz w:val="20"/>
          <w:szCs w:val="20"/>
        </w:rPr>
        <w:t> Не бойтесь диагноза. Диагноз всего лишь констатация проблем медицинскими и психологическими терминами. Незнакомые термины часто звучат устрашающе — надо просто попросить специалистов объяснить вам все непонятные слова, и тогда окажется, что они обозначают только то, о чём вы давно знаете сами, и о чём вы только, что говорили на консультации.</w:t>
      </w:r>
    </w:p>
    <w:p w14:paraId="6D52FF5C" w14:textId="77777777" w:rsidR="00F52805" w:rsidRPr="00894762"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sidRPr="00894762">
        <w:rPr>
          <w:rStyle w:val="afc"/>
          <w:color w:val="000000"/>
          <w:sz w:val="20"/>
          <w:szCs w:val="20"/>
          <w:bdr w:val="none" w:sz="0" w:space="0" w:color="auto" w:frame="1"/>
        </w:rPr>
        <w:t>2.</w:t>
      </w:r>
      <w:r w:rsidRPr="00894762">
        <w:rPr>
          <w:color w:val="000000"/>
          <w:sz w:val="20"/>
          <w:szCs w:val="20"/>
        </w:rPr>
        <w:t> Не принимайте важных решений в состоянии стресса. Практика показывает: хладнокровных родителей, эмоционально не реагирующих на оценку их ребёнка (а диагностика воспринимается как оценка, в каких бы терминах она ни формулировалась), просто не бывает. Более того, большинство их гораздо острее реагируют на оценку своего ребёнка, чем на оценку самих себя, и это естественно. Поэтому, признавая правомерность своих чувств, дайте им немного остыть и улечься. Отвлекитесь на время, займитесь чем-либо доставляющим вам удовольствие, обратите внимание на то, что жизнь продолжается и она по-прежнему привлекательна для вас и вашего ребенка. Если отвлечься не удаётся, если в голове все время «прокручиваются» мысли об «ужасной судьбе», о «страшном диагнозе», если эти мысли не позволяют сосредоточиться на текущих делах, мешают спать, попросите врача выписать вам успокоительное средство: такая «вышедшая из берегов» реакция принесет вред и вам, и ребёнку. Немного успокоившись, обратите своё внимание на ребёнка: он все тот же милый, родной и любимый, его достоинства не стали меньше, а недостатки — больше. Просто теперь перед вами стоит задача полководца — определить такую стратегию и тактику работы с ним, чтобы максимально помочь его развитию и обучению. Эта работа потребует немалых сил и времени.</w:t>
      </w:r>
    </w:p>
    <w:p w14:paraId="241B5EC4" w14:textId="789B1AB9" w:rsidR="00F52805" w:rsidRPr="00894762"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sidRPr="00894762">
        <w:rPr>
          <w:rStyle w:val="afc"/>
          <w:color w:val="000000"/>
          <w:sz w:val="20"/>
          <w:szCs w:val="20"/>
          <w:bdr w:val="none" w:sz="0" w:space="0" w:color="auto" w:frame="1"/>
        </w:rPr>
        <w:t>3.</w:t>
      </w:r>
      <w:r w:rsidRPr="00894762">
        <w:rPr>
          <w:color w:val="000000"/>
          <w:sz w:val="20"/>
          <w:szCs w:val="20"/>
        </w:rPr>
        <w:t> Не все особенности развития предполагают необходимость воспитания и обучения в специализированном учреждении. Но большинство из них требует своевременного к себе внимания, так как эти особенности влияют на душевное и физическое самочувствие ребёнка, на успешность его развития и усвоения знаний. Например, никто не сомневается, насколько важно умение ребёнка сосредоточенно работать, не отвлекаясь от конечной цели своей деятельности. В значительной мере это умение является результатом воспитания — если ребёнок под руководством взрослого освоил действия с разными предметами, рисование, конструкторы, пластилин, то и в учебных занятиях он показывает способность сосредотачиваться, целенаправленно выполнять предложенное задание. Но бывают случаи, когда повышенная отвлекаемость и быстрое утомление от умственной нагрузки обусловлены особенностями нервной системы ребенка. Врачи в таких случаях говорят о минимальной мозговой дисфункции — несбалансированности основных мозговых процессов, которая проявляется в избыточной двигательной активности, неустойчивом внимании, недостаточной целенаправленности в действиях, повышенной утомляемости.</w:t>
      </w:r>
    </w:p>
    <w:p w14:paraId="6EAFDC01" w14:textId="77777777" w:rsidR="008B49BD"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sidRPr="00894762">
        <w:rPr>
          <w:color w:val="000000"/>
          <w:sz w:val="20"/>
          <w:szCs w:val="20"/>
        </w:rPr>
        <w:t> Детям с подобными нарушениями свойственны возбуждение и хаотичная активность в игре и замедленность, инертность, низкая продуктивность в умственной деятельности.</w:t>
      </w:r>
      <w:r>
        <w:rPr>
          <w:color w:val="000000"/>
          <w:sz w:val="20"/>
          <w:szCs w:val="20"/>
        </w:rPr>
        <w:t xml:space="preserve">                                                               </w:t>
      </w:r>
    </w:p>
    <w:p w14:paraId="44DEECE8" w14:textId="73CE3E46" w:rsidR="008B49BD"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sidRPr="00894762">
        <w:rPr>
          <w:color w:val="000000"/>
          <w:sz w:val="20"/>
          <w:szCs w:val="20"/>
        </w:rPr>
        <w:t>В школе тревожащими проявлениями нередко оказываются неумение себя вести, непонимание правил поведения на занятиях, нежелание целенаправленно и сосредоточенно работать. Скудность речи, неумение связно рассказывать, искажение слов, их неправильное согласование в предложениях создают предпосылки для трудностей в освоении родного языка. Психологическое исследование показывает, что дети с мозговыми дисфункциями часто плохо ориентируются в пространстве (они путают правую и левую сторону, неправильно обозначают пространственные соотношения предметов, им трудно выполнить инструкцию на движение в заданном направлении).</w:t>
      </w:r>
      <w:r>
        <w:rPr>
          <w:color w:val="000000"/>
          <w:sz w:val="20"/>
          <w:szCs w:val="20"/>
        </w:rPr>
        <w:t xml:space="preserve"> </w:t>
      </w:r>
      <w:r w:rsidRPr="00894762">
        <w:rPr>
          <w:color w:val="000000"/>
          <w:sz w:val="20"/>
          <w:szCs w:val="20"/>
        </w:rPr>
        <w:t>И слуховое и зрительное внимание у них ограничено, часто упускаются мелкие детали, особенно страдает внимание на фоне посторонних раздражителей. Переработка полученной информации идет более медленно, хуже удерживается в памяти, труднее воспроизводится.</w:t>
      </w:r>
      <w:r>
        <w:rPr>
          <w:color w:val="000000"/>
          <w:sz w:val="20"/>
          <w:szCs w:val="20"/>
        </w:rPr>
        <w:t xml:space="preserve">                                                                                                   </w:t>
      </w:r>
      <w:r w:rsidRPr="00894762">
        <w:rPr>
          <w:color w:val="000000"/>
          <w:sz w:val="20"/>
          <w:szCs w:val="20"/>
        </w:rPr>
        <w:t>Все это создает предпосылки для возникновения трудностей в овладении учебными навыками (чтением, письмом, счётом) и нарушений поведения в школе.</w:t>
      </w:r>
      <w:r>
        <w:rPr>
          <w:color w:val="000000"/>
          <w:sz w:val="20"/>
          <w:szCs w:val="20"/>
        </w:rPr>
        <w:t xml:space="preserve">  </w:t>
      </w:r>
      <w:r w:rsidRPr="00894762">
        <w:rPr>
          <w:color w:val="000000"/>
          <w:sz w:val="20"/>
          <w:szCs w:val="20"/>
        </w:rPr>
        <w:t>Переживающий свои неуспехи ребёнок становится замкнутым, подавленным, протестным. Он остро нуждается в помощи, направленной на коррекцию его трудностей.</w:t>
      </w:r>
      <w:r>
        <w:rPr>
          <w:color w:val="000000"/>
          <w:sz w:val="20"/>
          <w:szCs w:val="20"/>
        </w:rPr>
        <w:t xml:space="preserve"> </w:t>
      </w:r>
      <w:r w:rsidRPr="00894762">
        <w:rPr>
          <w:color w:val="000000"/>
          <w:sz w:val="20"/>
          <w:szCs w:val="20"/>
        </w:rPr>
        <w:t>Если обратить на них внимание и начать коррекцию в дошкольном возрасте, то к началу обучения в школе многие из них будут сглажены – и обучение станет более успешным. В любом случае они требуют повышенного внимания и специальных занятий сразу – как только будут выявлены.</w:t>
      </w:r>
      <w:r>
        <w:rPr>
          <w:color w:val="000000"/>
          <w:sz w:val="20"/>
          <w:szCs w:val="20"/>
        </w:rPr>
        <w:t xml:space="preserve">                               </w:t>
      </w:r>
    </w:p>
    <w:p w14:paraId="490F3FDF" w14:textId="6B981808" w:rsidR="00F52805" w:rsidRPr="00894762"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Pr>
          <w:color w:val="000000"/>
          <w:sz w:val="20"/>
          <w:szCs w:val="20"/>
        </w:rPr>
        <w:t xml:space="preserve">  </w:t>
      </w:r>
      <w:r>
        <w:rPr>
          <w:rStyle w:val="afc"/>
          <w:color w:val="000000"/>
          <w:sz w:val="20"/>
          <w:szCs w:val="20"/>
          <w:bdr w:val="none" w:sz="0" w:space="0" w:color="auto" w:frame="1"/>
        </w:rPr>
        <w:t>4</w:t>
      </w:r>
      <w:r w:rsidRPr="00894762">
        <w:rPr>
          <w:rStyle w:val="afc"/>
          <w:color w:val="000000"/>
          <w:sz w:val="20"/>
          <w:szCs w:val="20"/>
          <w:bdr w:val="none" w:sz="0" w:space="0" w:color="auto" w:frame="1"/>
        </w:rPr>
        <w:t>.</w:t>
      </w:r>
      <w:r w:rsidRPr="00894762">
        <w:rPr>
          <w:color w:val="000000"/>
          <w:sz w:val="20"/>
          <w:szCs w:val="20"/>
        </w:rPr>
        <w:t> Коррекция трудностей, возникающих у детей с мозговыми дисфункциями, включает и психолого-педагогические, и медицинские мероприятия.</w:t>
      </w:r>
      <w:r>
        <w:rPr>
          <w:color w:val="000000"/>
          <w:sz w:val="20"/>
          <w:szCs w:val="20"/>
        </w:rPr>
        <w:t xml:space="preserve"> </w:t>
      </w:r>
      <w:r w:rsidRPr="00894762">
        <w:rPr>
          <w:color w:val="000000"/>
          <w:sz w:val="20"/>
          <w:szCs w:val="20"/>
        </w:rPr>
        <w:t>С помощью лекарств можно сделать ребёнка более собранным, целенаправленным, улучшить внимание, память, поведение. Препараты, влияющие на обменные процессы в головном мозге, повысят общий тонус и работоспособность. Обязательно должен быть нормализован сон, снижена тревожность ребёнка.</w:t>
      </w:r>
      <w:r>
        <w:rPr>
          <w:color w:val="000000"/>
          <w:sz w:val="20"/>
          <w:szCs w:val="20"/>
        </w:rPr>
        <w:t xml:space="preserve">                                                                                         </w:t>
      </w:r>
      <w:r>
        <w:rPr>
          <w:rStyle w:val="afc"/>
          <w:color w:val="000000"/>
          <w:sz w:val="20"/>
          <w:szCs w:val="20"/>
          <w:bdr w:val="none" w:sz="0" w:space="0" w:color="auto" w:frame="1"/>
        </w:rPr>
        <w:t>5</w:t>
      </w:r>
      <w:r w:rsidRPr="00894762">
        <w:rPr>
          <w:rStyle w:val="afc"/>
          <w:color w:val="000000"/>
          <w:sz w:val="20"/>
          <w:szCs w:val="20"/>
          <w:bdr w:val="none" w:sz="0" w:space="0" w:color="auto" w:frame="1"/>
        </w:rPr>
        <w:t>.</w:t>
      </w:r>
      <w:r w:rsidRPr="00894762">
        <w:rPr>
          <w:color w:val="000000"/>
          <w:sz w:val="20"/>
          <w:szCs w:val="20"/>
        </w:rPr>
        <w:t> Психолого-педагогическая помощь направлена на развитие целенаправленности, внимания, памяти, ориентировки в пространстве, совершенствование точных движений. Формирование знаний и представлений, умения думать, обобщать, выделять главное неразрывно связано со стимуляцией речевого развития. Подход к ребёнку должен быть организован с учётом уровня его знаний, индивидуального темпа работы, работоспособности, особенностей поведения.</w:t>
      </w:r>
    </w:p>
    <w:p w14:paraId="69123077" w14:textId="77777777" w:rsidR="00F52805" w:rsidRPr="00894762" w:rsidRDefault="00F52805" w:rsidP="00904FBB">
      <w:pPr>
        <w:pStyle w:val="afe"/>
        <w:shd w:val="clear" w:color="auto" w:fill="FEFEFE"/>
        <w:spacing w:before="0" w:beforeAutospacing="0" w:after="0" w:afterAutospacing="0" w:line="0" w:lineRule="atLeast"/>
        <w:ind w:firstLine="312"/>
        <w:jc w:val="both"/>
        <w:rPr>
          <w:color w:val="000000"/>
          <w:sz w:val="20"/>
          <w:szCs w:val="20"/>
        </w:rPr>
      </w:pPr>
      <w:r w:rsidRPr="00894762">
        <w:rPr>
          <w:rStyle w:val="afc"/>
          <w:color w:val="000000"/>
          <w:sz w:val="20"/>
          <w:szCs w:val="20"/>
          <w:bdr w:val="none" w:sz="0" w:space="0" w:color="auto" w:frame="1"/>
        </w:rPr>
        <w:t>Помните, попытки форсировать обучение с целью «наверстать», «догнать» сверстников за счёт обильных и интенсивных занятий, быстрого темпа обучения чаще всего дают отрицательный результат: утомлённый ребёнок, не понимающий, чего от него хотят, будет протестовать и огорчаться.</w:t>
      </w:r>
    </w:p>
    <w:p w14:paraId="79DA38FE" w14:textId="77777777" w:rsidR="00F52805" w:rsidRDefault="00F52805" w:rsidP="00904FBB">
      <w:pPr>
        <w:pStyle w:val="afe"/>
        <w:shd w:val="clear" w:color="auto" w:fill="FEFEFE"/>
        <w:spacing w:before="0" w:beforeAutospacing="0" w:after="0" w:afterAutospacing="0" w:line="0" w:lineRule="atLeast"/>
        <w:jc w:val="both"/>
        <w:rPr>
          <w:color w:val="000000"/>
          <w:sz w:val="20"/>
          <w:szCs w:val="20"/>
        </w:rPr>
      </w:pPr>
      <w:r w:rsidRPr="00894762">
        <w:rPr>
          <w:color w:val="000000"/>
          <w:sz w:val="20"/>
          <w:szCs w:val="20"/>
        </w:rPr>
        <w:t>Хороших результатов можно добиться, лишь ориентируясь на индивидуальные особенности ребёнка, задерживаясь на каждом этапе освоения знаний столько, сколько необходимо ребёнку, поощряя успехи и поддерживая в трудностях.</w:t>
      </w:r>
    </w:p>
    <w:p w14:paraId="29A28D2F" w14:textId="77777777" w:rsidR="00D02D56" w:rsidRPr="00894762" w:rsidRDefault="00D02D56" w:rsidP="00904FBB">
      <w:pPr>
        <w:pStyle w:val="afe"/>
        <w:shd w:val="clear" w:color="auto" w:fill="FEFEFE"/>
        <w:spacing w:before="0" w:beforeAutospacing="0" w:after="0" w:afterAutospacing="0" w:line="0" w:lineRule="atLeast"/>
        <w:jc w:val="both"/>
        <w:rPr>
          <w:color w:val="000000"/>
          <w:sz w:val="20"/>
          <w:szCs w:val="20"/>
        </w:rPr>
      </w:pPr>
    </w:p>
    <w:p w14:paraId="55CADF65" w14:textId="49B34136" w:rsidR="00D02D56" w:rsidRPr="00F947BF" w:rsidRDefault="00D02D56" w:rsidP="00D02D56">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sidR="005237F3">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Л.Н. </w:t>
      </w:r>
      <w:proofErr w:type="spellStart"/>
      <w:r>
        <w:rPr>
          <w:rFonts w:ascii="Times New Roman" w:eastAsia="Times New Roman" w:hAnsi="Times New Roman" w:cs="Times New Roman"/>
          <w:i/>
          <w:iCs/>
          <w:color w:val="000000" w:themeColor="text1"/>
          <w:sz w:val="20"/>
          <w:szCs w:val="20"/>
          <w:u w:val="single"/>
          <w:lang w:eastAsia="ru-RU"/>
        </w:rPr>
        <w:t>Каренеева</w:t>
      </w:r>
      <w:proofErr w:type="spellEnd"/>
      <w:r>
        <w:rPr>
          <w:rFonts w:ascii="Times New Roman" w:eastAsia="Times New Roman" w:hAnsi="Times New Roman" w:cs="Times New Roman"/>
          <w:i/>
          <w:iCs/>
          <w:color w:val="000000" w:themeColor="text1"/>
          <w:sz w:val="20"/>
          <w:szCs w:val="20"/>
          <w:u w:val="single"/>
          <w:lang w:eastAsia="ru-RU"/>
        </w:rPr>
        <w:t>.</w:t>
      </w:r>
    </w:p>
    <w:p w14:paraId="62E9066C" w14:textId="77777777" w:rsidR="00D02D56" w:rsidRPr="00F947BF" w:rsidRDefault="00D02D56" w:rsidP="00D02D56">
      <w:pPr>
        <w:spacing w:line="0" w:lineRule="atLeast"/>
        <w:jc w:val="both"/>
        <w:rPr>
          <w:rFonts w:ascii="Times New Roman" w:hAnsi="Times New Roman" w:cs="Times New Roman"/>
          <w:szCs w:val="22"/>
        </w:rPr>
      </w:pPr>
    </w:p>
    <w:p w14:paraId="0AF3C7DC" w14:textId="110B805D" w:rsidR="00352A54" w:rsidRDefault="00352A54" w:rsidP="00352A54">
      <w:pPr>
        <w:pStyle w:val="afe"/>
        <w:shd w:val="clear" w:color="auto" w:fill="FFFFFF"/>
        <w:spacing w:before="0" w:beforeAutospacing="0" w:after="0" w:afterAutospacing="0" w:line="0" w:lineRule="atLeast"/>
        <w:ind w:firstLine="708"/>
        <w:jc w:val="center"/>
        <w:rPr>
          <w:rStyle w:val="afc"/>
          <w:rFonts w:eastAsia="sans-serif"/>
          <w:color w:val="C00000"/>
          <w:shd w:val="clear" w:color="auto" w:fill="FFFFFF"/>
        </w:rPr>
      </w:pPr>
      <w:r w:rsidRPr="00352A54">
        <w:rPr>
          <w:rStyle w:val="afc"/>
          <w:rFonts w:eastAsia="sans-serif"/>
          <w:color w:val="C00000"/>
          <w:shd w:val="clear" w:color="auto" w:fill="FFFFFF"/>
        </w:rPr>
        <w:t>Как помочь своему ребёнку социализироваться и чётко доносить свои желания</w:t>
      </w:r>
    </w:p>
    <w:p w14:paraId="475554D2" w14:textId="77777777" w:rsidR="00352A54" w:rsidRPr="00352A54" w:rsidRDefault="00352A54" w:rsidP="00352A54">
      <w:pPr>
        <w:pStyle w:val="afe"/>
        <w:shd w:val="clear" w:color="auto" w:fill="FFFFFF"/>
        <w:spacing w:before="0" w:beforeAutospacing="0" w:after="0" w:afterAutospacing="0" w:line="0" w:lineRule="atLeast"/>
        <w:ind w:firstLine="708"/>
        <w:jc w:val="center"/>
        <w:rPr>
          <w:rStyle w:val="afc"/>
          <w:rFonts w:eastAsia="sans-serif"/>
          <w:color w:val="C00000"/>
          <w:shd w:val="clear" w:color="auto" w:fill="FFFFFF"/>
        </w:rPr>
      </w:pPr>
    </w:p>
    <w:p w14:paraId="45470A67" w14:textId="77777777" w:rsidR="00352A54" w:rsidRPr="00DA1BE9" w:rsidRDefault="00352A54" w:rsidP="00352A54">
      <w:pPr>
        <w:pStyle w:val="afe"/>
        <w:shd w:val="clear" w:color="auto" w:fill="FFFFFF"/>
        <w:spacing w:before="0" w:beforeAutospacing="0" w:after="0" w:afterAutospacing="0" w:line="0" w:lineRule="atLeast"/>
        <w:ind w:firstLine="708"/>
        <w:jc w:val="both"/>
        <w:rPr>
          <w:rFonts w:eastAsia="sans-serif"/>
          <w:color w:val="252525"/>
          <w:sz w:val="20"/>
          <w:szCs w:val="20"/>
          <w:shd w:val="clear" w:color="auto" w:fill="FFFFFF"/>
        </w:rPr>
      </w:pPr>
      <w:r w:rsidRPr="00DA1BE9">
        <w:rPr>
          <w:rStyle w:val="afc"/>
          <w:rFonts w:eastAsia="sans-serif"/>
          <w:color w:val="252525"/>
          <w:sz w:val="20"/>
          <w:szCs w:val="20"/>
          <w:shd w:val="clear" w:color="auto" w:fill="FFFFFF"/>
        </w:rPr>
        <w:t>Социализация</w:t>
      </w:r>
      <w:r w:rsidRPr="00DA1BE9">
        <w:rPr>
          <w:rFonts w:eastAsia="sans-serif"/>
          <w:color w:val="252525"/>
          <w:sz w:val="20"/>
          <w:szCs w:val="20"/>
          <w:shd w:val="clear" w:color="auto" w:fill="FFFFFF"/>
        </w:rPr>
        <w:t xml:space="preserve"> – важная часть жизни любого ребенка, но для детей с ограниченными возможностями здоровья (ОВЗ) она может стать сложным и порой болезненным процессом. Родителям важно не только помочь ребенку наладить коммуникацию с окружающими, но и создать для него условия, в которых он сможет чувствовать себя принятым, уверенным и полноценным членом общества.</w:t>
      </w:r>
    </w:p>
    <w:p w14:paraId="5166F632" w14:textId="77777777" w:rsidR="00352A54" w:rsidRPr="00DA1BE9" w:rsidRDefault="00352A54" w:rsidP="00352A54">
      <w:pPr>
        <w:pStyle w:val="afe"/>
        <w:shd w:val="clear" w:color="auto" w:fill="FFFFFF"/>
        <w:spacing w:before="0" w:beforeAutospacing="0" w:after="0" w:afterAutospacing="0" w:line="0" w:lineRule="atLeast"/>
        <w:ind w:firstLine="708"/>
        <w:jc w:val="both"/>
        <w:rPr>
          <w:rFonts w:eastAsia="sans-serif"/>
          <w:b/>
          <w:bCs/>
          <w:color w:val="252525"/>
          <w:sz w:val="20"/>
          <w:szCs w:val="20"/>
        </w:rPr>
      </w:pPr>
      <w:r w:rsidRPr="00DA1BE9">
        <w:rPr>
          <w:rFonts w:eastAsia="sans-serif"/>
          <w:b/>
          <w:bCs/>
          <w:color w:val="252525"/>
          <w:sz w:val="20"/>
          <w:szCs w:val="20"/>
          <w:shd w:val="clear" w:color="auto" w:fill="FFFFFF"/>
        </w:rPr>
        <w:t>Почему социализация так важна для детей с ОВЗ?</w:t>
      </w:r>
    </w:p>
    <w:p w14:paraId="75FFC1C4" w14:textId="77777777" w:rsidR="00352A54" w:rsidRPr="00DA1BE9" w:rsidRDefault="00352A54" w:rsidP="00352A54">
      <w:pPr>
        <w:pStyle w:val="afe"/>
        <w:shd w:val="clear" w:color="auto" w:fill="FFFFFF"/>
        <w:spacing w:before="0" w:beforeAutospacing="0" w:after="0" w:afterAutospacing="0" w:line="0" w:lineRule="atLeast"/>
        <w:ind w:firstLine="708"/>
        <w:jc w:val="both"/>
        <w:rPr>
          <w:rFonts w:eastAsia="sans-serif"/>
          <w:color w:val="252525"/>
          <w:sz w:val="20"/>
          <w:szCs w:val="20"/>
        </w:rPr>
      </w:pPr>
      <w:r w:rsidRPr="00DA1BE9">
        <w:rPr>
          <w:rFonts w:eastAsia="sans-serif"/>
          <w:color w:val="252525"/>
          <w:sz w:val="20"/>
          <w:szCs w:val="20"/>
          <w:shd w:val="clear" w:color="auto" w:fill="FFFFFF"/>
        </w:rPr>
        <w:t>Социальные навыки необходимы для адаптации к окружающему миру, формирования уверенности и самостоятельности. Однако детям с ОВЗ может быть сложно наладить контакт со сверстниками из-за особенностей здоровья:</w:t>
      </w:r>
      <w:r>
        <w:rPr>
          <w:rFonts w:eastAsia="sans-serif"/>
          <w:color w:val="252525"/>
          <w:sz w:val="20"/>
          <w:szCs w:val="20"/>
          <w:shd w:val="clear" w:color="auto" w:fill="FFFFFF"/>
        </w:rPr>
        <w:t> </w:t>
      </w:r>
    </w:p>
    <w:p w14:paraId="6FB961BA" w14:textId="77777777" w:rsidR="00352A54" w:rsidRDefault="00352A54" w:rsidP="00352A54">
      <w:pPr>
        <w:pStyle w:val="afe"/>
        <w:shd w:val="clear" w:color="auto" w:fill="FFFFFF"/>
        <w:spacing w:before="0" w:beforeAutospacing="0" w:after="0" w:afterAutospacing="0" w:line="0" w:lineRule="atLeast"/>
        <w:ind w:firstLine="708"/>
        <w:jc w:val="both"/>
        <w:rPr>
          <w:rStyle w:val="afc"/>
          <w:rFonts w:eastAsia="sans-serif"/>
          <w:color w:val="252525"/>
          <w:sz w:val="20"/>
          <w:szCs w:val="20"/>
          <w:shd w:val="clear" w:color="auto" w:fill="FFFFFF"/>
        </w:rPr>
      </w:pPr>
      <w:r>
        <w:rPr>
          <w:rStyle w:val="afc"/>
          <w:rFonts w:eastAsia="sans-serif"/>
          <w:color w:val="252525"/>
          <w:sz w:val="20"/>
          <w:szCs w:val="20"/>
          <w:shd w:val="clear" w:color="auto" w:fill="FFFFFF"/>
        </w:rPr>
        <w:t>Чтобы ребёнок лучше социализировался.</w:t>
      </w:r>
    </w:p>
    <w:p w14:paraId="35E72192" w14:textId="77777777" w:rsidR="00352A54" w:rsidRDefault="00352A54" w:rsidP="00352A54">
      <w:pPr>
        <w:pStyle w:val="afe"/>
        <w:shd w:val="clear" w:color="auto" w:fill="FFFFFF"/>
        <w:spacing w:before="0" w:beforeAutospacing="0" w:after="0" w:afterAutospacing="0" w:line="0" w:lineRule="atLeast"/>
        <w:ind w:firstLineChars="404" w:firstLine="8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 Расширяйте круг общения. Не ограждайте ребёнка от контактов со сверстниками. Организуйте встречи с 1–2 детьми в знакомой обстановке — так тревога будет ниже, и ребёнку будет проще попробовать взаимодействовать. Участвуйте в совместных мероприятиях, инклюзивных группах, секциях. </w:t>
      </w:r>
    </w:p>
    <w:p w14:paraId="7EFFA165" w14:textId="77777777" w:rsidR="00352A54" w:rsidRDefault="00352A54" w:rsidP="00352A54">
      <w:pPr>
        <w:pStyle w:val="afe"/>
        <w:shd w:val="clear" w:color="auto" w:fill="FFFFFF"/>
        <w:spacing w:before="0" w:beforeAutospacing="0" w:after="0" w:afterAutospacing="0" w:line="0" w:lineRule="atLeast"/>
        <w:ind w:firstLineChars="404" w:firstLine="8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Проигрывайте ситуации. В игровой форме отрабатывайте разные сценарии: как попросить игрушку, как поздороваться, как отреагировать, если что-то не получилось. Позже переносите эти навыки в реальную жизнь.</w:t>
      </w:r>
    </w:p>
    <w:p w14:paraId="2FDFAB36" w14:textId="77777777" w:rsidR="00352A54" w:rsidRDefault="00352A54" w:rsidP="00352A54">
      <w:pPr>
        <w:pStyle w:val="afe"/>
        <w:shd w:val="clear" w:color="auto" w:fill="FFFFFF"/>
        <w:spacing w:before="0" w:beforeAutospacing="0" w:after="0" w:afterAutospacing="0" w:line="0" w:lineRule="atLeast"/>
        <w:ind w:firstLineChars="404" w:firstLine="8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Учите социальным правилам. В доступной форме объясняйте простые нормы: «спасибо», «пожалуйста», как вежливо попросить о чём-то. Можно использовать «социальные истории» — короткие тексты с картинками, которые показывают, как вести себя в той или иной ситуации.</w:t>
      </w:r>
    </w:p>
    <w:p w14:paraId="32B7F27C" w14:textId="77777777" w:rsidR="00352A54" w:rsidRDefault="00352A54" w:rsidP="00352A54">
      <w:pPr>
        <w:pStyle w:val="afe"/>
        <w:shd w:val="clear" w:color="auto" w:fill="FFFFFF"/>
        <w:spacing w:before="0" w:beforeAutospacing="0" w:after="0" w:afterAutospacing="0" w:line="0" w:lineRule="atLeast"/>
        <w:ind w:firstLineChars="404" w:firstLine="8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 Поддерживайте, но не </w:t>
      </w:r>
      <w:proofErr w:type="spellStart"/>
      <w:r>
        <w:rPr>
          <w:rStyle w:val="afc"/>
          <w:rFonts w:eastAsia="sans-serif"/>
          <w:b w:val="0"/>
          <w:bCs w:val="0"/>
          <w:color w:val="252525"/>
          <w:sz w:val="20"/>
          <w:szCs w:val="20"/>
          <w:shd w:val="clear" w:color="auto" w:fill="FFFFFF"/>
        </w:rPr>
        <w:t>гиперопекайте</w:t>
      </w:r>
      <w:proofErr w:type="spellEnd"/>
      <w:r>
        <w:rPr>
          <w:rStyle w:val="afc"/>
          <w:rFonts w:eastAsia="sans-serif"/>
          <w:b w:val="0"/>
          <w:bCs w:val="0"/>
          <w:color w:val="252525"/>
          <w:sz w:val="20"/>
          <w:szCs w:val="20"/>
          <w:shd w:val="clear" w:color="auto" w:fill="FFFFFF"/>
        </w:rPr>
        <w:t xml:space="preserve">. Важно давать ребёнку возможность самому пробовать, ошибаться и преодолевать небольшие трудности. Помогайте только тогда, когда это действительно нужно — так формируется самостоятельность и уверенность в себе. </w:t>
      </w:r>
    </w:p>
    <w:p w14:paraId="55DE5DE8" w14:textId="77777777" w:rsidR="00352A54" w:rsidRDefault="00352A54" w:rsidP="00352A54">
      <w:pPr>
        <w:pStyle w:val="afe"/>
        <w:shd w:val="clear" w:color="auto" w:fill="FFFFFF"/>
        <w:spacing w:before="0" w:beforeAutospacing="0" w:after="0" w:afterAutospacing="0" w:line="0" w:lineRule="atLeast"/>
        <w:ind w:firstLineChars="404" w:firstLine="8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 Работайте в паре со специалистами. Логопед, дефектолог, психолог или </w:t>
      </w:r>
      <w:proofErr w:type="spellStart"/>
      <w:r>
        <w:rPr>
          <w:rStyle w:val="afc"/>
          <w:rFonts w:eastAsia="sans-serif"/>
          <w:b w:val="0"/>
          <w:bCs w:val="0"/>
          <w:color w:val="252525"/>
          <w:sz w:val="20"/>
          <w:szCs w:val="20"/>
          <w:shd w:val="clear" w:color="auto" w:fill="FFFFFF"/>
        </w:rPr>
        <w:t>эрготерапевт</w:t>
      </w:r>
      <w:proofErr w:type="spellEnd"/>
      <w:r>
        <w:rPr>
          <w:rStyle w:val="afc"/>
          <w:rFonts w:eastAsia="sans-serif"/>
          <w:b w:val="0"/>
          <w:bCs w:val="0"/>
          <w:color w:val="252525"/>
          <w:sz w:val="20"/>
          <w:szCs w:val="20"/>
          <w:shd w:val="clear" w:color="auto" w:fill="FFFFFF"/>
        </w:rPr>
        <w:t xml:space="preserve"> помогут подобрать индивидуальные приёмы именно для вашего ребёнка и подскажут, как лучше выстраивать занятия. </w:t>
      </w:r>
    </w:p>
    <w:p w14:paraId="4EC56579" w14:textId="77777777" w:rsidR="00352A54" w:rsidRDefault="00352A54" w:rsidP="00352A54">
      <w:pPr>
        <w:pStyle w:val="afe"/>
        <w:shd w:val="clear" w:color="auto" w:fill="FFFFFF"/>
        <w:spacing w:before="0" w:beforeAutospacing="0" w:after="0" w:afterAutospacing="0" w:line="0" w:lineRule="atLeast"/>
        <w:ind w:firstLine="708"/>
        <w:jc w:val="both"/>
        <w:rPr>
          <w:rStyle w:val="afc"/>
          <w:rFonts w:eastAsia="sans-serif"/>
          <w:color w:val="252525"/>
          <w:sz w:val="20"/>
          <w:szCs w:val="20"/>
          <w:shd w:val="clear" w:color="auto" w:fill="FFFFFF"/>
        </w:rPr>
      </w:pPr>
      <w:r>
        <w:rPr>
          <w:rStyle w:val="afc"/>
          <w:rFonts w:eastAsia="sans-serif"/>
          <w:color w:val="252525"/>
          <w:sz w:val="20"/>
          <w:szCs w:val="20"/>
          <w:shd w:val="clear" w:color="auto" w:fill="FFFFFF"/>
        </w:rPr>
        <w:t>Чтобы ребёнок научился чётко доносить желания.</w:t>
      </w:r>
    </w:p>
    <w:p w14:paraId="05D2A4C8" w14:textId="77777777" w:rsidR="00352A54" w:rsidRDefault="00352A54" w:rsidP="00352A54">
      <w:pPr>
        <w:pStyle w:val="afe"/>
        <w:shd w:val="clear" w:color="auto" w:fill="FFFFFF"/>
        <w:spacing w:before="0" w:beforeAutospacing="0" w:after="0" w:afterAutospacing="0" w:line="0" w:lineRule="atLeast"/>
        <w:ind w:firstLine="7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Наблюдайте. Часто ребёнок сигнализирует о желании невербально: тянется к чему-то, показывает, издаёт звук. Старайтесь замечать эти сигналы и называть их вслух: «Я вижу, ты хочешь эту машинку». Так вы связываете сигнал с предметом.</w:t>
      </w:r>
    </w:p>
    <w:p w14:paraId="7D084D9E" w14:textId="77777777" w:rsidR="00352A54" w:rsidRDefault="00352A54" w:rsidP="00352A54">
      <w:pPr>
        <w:pStyle w:val="afe"/>
        <w:shd w:val="clear" w:color="auto" w:fill="FFFFFF"/>
        <w:spacing w:before="0" w:beforeAutospacing="0" w:after="0" w:afterAutospacing="0" w:line="0" w:lineRule="atLeast"/>
        <w:ind w:firstLine="7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Используйте альтернативные способы коммуникации. Если речь затруднена, введите вспомогательные средства:</w:t>
      </w:r>
    </w:p>
    <w:p w14:paraId="429692BF"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Жесты (можно опираться на системы вроде </w:t>
      </w:r>
      <w:proofErr w:type="spellStart"/>
      <w:r>
        <w:rPr>
          <w:rStyle w:val="afc"/>
          <w:rFonts w:eastAsia="sans-serif"/>
          <w:b w:val="0"/>
          <w:bCs w:val="0"/>
          <w:color w:val="252525"/>
          <w:sz w:val="20"/>
          <w:szCs w:val="20"/>
          <w:shd w:val="clear" w:color="auto" w:fill="FFFFFF"/>
        </w:rPr>
        <w:t>Макатона</w:t>
      </w:r>
      <w:proofErr w:type="spellEnd"/>
      <w:r>
        <w:rPr>
          <w:rStyle w:val="afc"/>
          <w:rFonts w:eastAsia="sans-serif"/>
          <w:b w:val="0"/>
          <w:bCs w:val="0"/>
          <w:color w:val="252525"/>
          <w:sz w:val="20"/>
          <w:szCs w:val="20"/>
          <w:shd w:val="clear" w:color="auto" w:fill="FFFFFF"/>
        </w:rPr>
        <w:t>).</w:t>
      </w:r>
    </w:p>
    <w:p w14:paraId="2588760A"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Карточки с картинками (в том числе система PECS — обмен картинкой на желаемое). </w:t>
      </w:r>
    </w:p>
    <w:p w14:paraId="7F253080"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Коммуникативные доски с символами.</w:t>
      </w:r>
    </w:p>
    <w:p w14:paraId="50C29AA8"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Технические средства (коммуникаторы, планшеты с синтезатором речи) — обсудите это со специалистом.</w:t>
      </w:r>
    </w:p>
    <w:p w14:paraId="54B3F81F" w14:textId="21A7AB3E"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Говорите просто и конкретно. Избегайте длинных, запутанных фраз. Вместо «Может быть, ты хочешь пойти погулять?» </w:t>
      </w:r>
      <w:r w:rsidR="005707B7">
        <w:rPr>
          <w:rStyle w:val="afc"/>
          <w:rFonts w:eastAsia="sans-serif"/>
          <w:b w:val="0"/>
          <w:bCs w:val="0"/>
          <w:color w:val="252525"/>
          <w:sz w:val="20"/>
          <w:szCs w:val="20"/>
          <w:shd w:val="clear" w:color="auto" w:fill="FFFFFF"/>
        </w:rPr>
        <w:t>скажите:</w:t>
      </w:r>
      <w:r>
        <w:rPr>
          <w:rStyle w:val="afc"/>
          <w:rFonts w:eastAsia="sans-serif"/>
          <w:b w:val="0"/>
          <w:bCs w:val="0"/>
          <w:color w:val="252525"/>
          <w:sz w:val="20"/>
          <w:szCs w:val="20"/>
          <w:shd w:val="clear" w:color="auto" w:fill="FFFFFF"/>
        </w:rPr>
        <w:t xml:space="preserve"> «Хочешь гулять?». Подкрепляйте слова жестами.</w:t>
      </w:r>
    </w:p>
    <w:p w14:paraId="174295FB"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Используйте визуальную поддержку. Визуальное расписание (картинки, обозначающие последовательность действий: умыться → позавтракать → прогулка) помогает структурировать день, снижает тревожность и даёт ребёнку понятный канал для выражения желаний («Я хочу это — вот эта картинка»). </w:t>
      </w:r>
    </w:p>
    <w:p w14:paraId="7080740E"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 xml:space="preserve">Поощряйте попытки. Хвалите за любую попытку выразить желание — даже если это жест или карточка. Это укрепляет мотивацию. </w:t>
      </w:r>
    </w:p>
    <w:p w14:paraId="0AF12DEE"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Учите «маленьким шагам». Не ждите сразу сложной фразы. Сначала закрепите простой жест или выбор из двух картинок, потом усложняйте.</w:t>
      </w:r>
    </w:p>
    <w:p w14:paraId="617BCC37" w14:textId="77777777" w:rsidR="00352A54" w:rsidRDefault="00352A54" w:rsidP="00352A54">
      <w:pPr>
        <w:pStyle w:val="afe"/>
        <w:numPr>
          <w:ilvl w:val="0"/>
          <w:numId w:val="44"/>
        </w:numPr>
        <w:shd w:val="clear" w:color="auto" w:fill="FFFFFF"/>
        <w:spacing w:before="0" w:beforeAutospacing="0" w:after="0" w:afterAutospacing="0" w:line="0" w:lineRule="atLeast"/>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Обсуждайте чувства. Помогайте ребёнку называть эмоции («Ты расстроен, потому что игрушку взяли?») — это развивает эмоциональный интеллект и облегчает коммуникацию.</w:t>
      </w:r>
    </w:p>
    <w:p w14:paraId="65564221" w14:textId="77777777" w:rsidR="00352A54" w:rsidRDefault="00352A54" w:rsidP="00352A54">
      <w:pPr>
        <w:pStyle w:val="afe"/>
        <w:shd w:val="clear" w:color="auto" w:fill="FFFFFF"/>
        <w:spacing w:before="0" w:beforeAutospacing="0" w:after="0" w:afterAutospacing="0" w:line="0" w:lineRule="atLeast"/>
        <w:ind w:firstLineChars="404" w:firstLine="808"/>
        <w:jc w:val="both"/>
        <w:rPr>
          <w:rStyle w:val="afc"/>
          <w:rFonts w:eastAsia="sans-serif"/>
          <w:b w:val="0"/>
          <w:bCs w:val="0"/>
          <w:color w:val="252525"/>
          <w:sz w:val="20"/>
          <w:szCs w:val="20"/>
          <w:shd w:val="clear" w:color="auto" w:fill="FFFFFF"/>
        </w:rPr>
      </w:pPr>
      <w:r>
        <w:rPr>
          <w:rStyle w:val="afc"/>
          <w:rFonts w:eastAsia="sans-serif"/>
          <w:b w:val="0"/>
          <w:bCs w:val="0"/>
          <w:color w:val="252525"/>
          <w:sz w:val="20"/>
          <w:szCs w:val="20"/>
          <w:shd w:val="clear" w:color="auto" w:fill="FFFFFF"/>
        </w:rPr>
        <w:t>Помните: вы не одни. Обмен опытом с другими родителями детей с ОВЗ тоже очень полезен. Если почувствуете, что сложно справиться в одиночку, не стесняйтесь обратиться за профессиональной поддержкой. Удачи вам и вашему ребёнку!</w:t>
      </w:r>
    </w:p>
    <w:p w14:paraId="26EF941B" w14:textId="77777777" w:rsidR="00B51CA9" w:rsidRPr="00F947BF" w:rsidRDefault="00B51CA9" w:rsidP="00310EC3">
      <w:pPr>
        <w:spacing w:line="0" w:lineRule="atLeast"/>
        <w:jc w:val="both"/>
        <w:rPr>
          <w:rFonts w:ascii="Times New Roman" w:hAnsi="Times New Roman" w:cs="Times New Roman"/>
          <w:szCs w:val="22"/>
        </w:rPr>
      </w:pPr>
    </w:p>
    <w:p w14:paraId="398A8172" w14:textId="639BE9A1" w:rsidR="00CB6391" w:rsidRPr="00F947BF" w:rsidRDefault="00CB6391" w:rsidP="00CB6391">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Н.Н. Михайлова.</w:t>
      </w:r>
    </w:p>
    <w:p w14:paraId="4B790999" w14:textId="77777777" w:rsidR="00B51CA9" w:rsidRPr="00F947BF" w:rsidRDefault="00B51CA9" w:rsidP="00310EC3">
      <w:pPr>
        <w:spacing w:line="0" w:lineRule="atLeast"/>
        <w:jc w:val="both"/>
        <w:rPr>
          <w:rFonts w:ascii="Times New Roman" w:hAnsi="Times New Roman" w:cs="Times New Roman"/>
          <w:szCs w:val="22"/>
        </w:rPr>
      </w:pPr>
    </w:p>
    <w:p w14:paraId="1CE5CACE" w14:textId="77777777" w:rsidR="00B51CA9" w:rsidRPr="00F947BF" w:rsidRDefault="00B51CA9" w:rsidP="00310EC3">
      <w:pPr>
        <w:spacing w:line="0" w:lineRule="atLeast"/>
        <w:jc w:val="both"/>
        <w:rPr>
          <w:rFonts w:ascii="Times New Roman" w:hAnsi="Times New Roman" w:cs="Times New Roman"/>
          <w:szCs w:val="22"/>
        </w:rPr>
      </w:pPr>
    </w:p>
    <w:p w14:paraId="7DE175D6" w14:textId="64563CE2" w:rsidR="00B51CA9" w:rsidRPr="00F947BF" w:rsidRDefault="00705A67" w:rsidP="00705A67">
      <w:pPr>
        <w:spacing w:line="0" w:lineRule="atLeast"/>
        <w:jc w:val="center"/>
        <w:rPr>
          <w:rFonts w:ascii="Times New Roman" w:hAnsi="Times New Roman" w:cs="Times New Roman"/>
          <w:szCs w:val="22"/>
        </w:rPr>
      </w:pPr>
      <w:r>
        <w:rPr>
          <w:noProof/>
        </w:rPr>
        <w:drawing>
          <wp:inline distT="0" distB="0" distL="0" distR="0" wp14:anchorId="5B6A8B35" wp14:editId="523F359F">
            <wp:extent cx="2947917" cy="384175"/>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3232762" cy="421296"/>
                    </a:xfrm>
                    <a:prstGeom prst="rect">
                      <a:avLst/>
                    </a:prstGeom>
                    <a:noFill/>
                    <a:ln>
                      <a:noFill/>
                    </a:ln>
                    <a:extLst>
                      <a:ext uri="{53640926-AAD7-44D8-BBD7-CCE9431645EC}">
                        <a14:shadowObscured xmlns:a14="http://schemas.microsoft.com/office/drawing/2010/main"/>
                      </a:ext>
                    </a:extLst>
                  </pic:spPr>
                </pic:pic>
              </a:graphicData>
            </a:graphic>
          </wp:inline>
        </w:drawing>
      </w:r>
    </w:p>
    <w:p w14:paraId="3CFDFC5F" w14:textId="77777777" w:rsidR="00B51CA9" w:rsidRPr="00F947BF" w:rsidRDefault="00B51CA9" w:rsidP="00310EC3">
      <w:pPr>
        <w:spacing w:line="0" w:lineRule="atLeast"/>
        <w:jc w:val="both"/>
        <w:rPr>
          <w:rFonts w:ascii="Times New Roman" w:hAnsi="Times New Roman" w:cs="Times New Roman"/>
          <w:szCs w:val="22"/>
        </w:rPr>
      </w:pPr>
    </w:p>
    <w:p w14:paraId="63C60734" w14:textId="77777777" w:rsidR="00B51CA9" w:rsidRPr="00F947BF" w:rsidRDefault="00B51CA9" w:rsidP="00310EC3">
      <w:pPr>
        <w:spacing w:line="0" w:lineRule="atLeast"/>
        <w:jc w:val="both"/>
        <w:rPr>
          <w:rFonts w:ascii="Times New Roman" w:hAnsi="Times New Roman" w:cs="Times New Roman"/>
          <w:szCs w:val="22"/>
        </w:rPr>
      </w:pPr>
    </w:p>
    <w:p w14:paraId="317804B0" w14:textId="77777777" w:rsidR="00B51CA9" w:rsidRPr="00F947BF" w:rsidRDefault="00B51CA9" w:rsidP="00310EC3">
      <w:pPr>
        <w:spacing w:line="0" w:lineRule="atLeast"/>
        <w:jc w:val="both"/>
        <w:rPr>
          <w:rFonts w:ascii="Times New Roman" w:hAnsi="Times New Roman" w:cs="Times New Roman"/>
          <w:szCs w:val="22"/>
        </w:rPr>
      </w:pPr>
    </w:p>
    <w:p w14:paraId="0ACE5968" w14:textId="77777777" w:rsidR="00135C8E" w:rsidRPr="00135C8E" w:rsidRDefault="00135C8E" w:rsidP="00135C8E">
      <w:pPr>
        <w:spacing w:line="0" w:lineRule="atLeast"/>
        <w:jc w:val="center"/>
        <w:rPr>
          <w:rFonts w:ascii="Times New Roman" w:hAnsi="Times New Roman" w:cs="Times New Roman"/>
          <w:b/>
          <w:bCs/>
          <w:color w:val="C00000"/>
          <w:sz w:val="24"/>
        </w:rPr>
      </w:pPr>
      <w:r w:rsidRPr="00135C8E">
        <w:rPr>
          <w:rFonts w:ascii="Times New Roman" w:hAnsi="Times New Roman" w:cs="Times New Roman"/>
          <w:b/>
          <w:bCs/>
          <w:color w:val="C00000"/>
          <w:sz w:val="24"/>
        </w:rPr>
        <w:t>Тридцать идей как провести осенние дни с ребёнком, чтобы эта осень запомнилась</w:t>
      </w:r>
    </w:p>
    <w:p w14:paraId="2948A84D" w14:textId="77777777" w:rsidR="00135C8E" w:rsidRPr="007042BC" w:rsidRDefault="00135C8E" w:rsidP="00135C8E">
      <w:pPr>
        <w:spacing w:line="0" w:lineRule="atLeast"/>
        <w:jc w:val="center"/>
        <w:rPr>
          <w:rFonts w:ascii="Times New Roman" w:hAnsi="Times New Roman" w:cs="Times New Roman"/>
          <w:sz w:val="20"/>
          <w:szCs w:val="20"/>
        </w:rPr>
      </w:pPr>
      <w:r w:rsidRPr="007042BC">
        <w:rPr>
          <w:rFonts w:ascii="Times New Roman" w:hAnsi="Times New Roman" w:cs="Times New Roman"/>
          <w:sz w:val="20"/>
          <w:szCs w:val="20"/>
        </w:rPr>
        <w:t xml:space="preserve">   </w:t>
      </w:r>
    </w:p>
    <w:p w14:paraId="636D4A51" w14:textId="77777777" w:rsidR="00135C8E" w:rsidRPr="007042BC" w:rsidRDefault="00135C8E" w:rsidP="00135C8E">
      <w:pPr>
        <w:spacing w:line="0" w:lineRule="atLeast"/>
        <w:jc w:val="both"/>
        <w:rPr>
          <w:rFonts w:ascii="Times New Roman" w:hAnsi="Times New Roman" w:cs="Times New Roman"/>
          <w:b/>
          <w:bCs/>
          <w:sz w:val="20"/>
          <w:szCs w:val="20"/>
        </w:rPr>
      </w:pPr>
      <w:r w:rsidRPr="007042BC">
        <w:rPr>
          <w:rFonts w:ascii="Times New Roman" w:hAnsi="Times New Roman" w:cs="Times New Roman"/>
          <w:b/>
          <w:bCs/>
          <w:sz w:val="20"/>
          <w:szCs w:val="20"/>
        </w:rPr>
        <w:t>Идём гулять</w:t>
      </w:r>
    </w:p>
    <w:p w14:paraId="72C8F60A" w14:textId="77777777" w:rsidR="00135C8E" w:rsidRPr="007042BC" w:rsidRDefault="00135C8E" w:rsidP="00135C8E">
      <w:pPr>
        <w:widowControl/>
        <w:numPr>
          <w:ilvl w:val="0"/>
          <w:numId w:val="45"/>
        </w:numPr>
        <w:autoSpaceDE/>
        <w:autoSpaceDN/>
        <w:spacing w:line="0" w:lineRule="atLeast"/>
        <w:rPr>
          <w:rFonts w:ascii="Times New Roman" w:hAnsi="Times New Roman" w:cs="Times New Roman"/>
          <w:sz w:val="20"/>
          <w:szCs w:val="20"/>
        </w:rPr>
      </w:pPr>
      <w:r w:rsidRPr="007042BC">
        <w:rPr>
          <w:rFonts w:ascii="Times New Roman" w:hAnsi="Times New Roman" w:cs="Times New Roman"/>
        </w:rPr>
        <w:t>Собрать,</w:t>
      </w:r>
      <w:r w:rsidRPr="007042BC">
        <w:rPr>
          <w:rFonts w:ascii="Times New Roman" w:hAnsi="Times New Roman" w:cs="Times New Roman"/>
          <w:sz w:val="20"/>
          <w:szCs w:val="20"/>
        </w:rPr>
        <w:t xml:space="preserve"> огромный букет из разноцветных листьев.</w:t>
      </w:r>
    </w:p>
    <w:p w14:paraId="2293DE10" w14:textId="77777777" w:rsidR="00135C8E" w:rsidRPr="007042BC" w:rsidRDefault="00135C8E" w:rsidP="00135C8E">
      <w:pPr>
        <w:widowControl/>
        <w:numPr>
          <w:ilvl w:val="0"/>
          <w:numId w:val="45"/>
        </w:numPr>
        <w:autoSpaceDE/>
        <w:autoSpaceDN/>
        <w:spacing w:line="0" w:lineRule="atLeast"/>
        <w:rPr>
          <w:rFonts w:ascii="Times New Roman" w:hAnsi="Times New Roman" w:cs="Times New Roman"/>
          <w:sz w:val="20"/>
          <w:szCs w:val="20"/>
        </w:rPr>
      </w:pPr>
      <w:r w:rsidRPr="007042BC">
        <w:rPr>
          <w:rFonts w:ascii="Times New Roman" w:hAnsi="Times New Roman" w:cs="Times New Roman"/>
          <w:sz w:val="20"/>
          <w:szCs w:val="20"/>
        </w:rPr>
        <w:t>Найти 5 листьев разных цветов - от зелёного до красного.</w:t>
      </w:r>
    </w:p>
    <w:p w14:paraId="1DBACC2E" w14:textId="77777777" w:rsidR="00135C8E" w:rsidRPr="007042BC" w:rsidRDefault="00135C8E" w:rsidP="00135C8E">
      <w:pPr>
        <w:widowControl/>
        <w:numPr>
          <w:ilvl w:val="0"/>
          <w:numId w:val="45"/>
        </w:numPr>
        <w:autoSpaceDE/>
        <w:autoSpaceDN/>
        <w:spacing w:line="0" w:lineRule="atLeast"/>
        <w:rPr>
          <w:rFonts w:ascii="Times New Roman" w:hAnsi="Times New Roman" w:cs="Times New Roman"/>
          <w:sz w:val="20"/>
          <w:szCs w:val="20"/>
        </w:rPr>
      </w:pPr>
      <w:r w:rsidRPr="007042BC">
        <w:rPr>
          <w:rFonts w:ascii="Times New Roman" w:hAnsi="Times New Roman" w:cs="Times New Roman"/>
          <w:sz w:val="20"/>
          <w:szCs w:val="20"/>
        </w:rPr>
        <w:t>Устроить охоту за желудями и шишками.</w:t>
      </w:r>
    </w:p>
    <w:p w14:paraId="2237B550" w14:textId="77777777" w:rsidR="00135C8E" w:rsidRPr="007042BC" w:rsidRDefault="00135C8E" w:rsidP="00135C8E">
      <w:pPr>
        <w:widowControl/>
        <w:numPr>
          <w:ilvl w:val="0"/>
          <w:numId w:val="45"/>
        </w:numPr>
        <w:autoSpaceDE/>
        <w:autoSpaceDN/>
        <w:spacing w:line="0" w:lineRule="atLeast"/>
        <w:rPr>
          <w:rFonts w:ascii="Times New Roman" w:hAnsi="Times New Roman" w:cs="Times New Roman"/>
          <w:sz w:val="20"/>
          <w:szCs w:val="20"/>
        </w:rPr>
      </w:pPr>
      <w:r w:rsidRPr="007042BC">
        <w:rPr>
          <w:rFonts w:ascii="Times New Roman" w:hAnsi="Times New Roman" w:cs="Times New Roman"/>
          <w:sz w:val="20"/>
          <w:szCs w:val="20"/>
        </w:rPr>
        <w:t>Сделать осеннюю корону из листьев и сфотографироваться с ней.</w:t>
      </w:r>
    </w:p>
    <w:p w14:paraId="4E33852B" w14:textId="77777777" w:rsidR="00135C8E" w:rsidRPr="007042BC" w:rsidRDefault="00135C8E" w:rsidP="00135C8E">
      <w:pPr>
        <w:widowControl/>
        <w:numPr>
          <w:ilvl w:val="0"/>
          <w:numId w:val="45"/>
        </w:numPr>
        <w:autoSpaceDE/>
        <w:autoSpaceDN/>
        <w:spacing w:line="0" w:lineRule="atLeast"/>
        <w:rPr>
          <w:rFonts w:ascii="Times New Roman" w:hAnsi="Times New Roman" w:cs="Times New Roman"/>
          <w:sz w:val="20"/>
          <w:szCs w:val="20"/>
        </w:rPr>
      </w:pPr>
      <w:r w:rsidRPr="007042BC">
        <w:rPr>
          <w:rFonts w:ascii="Times New Roman" w:hAnsi="Times New Roman" w:cs="Times New Roman"/>
          <w:sz w:val="20"/>
          <w:szCs w:val="20"/>
        </w:rPr>
        <w:t>Найти самое большое дерево в парке и попробовать обхватить его вместе.</w:t>
      </w:r>
    </w:p>
    <w:p w14:paraId="2988AAEC" w14:textId="77777777" w:rsidR="00135C8E" w:rsidRPr="007042BC" w:rsidRDefault="00135C8E" w:rsidP="00135C8E">
      <w:pPr>
        <w:widowControl/>
        <w:numPr>
          <w:ilvl w:val="0"/>
          <w:numId w:val="45"/>
        </w:numPr>
        <w:autoSpaceDE/>
        <w:autoSpaceDN/>
        <w:spacing w:line="0" w:lineRule="atLeast"/>
        <w:rPr>
          <w:rFonts w:ascii="Times New Roman" w:hAnsi="Times New Roman" w:cs="Times New Roman"/>
          <w:sz w:val="20"/>
          <w:szCs w:val="20"/>
        </w:rPr>
      </w:pPr>
      <w:r w:rsidRPr="007042BC">
        <w:rPr>
          <w:rFonts w:ascii="Times New Roman" w:hAnsi="Times New Roman" w:cs="Times New Roman"/>
          <w:sz w:val="20"/>
          <w:szCs w:val="20"/>
        </w:rPr>
        <w:t>Взять термос с какао и устроить небольшой пикник в парке.</w:t>
      </w:r>
    </w:p>
    <w:p w14:paraId="7B11F393" w14:textId="77777777" w:rsidR="00135C8E" w:rsidRPr="007042BC" w:rsidRDefault="00135C8E" w:rsidP="00135C8E">
      <w:pPr>
        <w:spacing w:line="0" w:lineRule="atLeast"/>
        <w:jc w:val="both"/>
        <w:rPr>
          <w:rFonts w:ascii="Times New Roman" w:hAnsi="Times New Roman" w:cs="Times New Roman"/>
          <w:sz w:val="20"/>
          <w:szCs w:val="20"/>
        </w:rPr>
      </w:pPr>
    </w:p>
    <w:p w14:paraId="7ABA586B" w14:textId="77777777" w:rsidR="00135C8E" w:rsidRPr="007042BC" w:rsidRDefault="00135C8E" w:rsidP="00135C8E">
      <w:pPr>
        <w:spacing w:line="0" w:lineRule="atLeast"/>
        <w:jc w:val="both"/>
        <w:rPr>
          <w:rFonts w:ascii="Times New Roman" w:hAnsi="Times New Roman" w:cs="Times New Roman"/>
          <w:b/>
          <w:bCs/>
          <w:sz w:val="20"/>
          <w:szCs w:val="20"/>
        </w:rPr>
      </w:pPr>
      <w:r w:rsidRPr="007042BC">
        <w:rPr>
          <w:rFonts w:ascii="Times New Roman" w:hAnsi="Times New Roman" w:cs="Times New Roman"/>
          <w:b/>
          <w:bCs/>
          <w:sz w:val="20"/>
          <w:szCs w:val="20"/>
        </w:rPr>
        <w:t>Ещё несколько идей для прогулки</w:t>
      </w:r>
    </w:p>
    <w:p w14:paraId="59DEF130" w14:textId="77777777" w:rsidR="00135C8E" w:rsidRPr="007042BC" w:rsidRDefault="00135C8E" w:rsidP="00135C8E">
      <w:pPr>
        <w:widowControl/>
        <w:numPr>
          <w:ilvl w:val="0"/>
          <w:numId w:val="46"/>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 xml:space="preserve">Устроить «осеннее бинго»: найти </w:t>
      </w:r>
      <w:r w:rsidRPr="007042BC">
        <w:rPr>
          <w:rFonts w:ascii="Times New Roman" w:hAnsi="Times New Roman" w:cs="Times New Roman"/>
        </w:rPr>
        <w:t>гриб, желтый</w:t>
      </w:r>
      <w:r w:rsidRPr="007042BC">
        <w:rPr>
          <w:rFonts w:ascii="Times New Roman" w:hAnsi="Times New Roman" w:cs="Times New Roman"/>
          <w:sz w:val="20"/>
          <w:szCs w:val="20"/>
        </w:rPr>
        <w:t xml:space="preserve"> лист, шишку, птицу, лужу и красную ягоду.</w:t>
      </w:r>
    </w:p>
    <w:p w14:paraId="58D7A311" w14:textId="77777777" w:rsidR="00135C8E" w:rsidRPr="007042BC" w:rsidRDefault="00135C8E" w:rsidP="00135C8E">
      <w:pPr>
        <w:widowControl/>
        <w:numPr>
          <w:ilvl w:val="0"/>
          <w:numId w:val="46"/>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Собрать природные материалы и дома сделать из них картину.</w:t>
      </w:r>
    </w:p>
    <w:p w14:paraId="63979AD7" w14:textId="77777777" w:rsidR="00135C8E" w:rsidRPr="007042BC" w:rsidRDefault="00135C8E" w:rsidP="00135C8E">
      <w:pPr>
        <w:widowControl/>
        <w:numPr>
          <w:ilvl w:val="0"/>
          <w:numId w:val="46"/>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Пойти в парк, специально слушать осень: листья, ветер, дождь, птиц.</w:t>
      </w:r>
    </w:p>
    <w:p w14:paraId="4A1C17E0" w14:textId="77777777" w:rsidR="00135C8E" w:rsidRPr="007042BC" w:rsidRDefault="00135C8E" w:rsidP="00135C8E">
      <w:pPr>
        <w:widowControl/>
        <w:numPr>
          <w:ilvl w:val="0"/>
          <w:numId w:val="46"/>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Сделать смешные фотографии подбрасывая листья вверх.</w:t>
      </w:r>
    </w:p>
    <w:p w14:paraId="32CCCA30" w14:textId="77777777" w:rsidR="00135C8E" w:rsidRPr="007042BC" w:rsidRDefault="00135C8E" w:rsidP="00135C8E">
      <w:pPr>
        <w:widowControl/>
        <w:numPr>
          <w:ilvl w:val="0"/>
          <w:numId w:val="46"/>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Выбрать свое «семейное дерево» и сфотографировать его сейчас, а потом зимой и летом.</w:t>
      </w:r>
    </w:p>
    <w:p w14:paraId="757556CC" w14:textId="77777777" w:rsidR="00135C8E" w:rsidRPr="007042BC" w:rsidRDefault="00135C8E" w:rsidP="00135C8E">
      <w:pPr>
        <w:widowControl/>
        <w:numPr>
          <w:ilvl w:val="0"/>
          <w:numId w:val="46"/>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Выйти вечером гулять с фонариком и посмотреть каким знакомым двор становится в темноте.</w:t>
      </w:r>
    </w:p>
    <w:p w14:paraId="318FB544" w14:textId="77777777" w:rsidR="00135C8E" w:rsidRPr="007042BC" w:rsidRDefault="00135C8E" w:rsidP="00135C8E">
      <w:pPr>
        <w:spacing w:line="0" w:lineRule="atLeast"/>
        <w:jc w:val="both"/>
        <w:rPr>
          <w:rFonts w:ascii="Times New Roman" w:hAnsi="Times New Roman" w:cs="Times New Roman"/>
          <w:b/>
          <w:bCs/>
          <w:sz w:val="20"/>
          <w:szCs w:val="20"/>
        </w:rPr>
      </w:pPr>
      <w:r w:rsidRPr="007042BC">
        <w:rPr>
          <w:rFonts w:ascii="Times New Roman" w:hAnsi="Times New Roman" w:cs="Times New Roman"/>
          <w:b/>
          <w:bCs/>
          <w:sz w:val="20"/>
          <w:szCs w:val="20"/>
        </w:rPr>
        <w:t>Остаемся дома</w:t>
      </w:r>
    </w:p>
    <w:p w14:paraId="7129AD91" w14:textId="77777777" w:rsidR="00135C8E" w:rsidRPr="007042BC" w:rsidRDefault="00135C8E" w:rsidP="00135C8E">
      <w:pPr>
        <w:widowControl/>
        <w:numPr>
          <w:ilvl w:val="0"/>
          <w:numId w:val="47"/>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Построить огромный домик из одеял и устроить внутри чтение с фонариком.</w:t>
      </w:r>
    </w:p>
    <w:p w14:paraId="66F498E5" w14:textId="77777777" w:rsidR="00135C8E" w:rsidRPr="007042BC" w:rsidRDefault="00135C8E" w:rsidP="00135C8E">
      <w:pPr>
        <w:widowControl/>
        <w:numPr>
          <w:ilvl w:val="0"/>
          <w:numId w:val="47"/>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Сделать домашний кинотеатр: билеты, попкорн и выбранный ребёнком мультфильм.</w:t>
      </w:r>
    </w:p>
    <w:p w14:paraId="509A87E5" w14:textId="77777777" w:rsidR="00135C8E" w:rsidRPr="007042BC" w:rsidRDefault="00135C8E" w:rsidP="00135C8E">
      <w:pPr>
        <w:widowControl/>
        <w:numPr>
          <w:ilvl w:val="0"/>
          <w:numId w:val="47"/>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Испечь печенье в форме листьев.</w:t>
      </w:r>
    </w:p>
    <w:p w14:paraId="535C3BF3" w14:textId="77777777" w:rsidR="00135C8E" w:rsidRPr="007042BC" w:rsidRDefault="00135C8E" w:rsidP="00135C8E">
      <w:pPr>
        <w:widowControl/>
        <w:numPr>
          <w:ilvl w:val="0"/>
          <w:numId w:val="47"/>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 xml:space="preserve">Нарисовать большое осеннее дерево </w:t>
      </w:r>
      <w:r w:rsidRPr="007042BC">
        <w:rPr>
          <w:rFonts w:ascii="Times New Roman" w:hAnsi="Times New Roman" w:cs="Times New Roman"/>
        </w:rPr>
        <w:t>отпечатками пальцев</w:t>
      </w:r>
      <w:r w:rsidRPr="007042BC">
        <w:rPr>
          <w:rFonts w:ascii="Times New Roman" w:hAnsi="Times New Roman" w:cs="Times New Roman"/>
          <w:sz w:val="20"/>
          <w:szCs w:val="20"/>
        </w:rPr>
        <w:t>.</w:t>
      </w:r>
    </w:p>
    <w:p w14:paraId="1474B85D" w14:textId="77777777" w:rsidR="00135C8E" w:rsidRPr="007042BC" w:rsidRDefault="00135C8E" w:rsidP="00135C8E">
      <w:pPr>
        <w:widowControl/>
        <w:numPr>
          <w:ilvl w:val="0"/>
          <w:numId w:val="47"/>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Сделать гирлянду из засушенных листьев.</w:t>
      </w:r>
    </w:p>
    <w:p w14:paraId="5CD18E84" w14:textId="77777777" w:rsidR="00135C8E" w:rsidRPr="007042BC" w:rsidRDefault="00135C8E" w:rsidP="00135C8E">
      <w:pPr>
        <w:widowControl/>
        <w:numPr>
          <w:ilvl w:val="0"/>
          <w:numId w:val="47"/>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Выбрать одну новую книгу и начать семейные осенние чтения перед сном.</w:t>
      </w:r>
    </w:p>
    <w:p w14:paraId="6E5549C6" w14:textId="77777777" w:rsidR="00135C8E" w:rsidRPr="007042BC" w:rsidRDefault="00135C8E" w:rsidP="00135C8E">
      <w:pPr>
        <w:spacing w:line="0" w:lineRule="atLeast"/>
        <w:jc w:val="both"/>
        <w:rPr>
          <w:rFonts w:ascii="Times New Roman" w:hAnsi="Times New Roman" w:cs="Times New Roman"/>
          <w:b/>
          <w:bCs/>
          <w:sz w:val="20"/>
          <w:szCs w:val="20"/>
        </w:rPr>
      </w:pPr>
      <w:r w:rsidRPr="007042BC">
        <w:rPr>
          <w:rFonts w:ascii="Times New Roman" w:hAnsi="Times New Roman" w:cs="Times New Roman"/>
          <w:b/>
          <w:bCs/>
          <w:sz w:val="20"/>
          <w:szCs w:val="20"/>
        </w:rPr>
        <w:t>Если за окном дождь</w:t>
      </w:r>
    </w:p>
    <w:p w14:paraId="58FC1961" w14:textId="77777777" w:rsidR="00135C8E" w:rsidRPr="007042BC" w:rsidRDefault="00135C8E" w:rsidP="00135C8E">
      <w:pPr>
        <w:widowControl/>
        <w:numPr>
          <w:ilvl w:val="0"/>
          <w:numId w:val="48"/>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Надеть резиновые сапоги и официально разрешить прыгать по лужам.</w:t>
      </w:r>
    </w:p>
    <w:p w14:paraId="5A66802B" w14:textId="77777777" w:rsidR="00135C8E" w:rsidRPr="007042BC" w:rsidRDefault="00135C8E" w:rsidP="00135C8E">
      <w:pPr>
        <w:widowControl/>
        <w:numPr>
          <w:ilvl w:val="0"/>
          <w:numId w:val="48"/>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Взять зонтики и отправиться искать самую большую лужу во дворе.</w:t>
      </w:r>
    </w:p>
    <w:p w14:paraId="294FDAF9" w14:textId="77777777" w:rsidR="00135C8E" w:rsidRPr="007042BC" w:rsidRDefault="00135C8E" w:rsidP="00135C8E">
      <w:pPr>
        <w:widowControl/>
        <w:numPr>
          <w:ilvl w:val="0"/>
          <w:numId w:val="48"/>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Поставить банку на улице или балконе и посмотреть сколько дождевой воды соберётся.</w:t>
      </w:r>
    </w:p>
    <w:p w14:paraId="779044C4" w14:textId="77777777" w:rsidR="00135C8E" w:rsidRPr="007042BC" w:rsidRDefault="00135C8E" w:rsidP="00135C8E">
      <w:pPr>
        <w:widowControl/>
        <w:numPr>
          <w:ilvl w:val="0"/>
          <w:numId w:val="48"/>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После прогулки переодеться в сухое, завернуться в плед и пить что-нибудь тёплое.</w:t>
      </w:r>
    </w:p>
    <w:p w14:paraId="74AB09E3" w14:textId="77777777" w:rsidR="00135C8E" w:rsidRPr="007042BC" w:rsidRDefault="00135C8E" w:rsidP="00135C8E">
      <w:pPr>
        <w:spacing w:line="0" w:lineRule="atLeast"/>
        <w:jc w:val="both"/>
        <w:rPr>
          <w:rFonts w:ascii="Times New Roman" w:hAnsi="Times New Roman" w:cs="Times New Roman"/>
          <w:i/>
          <w:iCs/>
          <w:sz w:val="20"/>
          <w:szCs w:val="20"/>
        </w:rPr>
      </w:pPr>
      <w:r w:rsidRPr="007042BC">
        <w:rPr>
          <w:rFonts w:ascii="Times New Roman" w:hAnsi="Times New Roman" w:cs="Times New Roman"/>
          <w:i/>
          <w:iCs/>
          <w:sz w:val="20"/>
          <w:szCs w:val="20"/>
        </w:rPr>
        <w:t>Иногда лучший осенний день начинается именно с дождя</w:t>
      </w:r>
    </w:p>
    <w:p w14:paraId="60A73EE0" w14:textId="77777777" w:rsidR="00135C8E" w:rsidRPr="007042BC" w:rsidRDefault="00135C8E" w:rsidP="00135C8E">
      <w:pPr>
        <w:spacing w:line="0" w:lineRule="atLeast"/>
        <w:jc w:val="both"/>
        <w:rPr>
          <w:rFonts w:ascii="Times New Roman" w:hAnsi="Times New Roman" w:cs="Times New Roman"/>
          <w:b/>
          <w:bCs/>
          <w:sz w:val="20"/>
          <w:szCs w:val="20"/>
        </w:rPr>
      </w:pPr>
      <w:r w:rsidRPr="007042BC">
        <w:rPr>
          <w:rFonts w:ascii="Times New Roman" w:hAnsi="Times New Roman" w:cs="Times New Roman"/>
          <w:b/>
          <w:bCs/>
          <w:sz w:val="20"/>
          <w:szCs w:val="20"/>
        </w:rPr>
        <w:t>Самое эмоциональное</w:t>
      </w:r>
    </w:p>
    <w:p w14:paraId="0B24097F" w14:textId="77777777" w:rsidR="00135C8E" w:rsidRPr="007042BC" w:rsidRDefault="00135C8E" w:rsidP="00135C8E">
      <w:pPr>
        <w:widowControl/>
        <w:numPr>
          <w:ilvl w:val="0"/>
          <w:numId w:val="49"/>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Устроить «вечер да» выбрать 2-3 простых желания ребёнка, на которые сегодня мама скажет «да». Например: ужин на полу, пижама пораньше или ещё одна сказка перед сном.</w:t>
      </w:r>
    </w:p>
    <w:p w14:paraId="008CF2C1" w14:textId="77777777" w:rsidR="00135C8E" w:rsidRPr="007042BC" w:rsidRDefault="00135C8E" w:rsidP="00135C8E">
      <w:pPr>
        <w:widowControl/>
        <w:numPr>
          <w:ilvl w:val="0"/>
          <w:numId w:val="49"/>
        </w:numPr>
        <w:autoSpaceDE/>
        <w:autoSpaceDN/>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В последний день осени посмотреть фотографии за три месяца и спросить:</w:t>
      </w:r>
    </w:p>
    <w:p w14:paraId="3A4990A2" w14:textId="77777777" w:rsidR="00135C8E" w:rsidRPr="007042BC" w:rsidRDefault="00135C8E" w:rsidP="00135C8E">
      <w:pPr>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«Какой день тебе понравился больше всего?»</w:t>
      </w:r>
    </w:p>
    <w:p w14:paraId="333E6B5F" w14:textId="77777777" w:rsidR="00135C8E" w:rsidRPr="007042BC" w:rsidRDefault="00135C8E" w:rsidP="00135C8E">
      <w:pPr>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«Что было самым смешным?»</w:t>
      </w:r>
    </w:p>
    <w:p w14:paraId="7CA9FC9E" w14:textId="77777777" w:rsidR="00135C8E" w:rsidRPr="007042BC" w:rsidRDefault="00135C8E" w:rsidP="00135C8E">
      <w:pPr>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«Что ты хочешь повторить следующей осенью?»</w:t>
      </w:r>
    </w:p>
    <w:p w14:paraId="204D22D3" w14:textId="77777777" w:rsidR="00135C8E" w:rsidRPr="007042BC" w:rsidRDefault="00135C8E" w:rsidP="00135C8E">
      <w:pPr>
        <w:spacing w:line="0" w:lineRule="atLeast"/>
        <w:jc w:val="both"/>
        <w:rPr>
          <w:rFonts w:ascii="Times New Roman" w:hAnsi="Times New Roman" w:cs="Times New Roman"/>
          <w:sz w:val="20"/>
          <w:szCs w:val="20"/>
        </w:rPr>
      </w:pPr>
      <w:r w:rsidRPr="007042BC">
        <w:rPr>
          <w:rFonts w:ascii="Times New Roman" w:hAnsi="Times New Roman" w:cs="Times New Roman"/>
          <w:sz w:val="20"/>
          <w:szCs w:val="20"/>
        </w:rPr>
        <w:t>А ответы запишите. Через несколько лет именно их будет особенно интересно перечитать.</w:t>
      </w:r>
    </w:p>
    <w:p w14:paraId="365D9C01" w14:textId="77777777" w:rsidR="00B51CA9" w:rsidRPr="00F947BF" w:rsidRDefault="00B51CA9" w:rsidP="00310EC3">
      <w:pPr>
        <w:spacing w:line="0" w:lineRule="atLeast"/>
        <w:jc w:val="both"/>
        <w:rPr>
          <w:rFonts w:ascii="Times New Roman" w:hAnsi="Times New Roman" w:cs="Times New Roman"/>
          <w:szCs w:val="22"/>
        </w:rPr>
      </w:pPr>
    </w:p>
    <w:p w14:paraId="67547311" w14:textId="54AEF477" w:rsidR="00BC170F" w:rsidRPr="00F947BF" w:rsidRDefault="00BC170F" w:rsidP="00BC170F">
      <w:pPr>
        <w:spacing w:line="0" w:lineRule="atLeast"/>
        <w:jc w:val="right"/>
        <w:rPr>
          <w:rFonts w:ascii="Times New Roman" w:hAnsi="Times New Roman" w:cs="Times New Roman"/>
          <w:szCs w:val="22"/>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О.Г. </w:t>
      </w:r>
      <w:proofErr w:type="spellStart"/>
      <w:r>
        <w:rPr>
          <w:rFonts w:ascii="Times New Roman" w:eastAsia="Times New Roman" w:hAnsi="Times New Roman" w:cs="Times New Roman"/>
          <w:i/>
          <w:iCs/>
          <w:color w:val="000000" w:themeColor="text1"/>
          <w:sz w:val="20"/>
          <w:szCs w:val="20"/>
          <w:u w:val="single"/>
          <w:lang w:eastAsia="ru-RU"/>
        </w:rPr>
        <w:t>Суязова</w:t>
      </w:r>
      <w:proofErr w:type="spellEnd"/>
      <w:r>
        <w:rPr>
          <w:rFonts w:ascii="Times New Roman" w:eastAsia="Times New Roman" w:hAnsi="Times New Roman" w:cs="Times New Roman"/>
          <w:i/>
          <w:iCs/>
          <w:color w:val="000000" w:themeColor="text1"/>
          <w:sz w:val="20"/>
          <w:szCs w:val="20"/>
          <w:u w:val="single"/>
          <w:lang w:eastAsia="ru-RU"/>
        </w:rPr>
        <w:t>.</w:t>
      </w:r>
    </w:p>
    <w:p w14:paraId="2DCF48D1" w14:textId="77777777" w:rsidR="00BC170F" w:rsidRPr="00F947BF" w:rsidRDefault="00BC170F" w:rsidP="00BC170F">
      <w:pPr>
        <w:spacing w:line="0" w:lineRule="atLeast"/>
        <w:jc w:val="both"/>
        <w:rPr>
          <w:rFonts w:ascii="Times New Roman" w:hAnsi="Times New Roman" w:cs="Times New Roman"/>
          <w:szCs w:val="22"/>
        </w:rPr>
      </w:pPr>
    </w:p>
    <w:p w14:paraId="5C85FF6E" w14:textId="3F0E57C7" w:rsidR="00A95E58" w:rsidRPr="00A95E58" w:rsidRDefault="00A95E58" w:rsidP="00A95E58">
      <w:pPr>
        <w:spacing w:line="0" w:lineRule="atLeast"/>
        <w:jc w:val="center"/>
        <w:rPr>
          <w:rFonts w:ascii="Times New Roman" w:hAnsi="Times New Roman" w:cs="Times New Roman"/>
          <w:b/>
          <w:color w:val="C00000"/>
          <w:sz w:val="24"/>
        </w:rPr>
      </w:pPr>
      <w:r w:rsidRPr="00A95E58">
        <w:rPr>
          <w:rFonts w:ascii="Times New Roman" w:hAnsi="Times New Roman" w:cs="Times New Roman"/>
          <w:b/>
          <w:color w:val="C00000"/>
          <w:sz w:val="24"/>
        </w:rPr>
        <w:t>Совет родителям: учитесь понимать и говорить с детьми</w:t>
      </w:r>
    </w:p>
    <w:p w14:paraId="1BA4F714" w14:textId="77777777" w:rsidR="00A95E58" w:rsidRPr="00A95E58" w:rsidRDefault="00A95E58" w:rsidP="00A95E58">
      <w:pPr>
        <w:spacing w:line="0" w:lineRule="atLeast"/>
        <w:jc w:val="center"/>
        <w:rPr>
          <w:rFonts w:ascii="Times New Roman" w:hAnsi="Times New Roman" w:cs="Times New Roman"/>
          <w:b/>
          <w:color w:val="C00000"/>
          <w:sz w:val="24"/>
        </w:rPr>
      </w:pPr>
    </w:p>
    <w:p w14:paraId="22A7851F" w14:textId="77777777" w:rsidR="00A95E58" w:rsidRPr="00AC4940" w:rsidRDefault="00A95E58" w:rsidP="00A95E58">
      <w:pPr>
        <w:spacing w:line="0" w:lineRule="atLeast"/>
        <w:jc w:val="both"/>
        <w:rPr>
          <w:rFonts w:ascii="Times New Roman" w:hAnsi="Times New Roman" w:cs="Times New Roman"/>
          <w:b/>
          <w:sz w:val="20"/>
          <w:szCs w:val="20"/>
        </w:rPr>
      </w:pPr>
      <w:r w:rsidRPr="00AC4940">
        <w:rPr>
          <w:rFonts w:ascii="Times New Roman" w:hAnsi="Times New Roman" w:cs="Times New Roman"/>
          <w:b/>
          <w:sz w:val="20"/>
          <w:szCs w:val="20"/>
        </w:rPr>
        <w:t>Шепот</w:t>
      </w:r>
    </w:p>
    <w:p w14:paraId="0FAABB59" w14:textId="0FDF347A" w:rsidR="00A95E58" w:rsidRPr="00AC4940" w:rsidRDefault="00A95E58" w:rsidP="00A95E58">
      <w:pPr>
        <w:spacing w:line="0" w:lineRule="atLeast"/>
        <w:jc w:val="both"/>
        <w:rPr>
          <w:rFonts w:ascii="Times New Roman" w:hAnsi="Times New Roman" w:cs="Times New Roman"/>
          <w:sz w:val="20"/>
          <w:szCs w:val="20"/>
        </w:rPr>
      </w:pPr>
      <w:r w:rsidRPr="00AC4940">
        <w:rPr>
          <w:rFonts w:ascii="Times New Roman" w:hAnsi="Times New Roman" w:cs="Times New Roman"/>
          <w:sz w:val="20"/>
          <w:szCs w:val="20"/>
        </w:rPr>
        <w:t xml:space="preserve">Крик — проявление собственной слабости. Но дети, реагируют на интонацию больше, чем на содержание речи. Как же достучаться до непосед без повышенных тонов? Проверено: </w:t>
      </w:r>
      <w:r w:rsidR="000F7E3D" w:rsidRPr="00AC4940">
        <w:rPr>
          <w:rFonts w:ascii="Times New Roman" w:hAnsi="Times New Roman" w:cs="Times New Roman"/>
          <w:sz w:val="20"/>
          <w:szCs w:val="20"/>
        </w:rPr>
        <w:t>единственное лекарство,</w:t>
      </w:r>
      <w:r w:rsidRPr="00AC4940">
        <w:rPr>
          <w:rFonts w:ascii="Times New Roman" w:hAnsi="Times New Roman" w:cs="Times New Roman"/>
          <w:sz w:val="20"/>
          <w:szCs w:val="20"/>
        </w:rPr>
        <w:t xml:space="preserve"> которое действует эффективнее, чем вопли (пусть они даже из самых лучших побуждений), это когда вы наклоняетесь к уху вашего ребенка, установив перед этим зрительный контакт, и начинаете говорить — очень тихо. </w:t>
      </w:r>
      <w:proofErr w:type="spellStart"/>
      <w:r w:rsidRPr="00AC4940">
        <w:rPr>
          <w:rFonts w:ascii="Times New Roman" w:hAnsi="Times New Roman" w:cs="Times New Roman"/>
          <w:sz w:val="20"/>
          <w:szCs w:val="20"/>
        </w:rPr>
        <w:t>Этo</w:t>
      </w:r>
      <w:proofErr w:type="spellEnd"/>
      <w:r w:rsidRPr="00AC4940">
        <w:rPr>
          <w:rFonts w:ascii="Times New Roman" w:hAnsi="Times New Roman" w:cs="Times New Roman"/>
          <w:sz w:val="20"/>
          <w:szCs w:val="20"/>
        </w:rPr>
        <w:t xml:space="preserve"> требует от родителей высокого самообладания. Зато дает поразительные результаты.</w:t>
      </w:r>
    </w:p>
    <w:p w14:paraId="23E20AF1" w14:textId="77777777" w:rsidR="00A95E58" w:rsidRPr="00AC4940" w:rsidRDefault="00A95E58" w:rsidP="00A95E58">
      <w:pPr>
        <w:spacing w:line="0" w:lineRule="atLeast"/>
        <w:jc w:val="both"/>
        <w:rPr>
          <w:rFonts w:ascii="Times New Roman" w:hAnsi="Times New Roman" w:cs="Times New Roman"/>
          <w:b/>
          <w:sz w:val="20"/>
          <w:szCs w:val="20"/>
        </w:rPr>
      </w:pPr>
      <w:r w:rsidRPr="00AC4940">
        <w:rPr>
          <w:rFonts w:ascii="Times New Roman" w:hAnsi="Times New Roman" w:cs="Times New Roman"/>
          <w:b/>
          <w:sz w:val="20"/>
          <w:szCs w:val="20"/>
        </w:rPr>
        <w:t>Прости</w:t>
      </w:r>
    </w:p>
    <w:p w14:paraId="31CA8F93" w14:textId="77777777" w:rsidR="00A95E58" w:rsidRPr="00AC4940" w:rsidRDefault="00A95E58" w:rsidP="00A95E58">
      <w:pPr>
        <w:spacing w:line="0" w:lineRule="atLeast"/>
        <w:jc w:val="both"/>
        <w:rPr>
          <w:rFonts w:ascii="Times New Roman" w:hAnsi="Times New Roman" w:cs="Times New Roman"/>
          <w:sz w:val="20"/>
          <w:szCs w:val="20"/>
        </w:rPr>
      </w:pPr>
      <w:r w:rsidRPr="00AC4940">
        <w:rPr>
          <w:rFonts w:ascii="Times New Roman" w:hAnsi="Times New Roman" w:cs="Times New Roman"/>
          <w:sz w:val="20"/>
          <w:szCs w:val="20"/>
        </w:rPr>
        <w:t xml:space="preserve">Взрослые тоже ошибаются. Что поделать? Мы не боги. </w:t>
      </w:r>
      <w:proofErr w:type="spellStart"/>
      <w:r w:rsidRPr="00AC4940">
        <w:rPr>
          <w:rFonts w:ascii="Times New Roman" w:hAnsi="Times New Roman" w:cs="Times New Roman"/>
          <w:sz w:val="20"/>
          <w:szCs w:val="20"/>
        </w:rPr>
        <w:t>Mы</w:t>
      </w:r>
      <w:proofErr w:type="spellEnd"/>
      <w:r w:rsidRPr="00AC4940">
        <w:rPr>
          <w:rFonts w:ascii="Times New Roman" w:hAnsi="Times New Roman" w:cs="Times New Roman"/>
          <w:sz w:val="20"/>
          <w:szCs w:val="20"/>
        </w:rPr>
        <w:t xml:space="preserve"> готовы принести свои извинения родственникам, друзьям, коллегам по работе. И наши дети нуждаются в вежливости не меньше взрослых. Это моделирует уважительное отношение к окружающим. Детям очень нужно видеть именно такое общение — хороший образец задает формат поведения в будущем, а еще помогает понять, что никто в этом мире не идеален, что, в общем-то, правда.</w:t>
      </w:r>
    </w:p>
    <w:p w14:paraId="42F2D3F1" w14:textId="77777777" w:rsidR="00A95E58" w:rsidRPr="00AC4940" w:rsidRDefault="00A95E58" w:rsidP="00A95E58">
      <w:pPr>
        <w:spacing w:line="0" w:lineRule="atLeast"/>
        <w:jc w:val="both"/>
        <w:rPr>
          <w:rFonts w:ascii="Times New Roman" w:hAnsi="Times New Roman" w:cs="Times New Roman"/>
          <w:b/>
          <w:sz w:val="20"/>
          <w:szCs w:val="20"/>
        </w:rPr>
      </w:pPr>
      <w:r w:rsidRPr="00AC4940">
        <w:rPr>
          <w:rFonts w:ascii="Times New Roman" w:hAnsi="Times New Roman" w:cs="Times New Roman"/>
          <w:b/>
          <w:sz w:val="20"/>
          <w:szCs w:val="20"/>
        </w:rPr>
        <w:t>Стоп</w:t>
      </w:r>
    </w:p>
    <w:p w14:paraId="78B9A0B6" w14:textId="114A952D" w:rsidR="00A95E58" w:rsidRPr="00AC4940" w:rsidRDefault="00A95E58" w:rsidP="00A95E58">
      <w:pPr>
        <w:spacing w:line="0" w:lineRule="atLeast"/>
        <w:jc w:val="both"/>
        <w:rPr>
          <w:rFonts w:ascii="Times New Roman" w:hAnsi="Times New Roman" w:cs="Times New Roman"/>
          <w:sz w:val="20"/>
          <w:szCs w:val="20"/>
        </w:rPr>
      </w:pPr>
      <w:r w:rsidRPr="00AC4940">
        <w:rPr>
          <w:rFonts w:ascii="Times New Roman" w:hAnsi="Times New Roman" w:cs="Times New Roman"/>
          <w:sz w:val="20"/>
          <w:szCs w:val="20"/>
        </w:rPr>
        <w:t>Сигнал, останавливающий ребенка, прерывающий его действия, которые мы хотим прек</w:t>
      </w:r>
      <w:r w:rsidR="000F7E3D">
        <w:rPr>
          <w:rFonts w:ascii="Times New Roman" w:hAnsi="Times New Roman" w:cs="Times New Roman"/>
          <w:sz w:val="20"/>
          <w:szCs w:val="20"/>
        </w:rPr>
        <w:t>ратить</w:t>
      </w:r>
      <w:r w:rsidRPr="00AC4940">
        <w:rPr>
          <w:rFonts w:ascii="Times New Roman" w:hAnsi="Times New Roman" w:cs="Times New Roman"/>
          <w:sz w:val="20"/>
          <w:szCs w:val="20"/>
        </w:rPr>
        <w:t>, и подсказывающий, что делать вместо этого. Если дети носятся по квартире, бесполезно читать нотации, достаточно произнести «СТОП» и дать инструмент: «Сядьте за столом и сложите пазл/ постройте замок».</w:t>
      </w:r>
    </w:p>
    <w:p w14:paraId="04574FFF" w14:textId="77777777" w:rsidR="00A95E58" w:rsidRPr="00AC4940" w:rsidRDefault="00A95E58" w:rsidP="00A95E58">
      <w:pPr>
        <w:spacing w:line="0" w:lineRule="atLeast"/>
        <w:jc w:val="both"/>
        <w:rPr>
          <w:rFonts w:ascii="Times New Roman" w:hAnsi="Times New Roman" w:cs="Times New Roman"/>
          <w:b/>
          <w:sz w:val="20"/>
          <w:szCs w:val="20"/>
        </w:rPr>
      </w:pPr>
      <w:r w:rsidRPr="00AC4940">
        <w:rPr>
          <w:rFonts w:ascii="Times New Roman" w:hAnsi="Times New Roman" w:cs="Times New Roman"/>
          <w:b/>
          <w:sz w:val="20"/>
          <w:szCs w:val="20"/>
        </w:rPr>
        <w:t>Всегда</w:t>
      </w:r>
    </w:p>
    <w:p w14:paraId="24A49014" w14:textId="77777777" w:rsidR="00A95E58" w:rsidRPr="00AC4940" w:rsidRDefault="00A95E58" w:rsidP="00A95E58">
      <w:pPr>
        <w:spacing w:line="0" w:lineRule="atLeast"/>
        <w:jc w:val="both"/>
        <w:rPr>
          <w:rFonts w:ascii="Times New Roman" w:hAnsi="Times New Roman" w:cs="Times New Roman"/>
          <w:sz w:val="20"/>
          <w:szCs w:val="20"/>
        </w:rPr>
      </w:pPr>
      <w:r w:rsidRPr="00AC4940">
        <w:rPr>
          <w:rFonts w:ascii="Times New Roman" w:hAnsi="Times New Roman" w:cs="Times New Roman"/>
          <w:sz w:val="20"/>
          <w:szCs w:val="20"/>
        </w:rPr>
        <w:t>Не удивительно, что там, где дети, всегда шумно и неспокойно! Случаются истерики, убираются подальше сладости, отменяются развлечения. Но некоторые вещи остаются неприкосновенными. И наша любовь к детям в их числе. Очень важно сказать им об этом. Особенно в те дни, когда-то что-то пошло не так, чувства измотаны, а силы на исходе. 'Это часть вечернего ритуала перед сном.  Обнимайте детей и говорите им:</w:t>
      </w:r>
    </w:p>
    <w:p w14:paraId="583809B5" w14:textId="77777777" w:rsidR="00A95E58" w:rsidRPr="00AC4940" w:rsidRDefault="00A95E58" w:rsidP="00A95E58">
      <w:pPr>
        <w:spacing w:line="0" w:lineRule="atLeast"/>
        <w:jc w:val="both"/>
        <w:rPr>
          <w:rFonts w:ascii="Times New Roman" w:hAnsi="Times New Roman" w:cs="Times New Roman"/>
          <w:sz w:val="20"/>
          <w:szCs w:val="20"/>
        </w:rPr>
      </w:pPr>
      <w:r w:rsidRPr="00AC4940">
        <w:rPr>
          <w:rFonts w:ascii="Times New Roman" w:hAnsi="Times New Roman" w:cs="Times New Roman"/>
          <w:sz w:val="20"/>
          <w:szCs w:val="20"/>
        </w:rPr>
        <w:t xml:space="preserve">«Мама вас очень любит и всегда будет любить, что бы ни произошло». Детям очень важно знать и слышать, что наша любовь к ним </w:t>
      </w:r>
      <w:proofErr w:type="spellStart"/>
      <w:r w:rsidRPr="00AC4940">
        <w:rPr>
          <w:rFonts w:ascii="Times New Roman" w:hAnsi="Times New Roman" w:cs="Times New Roman"/>
          <w:sz w:val="20"/>
          <w:szCs w:val="20"/>
        </w:rPr>
        <w:t>безоговорочна</w:t>
      </w:r>
      <w:proofErr w:type="spellEnd"/>
      <w:r w:rsidRPr="00AC4940">
        <w:rPr>
          <w:rFonts w:ascii="Times New Roman" w:hAnsi="Times New Roman" w:cs="Times New Roman"/>
          <w:sz w:val="20"/>
          <w:szCs w:val="20"/>
        </w:rPr>
        <w:t xml:space="preserve"> и безусловна. Постоянна. </w:t>
      </w:r>
      <w:proofErr w:type="spellStart"/>
      <w:r w:rsidRPr="00AC4940">
        <w:rPr>
          <w:rFonts w:ascii="Times New Roman" w:hAnsi="Times New Roman" w:cs="Times New Roman"/>
          <w:sz w:val="20"/>
          <w:szCs w:val="20"/>
        </w:rPr>
        <w:t>Нестираема</w:t>
      </w:r>
      <w:proofErr w:type="spellEnd"/>
      <w:r w:rsidRPr="00AC4940">
        <w:rPr>
          <w:rFonts w:ascii="Times New Roman" w:hAnsi="Times New Roman" w:cs="Times New Roman"/>
          <w:sz w:val="20"/>
          <w:szCs w:val="20"/>
        </w:rPr>
        <w:t>. Всегда!</w:t>
      </w:r>
    </w:p>
    <w:p w14:paraId="78D958AA" w14:textId="77777777" w:rsidR="00A95E58" w:rsidRPr="00AC4940" w:rsidRDefault="00A95E58" w:rsidP="00A95E58">
      <w:pPr>
        <w:spacing w:line="0" w:lineRule="atLeast"/>
        <w:jc w:val="both"/>
        <w:rPr>
          <w:rFonts w:ascii="Times New Roman" w:hAnsi="Times New Roman" w:cs="Times New Roman"/>
          <w:b/>
          <w:sz w:val="20"/>
          <w:szCs w:val="20"/>
        </w:rPr>
      </w:pPr>
      <w:r w:rsidRPr="00AC4940">
        <w:rPr>
          <w:rFonts w:ascii="Times New Roman" w:hAnsi="Times New Roman" w:cs="Times New Roman"/>
          <w:b/>
          <w:sz w:val="20"/>
          <w:szCs w:val="20"/>
        </w:rPr>
        <w:t>Смейтесь</w:t>
      </w:r>
    </w:p>
    <w:p w14:paraId="452B71E3" w14:textId="77777777" w:rsidR="00A95E58" w:rsidRDefault="00A95E58" w:rsidP="00A95E58">
      <w:pPr>
        <w:spacing w:line="0" w:lineRule="atLeast"/>
        <w:jc w:val="both"/>
        <w:rPr>
          <w:rFonts w:ascii="Times New Roman" w:hAnsi="Times New Roman" w:cs="Times New Roman"/>
          <w:sz w:val="20"/>
          <w:szCs w:val="20"/>
        </w:rPr>
      </w:pPr>
      <w:r w:rsidRPr="00AC4940">
        <w:rPr>
          <w:rFonts w:ascii="Times New Roman" w:hAnsi="Times New Roman" w:cs="Times New Roman"/>
          <w:sz w:val="20"/>
          <w:szCs w:val="20"/>
        </w:rPr>
        <w:t>Многие вещи, которые нас как родителей раздражают, скорее всего, не были бы такими, если бы мы просто могли посмеяться над ними. Хороший хохот — замечательная кнопка сброса, если хотите, выключатель.</w:t>
      </w:r>
    </w:p>
    <w:p w14:paraId="2EBCDC52" w14:textId="0E6F5844" w:rsidR="00A95E58" w:rsidRDefault="0026422E" w:rsidP="0026422E">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А.Р. </w:t>
      </w:r>
      <w:proofErr w:type="spellStart"/>
      <w:r>
        <w:rPr>
          <w:rFonts w:ascii="Times New Roman" w:eastAsia="Times New Roman" w:hAnsi="Times New Roman" w:cs="Times New Roman"/>
          <w:i/>
          <w:iCs/>
          <w:color w:val="000000" w:themeColor="text1"/>
          <w:sz w:val="20"/>
          <w:szCs w:val="20"/>
          <w:u w:val="single"/>
          <w:lang w:eastAsia="ru-RU"/>
        </w:rPr>
        <w:t>Тажетдинова</w:t>
      </w:r>
      <w:proofErr w:type="spellEnd"/>
      <w:r w:rsidR="0044343C">
        <w:rPr>
          <w:rFonts w:ascii="Times New Roman" w:eastAsia="Times New Roman" w:hAnsi="Times New Roman" w:cs="Times New Roman"/>
          <w:i/>
          <w:iCs/>
          <w:color w:val="000000" w:themeColor="text1"/>
          <w:sz w:val="20"/>
          <w:szCs w:val="20"/>
          <w:u w:val="single"/>
          <w:lang w:eastAsia="ru-RU"/>
        </w:rPr>
        <w:t>.</w:t>
      </w:r>
    </w:p>
    <w:p w14:paraId="3FA56703" w14:textId="77777777" w:rsidR="003768DC" w:rsidRDefault="003768DC" w:rsidP="003768DC">
      <w:pPr>
        <w:spacing w:line="0" w:lineRule="atLeast"/>
        <w:rPr>
          <w:rFonts w:ascii="Times New Roman" w:eastAsia="Times New Roman" w:hAnsi="Times New Roman" w:cs="Times New Roman"/>
          <w:i/>
          <w:iCs/>
          <w:color w:val="000000" w:themeColor="text1"/>
          <w:sz w:val="20"/>
          <w:szCs w:val="20"/>
          <w:u w:val="single"/>
          <w:lang w:eastAsia="ru-RU"/>
        </w:rPr>
      </w:pPr>
    </w:p>
    <w:p w14:paraId="5B6D337E" w14:textId="77777777" w:rsidR="00D51B7A" w:rsidRPr="00D51B7A" w:rsidRDefault="00D51B7A" w:rsidP="00D51B7A">
      <w:pPr>
        <w:shd w:val="clear" w:color="auto" w:fill="FFFFFF"/>
        <w:spacing w:line="0" w:lineRule="atLeast"/>
        <w:contextualSpacing/>
        <w:jc w:val="center"/>
        <w:rPr>
          <w:rFonts w:ascii="Times New Roman" w:eastAsia="Times New Roman" w:hAnsi="Times New Roman" w:cs="Times New Roman"/>
          <w:b/>
          <w:bCs/>
          <w:color w:val="C00000"/>
          <w:sz w:val="24"/>
          <w:lang w:eastAsia="ru-RU"/>
        </w:rPr>
      </w:pPr>
      <w:r w:rsidRPr="00D51B7A">
        <w:rPr>
          <w:rFonts w:ascii="Times New Roman" w:eastAsia="Times New Roman" w:hAnsi="Times New Roman" w:cs="Times New Roman"/>
          <w:b/>
          <w:bCs/>
          <w:color w:val="C00000"/>
          <w:sz w:val="24"/>
          <w:lang w:eastAsia="ru-RU"/>
        </w:rPr>
        <w:t>Почему особенному ребенку сложно научиться писать?</w:t>
      </w:r>
    </w:p>
    <w:p w14:paraId="075D5C77" w14:textId="77777777" w:rsidR="00D51B7A" w:rsidRPr="00D51B7A" w:rsidRDefault="00D51B7A" w:rsidP="00D51B7A">
      <w:pPr>
        <w:shd w:val="clear" w:color="auto" w:fill="FFFFFF"/>
        <w:spacing w:line="0" w:lineRule="atLeast"/>
        <w:contextualSpacing/>
        <w:jc w:val="center"/>
        <w:rPr>
          <w:rFonts w:ascii="Times New Roman" w:eastAsia="Times New Roman" w:hAnsi="Times New Roman" w:cs="Times New Roman"/>
          <w:i/>
          <w:iCs/>
          <w:color w:val="C00000"/>
          <w:sz w:val="24"/>
          <w:lang w:eastAsia="ru-RU"/>
        </w:rPr>
      </w:pPr>
      <w:r w:rsidRPr="00D51B7A">
        <w:rPr>
          <w:rFonts w:ascii="Times New Roman" w:eastAsia="Times New Roman" w:hAnsi="Times New Roman" w:cs="Times New Roman"/>
          <w:i/>
          <w:iCs/>
          <w:color w:val="C00000"/>
          <w:sz w:val="24"/>
          <w:lang w:eastAsia="ru-RU"/>
        </w:rPr>
        <w:t>Консультация для родителей.</w:t>
      </w:r>
    </w:p>
    <w:p w14:paraId="23B10617" w14:textId="77777777" w:rsidR="00D51B7A" w:rsidRPr="00AF2169" w:rsidRDefault="00D51B7A" w:rsidP="00D51B7A">
      <w:pPr>
        <w:shd w:val="clear" w:color="auto" w:fill="FFFFFF"/>
        <w:spacing w:line="0" w:lineRule="atLeast"/>
        <w:ind w:firstLine="709"/>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sz w:val="20"/>
          <w:szCs w:val="20"/>
          <w:lang w:eastAsia="ru-RU"/>
        </w:rPr>
        <w:t>Ребёнку с интеллектуальной недостаточностью часто бывает сложно научиться писать.  И дело не в одной причине, а в целом комплексе особенностей — и физических, и связанных с работой мозга. Предлагаю   рассмотреть основные причины, из-за которых возникают трудности. </w:t>
      </w:r>
    </w:p>
    <w:p w14:paraId="5943776C" w14:textId="77777777" w:rsidR="00D51B7A" w:rsidRDefault="00D51B7A" w:rsidP="00D51B7A">
      <w:pPr>
        <w:widowControl/>
        <w:numPr>
          <w:ilvl w:val="0"/>
          <w:numId w:val="50"/>
        </w:numPr>
        <w:shd w:val="clear" w:color="auto" w:fill="FFFFFF"/>
        <w:tabs>
          <w:tab w:val="clear" w:pos="720"/>
          <w:tab w:val="num" w:pos="426"/>
        </w:tabs>
        <w:autoSpaceDE/>
        <w:autoSpaceDN/>
        <w:spacing w:line="0" w:lineRule="atLeast"/>
        <w:ind w:left="142" w:hanging="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b/>
          <w:bCs/>
          <w:sz w:val="20"/>
          <w:szCs w:val="20"/>
          <w:lang w:eastAsia="ru-RU"/>
        </w:rPr>
        <w:t>Проблемы с мелкой моторикой.</w:t>
      </w:r>
      <w:r w:rsidRPr="00AF2169">
        <w:rPr>
          <w:rFonts w:ascii="Times New Roman" w:eastAsia="Times New Roman" w:hAnsi="Times New Roman" w:cs="Times New Roman"/>
          <w:sz w:val="20"/>
          <w:szCs w:val="20"/>
          <w:lang w:eastAsia="ru-RU"/>
        </w:rPr>
        <w:t> Чтобы писать, нужно уверенно управлять мелкими мышцами пальцев и кисти: правильно держать ручку, контролировать нажим, выводить плавные линии. У таких детей нередко наблюдается недоразвитие мышц пальцев, неустойчивость кисти, трудности с точной координацией движений. Из-за этого ребёнку тяжело сформировать сам графический навык — плавно соединять элементы букв, соблюдать ритм письма.</w:t>
      </w:r>
    </w:p>
    <w:p w14:paraId="0C4946A0" w14:textId="77777777" w:rsidR="00D51B7A" w:rsidRPr="00AF2169" w:rsidRDefault="00D51B7A" w:rsidP="00D51B7A">
      <w:pPr>
        <w:shd w:val="clear" w:color="auto" w:fill="FFFFFF"/>
        <w:spacing w:line="0" w:lineRule="atLeast"/>
        <w:ind w:left="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sz w:val="20"/>
          <w:szCs w:val="20"/>
          <w:lang w:eastAsia="ru-RU"/>
        </w:rPr>
        <w:t>Часто в движение включаются и другие части тела (плечо, голова), что быстро приводит к утомлению.</w:t>
      </w:r>
    </w:p>
    <w:p w14:paraId="72271A2D" w14:textId="77777777" w:rsidR="00D51B7A" w:rsidRPr="00AF2169" w:rsidRDefault="00D51B7A" w:rsidP="00D51B7A">
      <w:pPr>
        <w:widowControl/>
        <w:numPr>
          <w:ilvl w:val="0"/>
          <w:numId w:val="50"/>
        </w:numPr>
        <w:shd w:val="clear" w:color="auto" w:fill="FFFFFF"/>
        <w:tabs>
          <w:tab w:val="clear" w:pos="720"/>
          <w:tab w:val="left" w:pos="0"/>
        </w:tabs>
        <w:autoSpaceDE/>
        <w:autoSpaceDN/>
        <w:spacing w:line="0" w:lineRule="atLeast"/>
        <w:ind w:left="142" w:hanging="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b/>
          <w:bCs/>
          <w:sz w:val="20"/>
          <w:szCs w:val="20"/>
          <w:lang w:eastAsia="ru-RU"/>
        </w:rPr>
        <w:t>Сложности со зрительно-моторной координацией.</w:t>
      </w:r>
      <w:r w:rsidRPr="00AF2169">
        <w:rPr>
          <w:rFonts w:ascii="Times New Roman" w:eastAsia="Times New Roman" w:hAnsi="Times New Roman" w:cs="Times New Roman"/>
          <w:sz w:val="20"/>
          <w:szCs w:val="20"/>
          <w:lang w:eastAsia="ru-RU"/>
        </w:rPr>
        <w:t> Письмо требует слаженной работы: глаз «ведёт» руку, контролируя, куда она движется, где поставить букву, как соблюсти строку. Если эта координация несовершенна, ребёнок может неровно выстраивать элементы, нарушать наклон, неравномерно распределять буквы в строке. Иногда встречаются и зеркальные написания букв. </w:t>
      </w:r>
    </w:p>
    <w:p w14:paraId="61241713" w14:textId="77777777" w:rsidR="00D51B7A" w:rsidRPr="00AF2169" w:rsidRDefault="00D51B7A" w:rsidP="00D51B7A">
      <w:pPr>
        <w:widowControl/>
        <w:numPr>
          <w:ilvl w:val="0"/>
          <w:numId w:val="50"/>
        </w:numPr>
        <w:shd w:val="clear" w:color="auto" w:fill="FFFFFF"/>
        <w:tabs>
          <w:tab w:val="clear" w:pos="720"/>
          <w:tab w:val="num" w:pos="142"/>
        </w:tabs>
        <w:autoSpaceDE/>
        <w:autoSpaceDN/>
        <w:spacing w:line="0" w:lineRule="atLeast"/>
        <w:ind w:left="142" w:hanging="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b/>
          <w:bCs/>
          <w:sz w:val="20"/>
          <w:szCs w:val="20"/>
          <w:lang w:eastAsia="ru-RU"/>
        </w:rPr>
        <w:t>Трудности с восприятием и анализом.</w:t>
      </w:r>
      <w:r w:rsidRPr="00AF2169">
        <w:rPr>
          <w:rFonts w:ascii="Times New Roman" w:eastAsia="Times New Roman" w:hAnsi="Times New Roman" w:cs="Times New Roman"/>
          <w:sz w:val="20"/>
          <w:szCs w:val="20"/>
          <w:lang w:eastAsia="ru-RU"/>
        </w:rPr>
        <w:t> Чтобы связать звук и букву, нужно хорошо различать звуки (фонематический анализ) и понимать структуру слова. У детей с интеллектуальной недостаточностью часто ослаблены процессы анализа и синтеза: им сложнее разбивать слово на звуки, выделять отдельные фонемы, соотносить их с графическими образами букв. Это ведёт к специфическим ошибкам: пропускам букв (особенно в стечении согласных), перестановкам, заменам (например, свистящих на шипящие, глухих на звонкие). </w:t>
      </w:r>
    </w:p>
    <w:p w14:paraId="40960EF1" w14:textId="77777777" w:rsidR="00D51B7A" w:rsidRPr="00AF2169" w:rsidRDefault="00D51B7A" w:rsidP="00D51B7A">
      <w:pPr>
        <w:widowControl/>
        <w:numPr>
          <w:ilvl w:val="0"/>
          <w:numId w:val="50"/>
        </w:numPr>
        <w:shd w:val="clear" w:color="auto" w:fill="FFFFFF"/>
        <w:tabs>
          <w:tab w:val="clear" w:pos="720"/>
          <w:tab w:val="num" w:pos="142"/>
        </w:tabs>
        <w:autoSpaceDE/>
        <w:autoSpaceDN/>
        <w:spacing w:line="0" w:lineRule="atLeast"/>
        <w:ind w:left="142" w:hanging="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b/>
          <w:bCs/>
          <w:sz w:val="20"/>
          <w:szCs w:val="20"/>
          <w:lang w:eastAsia="ru-RU"/>
        </w:rPr>
        <w:t>Особенности пространственных представлений.</w:t>
      </w:r>
      <w:r w:rsidRPr="00AF2169">
        <w:rPr>
          <w:rFonts w:ascii="Times New Roman" w:eastAsia="Times New Roman" w:hAnsi="Times New Roman" w:cs="Times New Roman"/>
          <w:sz w:val="20"/>
          <w:szCs w:val="20"/>
          <w:lang w:eastAsia="ru-RU"/>
        </w:rPr>
        <w:t> Ребёнку нужно понимать, где на листе «верх», «низ», «право», «лево», чтобы правильно располагать буквы и слова. Если оптико-пространственные представления сформированы слабо, это напрямую мешает аккуратному письму: ребёнок может писать «по диагонали», не соблюдать границы строки, неправильно соотносить элементы букв в пространстве. </w:t>
      </w:r>
    </w:p>
    <w:p w14:paraId="57C801A0" w14:textId="77777777" w:rsidR="00D51B7A" w:rsidRPr="00AF2169" w:rsidRDefault="00D51B7A" w:rsidP="00D51B7A">
      <w:pPr>
        <w:widowControl/>
        <w:numPr>
          <w:ilvl w:val="0"/>
          <w:numId w:val="50"/>
        </w:numPr>
        <w:shd w:val="clear" w:color="auto" w:fill="FFFFFF"/>
        <w:tabs>
          <w:tab w:val="clear" w:pos="720"/>
        </w:tabs>
        <w:autoSpaceDE/>
        <w:autoSpaceDN/>
        <w:spacing w:line="0" w:lineRule="atLeast"/>
        <w:ind w:left="142" w:hanging="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b/>
          <w:bCs/>
          <w:sz w:val="20"/>
          <w:szCs w:val="20"/>
          <w:lang w:eastAsia="ru-RU"/>
        </w:rPr>
        <w:t>Слабость других психических функций.</w:t>
      </w:r>
      <w:r w:rsidRPr="00AF2169">
        <w:rPr>
          <w:rFonts w:ascii="Times New Roman" w:eastAsia="Times New Roman" w:hAnsi="Times New Roman" w:cs="Times New Roman"/>
          <w:sz w:val="20"/>
          <w:szCs w:val="20"/>
          <w:lang w:eastAsia="ru-RU"/>
        </w:rPr>
        <w:t> Письмо — это не только моторика и восприятие, но и работа внимания, памяти, мышления. Ребёнку нужно удерживать в уме задачу (какое слово писать), следить за последовательностью действий, контролировать результат. Если внимание неустойчиво, а процессы анализа и синтеза замедлены, это серьёзно тормозит освоение навыка. Также может быть снижена саморегуляция: ребёнку труднее самостоятельно замечать и исправлять ошибки. </w:t>
      </w:r>
    </w:p>
    <w:p w14:paraId="2EF33B4E" w14:textId="77777777" w:rsidR="00D51B7A" w:rsidRPr="00AF2169" w:rsidRDefault="00D51B7A" w:rsidP="00D51B7A">
      <w:pPr>
        <w:widowControl/>
        <w:numPr>
          <w:ilvl w:val="0"/>
          <w:numId w:val="50"/>
        </w:numPr>
        <w:shd w:val="clear" w:color="auto" w:fill="FFFFFF"/>
        <w:tabs>
          <w:tab w:val="clear" w:pos="720"/>
          <w:tab w:val="num" w:pos="142"/>
        </w:tabs>
        <w:autoSpaceDE/>
        <w:autoSpaceDN/>
        <w:spacing w:line="0" w:lineRule="atLeast"/>
        <w:ind w:left="142" w:hanging="142"/>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b/>
          <w:bCs/>
          <w:sz w:val="20"/>
          <w:szCs w:val="20"/>
          <w:lang w:eastAsia="ru-RU"/>
        </w:rPr>
        <w:lastRenderedPageBreak/>
        <w:t>Сниженная познавательная активность и мотивация.</w:t>
      </w:r>
      <w:r w:rsidRPr="00AF2169">
        <w:rPr>
          <w:rFonts w:ascii="Times New Roman" w:eastAsia="Times New Roman" w:hAnsi="Times New Roman" w:cs="Times New Roman"/>
          <w:sz w:val="20"/>
          <w:szCs w:val="20"/>
          <w:lang w:eastAsia="ru-RU"/>
        </w:rPr>
        <w:t> Иногда дело не только в возможностях, но и в желании действовать целенаправленно. У таких детей может быть слабее выражена потребность в учебной деятельности, им сложнее ставить и удерживать учебные задачи. </w:t>
      </w:r>
    </w:p>
    <w:p w14:paraId="4436F38E" w14:textId="77777777" w:rsidR="00D51B7A" w:rsidRPr="00AF2169" w:rsidRDefault="00D51B7A" w:rsidP="00D51B7A">
      <w:pPr>
        <w:shd w:val="clear" w:color="auto" w:fill="FFFFFF"/>
        <w:spacing w:line="0" w:lineRule="atLeast"/>
        <w:ind w:firstLine="709"/>
        <w:contextualSpacing/>
        <w:jc w:val="both"/>
        <w:rPr>
          <w:rFonts w:ascii="Times New Roman" w:eastAsia="Times New Roman" w:hAnsi="Times New Roman" w:cs="Times New Roman"/>
          <w:sz w:val="20"/>
          <w:szCs w:val="20"/>
          <w:lang w:eastAsia="ru-RU"/>
        </w:rPr>
      </w:pPr>
      <w:r w:rsidRPr="00AF2169">
        <w:rPr>
          <w:rFonts w:ascii="Times New Roman" w:eastAsia="Times New Roman" w:hAnsi="Times New Roman" w:cs="Times New Roman"/>
          <w:sz w:val="20"/>
          <w:szCs w:val="20"/>
          <w:lang w:eastAsia="ru-RU"/>
        </w:rPr>
        <w:t xml:space="preserve">Важно понимать: все эти трудности не означают, что ребёнок не сможет научиться писать вообще. Просто ему нужна особая, адаптированная поддержка — специальные упражнения для развития моторики, игры на улучшение зрительного и слухового анализа, пошаговое обучение с большим количеством повторений и наглядных опор. </w:t>
      </w:r>
    </w:p>
    <w:p w14:paraId="0B2A6EB9" w14:textId="77777777" w:rsidR="00D51B7A" w:rsidRDefault="00D51B7A" w:rsidP="00D51B7A">
      <w:pPr>
        <w:spacing w:line="0" w:lineRule="atLeast"/>
        <w:contextualSpacing/>
        <w:jc w:val="both"/>
        <w:rPr>
          <w:rFonts w:ascii="Times New Roman" w:hAnsi="Times New Roman" w:cs="Times New Roman"/>
          <w:sz w:val="20"/>
          <w:szCs w:val="20"/>
        </w:rPr>
      </w:pPr>
      <w:r w:rsidRPr="00B22A8E">
        <w:rPr>
          <w:rFonts w:ascii="Times New Roman" w:hAnsi="Times New Roman" w:cs="Times New Roman"/>
          <w:sz w:val="20"/>
          <w:szCs w:val="20"/>
        </w:rPr>
        <w:t xml:space="preserve">              Чтобы ребёнок успешно преодолел трудности в обучении письму, в школе работает команда специалистов: логопеды, дефектологи, психологи. Каждый из них решает задачи в своём направлении. Целенаправленная работа профессионалов помогает если не полностью устранить возникающие трудности, то максимально эффективно скорректировать нарушения и добиться результата — ребёнок обучается письму с удовольствием.</w:t>
      </w:r>
    </w:p>
    <w:p w14:paraId="54C35353" w14:textId="77777777" w:rsidR="003768DC" w:rsidRDefault="003768DC" w:rsidP="003768DC">
      <w:pPr>
        <w:spacing w:line="0" w:lineRule="atLeast"/>
        <w:rPr>
          <w:rFonts w:ascii="Times New Roman" w:hAnsi="Times New Roman" w:cs="Times New Roman"/>
          <w:sz w:val="20"/>
          <w:szCs w:val="20"/>
        </w:rPr>
      </w:pPr>
    </w:p>
    <w:p w14:paraId="349DE9EB" w14:textId="395EF15D" w:rsidR="00825C90" w:rsidRDefault="00825C90" w:rsidP="00825C90">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И.В. Матвеева.</w:t>
      </w:r>
    </w:p>
    <w:p w14:paraId="1E5CFAE0" w14:textId="77777777" w:rsidR="00A95E58" w:rsidRPr="00AC4940" w:rsidRDefault="00A95E58" w:rsidP="00825C90">
      <w:pPr>
        <w:spacing w:line="0" w:lineRule="atLeast"/>
        <w:jc w:val="right"/>
        <w:rPr>
          <w:rFonts w:ascii="Times New Roman" w:hAnsi="Times New Roman" w:cs="Times New Roman"/>
          <w:sz w:val="20"/>
          <w:szCs w:val="20"/>
        </w:rPr>
      </w:pPr>
    </w:p>
    <w:p w14:paraId="1E92F543" w14:textId="77777777" w:rsidR="00EC7E35" w:rsidRPr="00EC7E35" w:rsidRDefault="00EC7E35" w:rsidP="00EC7E35">
      <w:pPr>
        <w:spacing w:line="0" w:lineRule="atLeast"/>
        <w:jc w:val="center"/>
        <w:rPr>
          <w:rFonts w:ascii="Times New Roman" w:hAnsi="Times New Roman" w:cs="Times New Roman"/>
          <w:b/>
          <w:bCs/>
          <w:color w:val="C00000"/>
          <w:sz w:val="20"/>
          <w:szCs w:val="20"/>
        </w:rPr>
      </w:pPr>
      <w:r w:rsidRPr="00EC7E35">
        <w:rPr>
          <w:rFonts w:ascii="Times New Roman" w:hAnsi="Times New Roman" w:cs="Times New Roman"/>
          <w:b/>
          <w:bCs/>
          <w:color w:val="C00000"/>
          <w:sz w:val="20"/>
          <w:szCs w:val="20"/>
        </w:rPr>
        <w:t xml:space="preserve">ИГРАЯ, РАЗВИВАЕМ!  </w:t>
      </w:r>
    </w:p>
    <w:p w14:paraId="24D24684" w14:textId="77777777" w:rsidR="00EC7E35" w:rsidRPr="007645BD" w:rsidRDefault="00EC7E35" w:rsidP="00EC7E35">
      <w:pPr>
        <w:spacing w:line="0" w:lineRule="atLeast"/>
        <w:jc w:val="center"/>
        <w:rPr>
          <w:rFonts w:ascii="Times New Roman" w:hAnsi="Times New Roman" w:cs="Times New Roman"/>
          <w:sz w:val="20"/>
          <w:szCs w:val="20"/>
        </w:rPr>
      </w:pPr>
    </w:p>
    <w:p w14:paraId="06D7DBF7" w14:textId="1EC8F1B6" w:rsidR="00EC7E35" w:rsidRPr="007253B8" w:rsidRDefault="00EC7E35" w:rsidP="000C5743">
      <w:pPr>
        <w:shd w:val="clear" w:color="auto" w:fill="FFFFFF"/>
        <w:spacing w:line="0" w:lineRule="atLeast"/>
        <w:jc w:val="both"/>
        <w:rPr>
          <w:rFonts w:ascii="Times New Roman" w:eastAsia="Times New Roman" w:hAnsi="Times New Roman" w:cs="Times New Roman"/>
          <w:color w:val="212529"/>
          <w:sz w:val="20"/>
          <w:szCs w:val="20"/>
          <w:lang w:eastAsia="ru-RU"/>
        </w:rPr>
      </w:pPr>
      <w:r w:rsidRPr="007253B8">
        <w:rPr>
          <w:rFonts w:ascii="Times New Roman" w:hAnsi="Times New Roman" w:cs="Times New Roman"/>
          <w:sz w:val="20"/>
          <w:szCs w:val="20"/>
        </w:rPr>
        <w:t xml:space="preserve">Поступление в школу не лишает ребёнка потребности в игре — игра просто меняет свою форму. На первый план выходят игры с правилами (интеллектуальные, подвижные, настольные). В них ребёнок учится действовать по образцу, соблюдать нормы, контролировать себя, что напрямую влияет на развитие произвольности и внутреннего плана действий. Интересны среди них игры </w:t>
      </w:r>
      <w:r w:rsidRPr="007253B8">
        <w:rPr>
          <w:rFonts w:ascii="Times New Roman" w:eastAsia="Times New Roman" w:hAnsi="Times New Roman" w:cs="Times New Roman"/>
          <w:color w:val="212529"/>
          <w:sz w:val="20"/>
          <w:szCs w:val="20"/>
          <w:lang w:eastAsia="ru-RU"/>
        </w:rPr>
        <w:t xml:space="preserve">с нестандартным оборудованием. </w:t>
      </w:r>
    </w:p>
    <w:p w14:paraId="221E574B" w14:textId="039CA9EA" w:rsidR="00EC7E35" w:rsidRPr="007253B8" w:rsidRDefault="00EC7E35" w:rsidP="000C5743">
      <w:pPr>
        <w:shd w:val="clear" w:color="auto" w:fill="FFFFFF"/>
        <w:spacing w:line="0" w:lineRule="atLeast"/>
        <w:jc w:val="both"/>
        <w:rPr>
          <w:rFonts w:ascii="Times New Roman" w:hAnsi="Times New Roman" w:cs="Times New Roman"/>
          <w:sz w:val="20"/>
          <w:szCs w:val="20"/>
        </w:rPr>
      </w:pPr>
      <w:r w:rsidRPr="007253B8">
        <w:rPr>
          <w:rFonts w:ascii="Times New Roman" w:eastAsia="Times New Roman" w:hAnsi="Times New Roman" w:cs="Times New Roman"/>
          <w:b/>
          <w:color w:val="212529"/>
          <w:sz w:val="20"/>
          <w:szCs w:val="20"/>
          <w:lang w:eastAsia="ru-RU"/>
        </w:rPr>
        <w:t xml:space="preserve">Игры «Веселые </w:t>
      </w:r>
      <w:proofErr w:type="spellStart"/>
      <w:r w:rsidRPr="007253B8">
        <w:rPr>
          <w:rFonts w:ascii="Times New Roman" w:eastAsia="Times New Roman" w:hAnsi="Times New Roman" w:cs="Times New Roman"/>
          <w:b/>
          <w:color w:val="212529"/>
          <w:sz w:val="20"/>
          <w:szCs w:val="20"/>
          <w:lang w:eastAsia="ru-RU"/>
        </w:rPr>
        <w:t>резиночки</w:t>
      </w:r>
      <w:proofErr w:type="spellEnd"/>
      <w:r w:rsidRPr="007253B8">
        <w:rPr>
          <w:rFonts w:ascii="Times New Roman" w:eastAsia="Times New Roman" w:hAnsi="Times New Roman" w:cs="Times New Roman"/>
          <w:b/>
          <w:color w:val="212529"/>
          <w:sz w:val="20"/>
          <w:szCs w:val="20"/>
          <w:lang w:eastAsia="ru-RU"/>
        </w:rPr>
        <w:t>»</w:t>
      </w:r>
      <w:r w:rsidRPr="007253B8">
        <w:rPr>
          <w:rFonts w:ascii="Times New Roman" w:eastAsia="Times New Roman" w:hAnsi="Times New Roman" w:cs="Times New Roman"/>
          <w:color w:val="212529"/>
          <w:sz w:val="20"/>
          <w:szCs w:val="20"/>
          <w:lang w:eastAsia="ru-RU"/>
        </w:rPr>
        <w:t xml:space="preserve"> - одни из таких игр.</w:t>
      </w:r>
      <w:r w:rsidRPr="007253B8">
        <w:rPr>
          <w:rFonts w:ascii="Times New Roman" w:hAnsi="Times New Roman" w:cs="Times New Roman"/>
          <w:sz w:val="20"/>
          <w:szCs w:val="20"/>
        </w:rPr>
        <w:t xml:space="preserve"> Для игр понадобятся обычные резинки для волос разных цветов, не слишком тугие. Помимо резинок, в играх можно использовать стержень от пирамидки, тарелочки, ложка.  </w:t>
      </w:r>
    </w:p>
    <w:p w14:paraId="01079372" w14:textId="1DD3B3F2"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sz w:val="20"/>
          <w:szCs w:val="20"/>
        </w:rPr>
        <w:t xml:space="preserve">Начните со знакомства. Покажите ребёнку, как можно надевать резинки на пальцы и снимать их, чтобы ребенок привык к материалу. Создавайте позитивную атмосферу. Хвалите ребёнка за усилия, даже если результат не сразу получился. </w:t>
      </w:r>
    </w:p>
    <w:p w14:paraId="1AB01C90" w14:textId="77777777" w:rsidR="00EC7E35" w:rsidRPr="007253B8" w:rsidRDefault="00EC7E35" w:rsidP="000C5743">
      <w:pPr>
        <w:spacing w:line="0" w:lineRule="atLeast"/>
        <w:jc w:val="both"/>
        <w:rPr>
          <w:rFonts w:ascii="Times New Roman" w:hAnsi="Times New Roman" w:cs="Times New Roman"/>
          <w:b/>
          <w:sz w:val="20"/>
          <w:szCs w:val="20"/>
        </w:rPr>
      </w:pPr>
      <w:r w:rsidRPr="007253B8">
        <w:rPr>
          <w:rFonts w:ascii="Times New Roman" w:hAnsi="Times New Roman" w:cs="Times New Roman"/>
          <w:b/>
          <w:sz w:val="20"/>
          <w:szCs w:val="20"/>
        </w:rPr>
        <w:t>Примеры игр</w:t>
      </w:r>
    </w:p>
    <w:p w14:paraId="714470DD"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b/>
          <w:sz w:val="20"/>
          <w:szCs w:val="20"/>
        </w:rPr>
        <w:t>*«Сделай, как я!»</w:t>
      </w:r>
      <w:r w:rsidRPr="007253B8">
        <w:rPr>
          <w:rFonts w:ascii="Times New Roman" w:hAnsi="Times New Roman" w:cs="Times New Roman"/>
          <w:sz w:val="20"/>
          <w:szCs w:val="20"/>
        </w:rPr>
        <w:t xml:space="preserve"> Взрослый надевает на свои пальцы цветные резинки (можно на 2–3 пальца одновременно), отворачивается и показывает руку. Ребёнок должен повторить. </w:t>
      </w:r>
    </w:p>
    <w:p w14:paraId="69AACE99"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i/>
          <w:sz w:val="20"/>
          <w:szCs w:val="20"/>
        </w:rPr>
        <w:t>Усложнённый вариант</w:t>
      </w:r>
      <w:r w:rsidRPr="007253B8">
        <w:rPr>
          <w:rFonts w:ascii="Times New Roman" w:hAnsi="Times New Roman" w:cs="Times New Roman"/>
          <w:sz w:val="20"/>
          <w:szCs w:val="20"/>
        </w:rPr>
        <w:t> — надеть резинки по словесной инструкции без показа. </w:t>
      </w:r>
    </w:p>
    <w:p w14:paraId="58C4B300" w14:textId="77777777" w:rsidR="00EC7E35" w:rsidRPr="007253B8" w:rsidRDefault="00EC7E35" w:rsidP="000C5743">
      <w:pPr>
        <w:spacing w:line="0" w:lineRule="atLeast"/>
        <w:jc w:val="both"/>
        <w:rPr>
          <w:rFonts w:ascii="Times New Roman" w:hAnsi="Times New Roman" w:cs="Times New Roman"/>
          <w:sz w:val="20"/>
          <w:szCs w:val="20"/>
        </w:rPr>
      </w:pPr>
    </w:p>
    <w:p w14:paraId="0D13E4AA" w14:textId="0757ECB0"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b/>
          <w:sz w:val="20"/>
          <w:szCs w:val="20"/>
        </w:rPr>
        <w:t xml:space="preserve"> * «Разноцветная башня». </w:t>
      </w:r>
      <w:r w:rsidRPr="007253B8">
        <w:rPr>
          <w:rFonts w:ascii="Times New Roman" w:hAnsi="Times New Roman" w:cs="Times New Roman"/>
          <w:color w:val="212529"/>
          <w:sz w:val="20"/>
          <w:szCs w:val="20"/>
          <w:shd w:val="clear" w:color="auto" w:fill="FFFFFF"/>
        </w:rPr>
        <w:t>Детям предлагается стержень от пирамидки, на который они нанизывают «</w:t>
      </w:r>
      <w:proofErr w:type="spellStart"/>
      <w:r w:rsidRPr="007253B8">
        <w:rPr>
          <w:rFonts w:ascii="Times New Roman" w:hAnsi="Times New Roman" w:cs="Times New Roman"/>
          <w:color w:val="212529"/>
          <w:sz w:val="20"/>
          <w:szCs w:val="20"/>
          <w:shd w:val="clear" w:color="auto" w:fill="FFFFFF"/>
        </w:rPr>
        <w:t>резиночки</w:t>
      </w:r>
      <w:proofErr w:type="spellEnd"/>
      <w:r w:rsidRPr="007253B8">
        <w:rPr>
          <w:rFonts w:ascii="Times New Roman" w:hAnsi="Times New Roman" w:cs="Times New Roman"/>
          <w:color w:val="212529"/>
          <w:sz w:val="20"/>
          <w:szCs w:val="20"/>
          <w:shd w:val="clear" w:color="auto" w:fill="FFFFFF"/>
        </w:rPr>
        <w:t>» по определенным схемам. Например, нанизывают только «</w:t>
      </w:r>
      <w:proofErr w:type="spellStart"/>
      <w:r w:rsidRPr="007253B8">
        <w:rPr>
          <w:rFonts w:ascii="Times New Roman" w:hAnsi="Times New Roman" w:cs="Times New Roman"/>
          <w:color w:val="212529"/>
          <w:sz w:val="20"/>
          <w:szCs w:val="20"/>
          <w:shd w:val="clear" w:color="auto" w:fill="FFFFFF"/>
        </w:rPr>
        <w:t>резиночки</w:t>
      </w:r>
      <w:proofErr w:type="spellEnd"/>
      <w:r w:rsidRPr="007253B8">
        <w:rPr>
          <w:rFonts w:ascii="Times New Roman" w:hAnsi="Times New Roman" w:cs="Times New Roman"/>
          <w:color w:val="212529"/>
          <w:sz w:val="20"/>
          <w:szCs w:val="20"/>
          <w:shd w:val="clear" w:color="auto" w:fill="FFFFFF"/>
        </w:rPr>
        <w:t>» определённого цвета, или по определенному сочетанию цветов.</w:t>
      </w:r>
      <w:r w:rsidRPr="007253B8">
        <w:rPr>
          <w:rFonts w:ascii="Times New Roman" w:hAnsi="Times New Roman" w:cs="Times New Roman"/>
          <w:sz w:val="20"/>
          <w:szCs w:val="20"/>
        </w:rPr>
        <w:t xml:space="preserve"> </w:t>
      </w:r>
    </w:p>
    <w:p w14:paraId="4F38032E" w14:textId="723D25EB" w:rsidR="00EC7E35" w:rsidRPr="007253B8" w:rsidRDefault="00EC7E35" w:rsidP="000C5743">
      <w:pPr>
        <w:spacing w:line="0" w:lineRule="atLeast"/>
        <w:jc w:val="both"/>
        <w:rPr>
          <w:rFonts w:ascii="Times New Roman" w:hAnsi="Times New Roman" w:cs="Times New Roman"/>
          <w:color w:val="212529"/>
          <w:sz w:val="20"/>
          <w:szCs w:val="20"/>
          <w:shd w:val="clear" w:color="auto" w:fill="FFFFFF"/>
        </w:rPr>
      </w:pPr>
      <w:r w:rsidRPr="007253B8">
        <w:rPr>
          <w:rFonts w:ascii="Times New Roman" w:hAnsi="Times New Roman" w:cs="Times New Roman"/>
          <w:i/>
          <w:sz w:val="20"/>
          <w:szCs w:val="20"/>
        </w:rPr>
        <w:t>Усложнённый вариант</w:t>
      </w:r>
      <w:r w:rsidRPr="007253B8">
        <w:rPr>
          <w:rFonts w:ascii="Times New Roman" w:hAnsi="Times New Roman" w:cs="Times New Roman"/>
          <w:sz w:val="20"/>
          <w:szCs w:val="20"/>
        </w:rPr>
        <w:t xml:space="preserve"> -</w:t>
      </w:r>
      <w:r w:rsidRPr="007253B8">
        <w:rPr>
          <w:rFonts w:ascii="Times New Roman" w:hAnsi="Times New Roman" w:cs="Times New Roman"/>
          <w:color w:val="212529"/>
          <w:sz w:val="20"/>
          <w:szCs w:val="20"/>
          <w:shd w:val="clear" w:color="auto" w:fill="FFFFFF"/>
        </w:rPr>
        <w:t xml:space="preserve"> </w:t>
      </w:r>
      <w:r w:rsidRPr="007253B8">
        <w:rPr>
          <w:rFonts w:ascii="Times New Roman" w:hAnsi="Times New Roman" w:cs="Times New Roman"/>
          <w:sz w:val="20"/>
          <w:szCs w:val="20"/>
        </w:rPr>
        <w:t>надеть резинки</w:t>
      </w:r>
      <w:r w:rsidRPr="007253B8">
        <w:rPr>
          <w:rFonts w:ascii="Times New Roman" w:hAnsi="Times New Roman" w:cs="Times New Roman"/>
          <w:color w:val="212529"/>
          <w:sz w:val="20"/>
          <w:szCs w:val="20"/>
          <w:shd w:val="clear" w:color="auto" w:fill="FFFFFF"/>
        </w:rPr>
        <w:t xml:space="preserve"> на маленький резиновый мячик (мячик не должен быть гладким).</w:t>
      </w:r>
    </w:p>
    <w:p w14:paraId="32DEE91B" w14:textId="77777777" w:rsidR="00EC7E35" w:rsidRPr="007253B8" w:rsidRDefault="00EC7E35" w:rsidP="000C5743">
      <w:pPr>
        <w:spacing w:line="0" w:lineRule="atLeast"/>
        <w:jc w:val="both"/>
        <w:rPr>
          <w:rFonts w:ascii="Times New Roman" w:hAnsi="Times New Roman" w:cs="Times New Roman"/>
          <w:sz w:val="20"/>
          <w:szCs w:val="20"/>
        </w:rPr>
      </w:pPr>
    </w:p>
    <w:p w14:paraId="2CA19224"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sz w:val="20"/>
          <w:szCs w:val="20"/>
        </w:rPr>
        <w:t>*«</w:t>
      </w:r>
      <w:r w:rsidRPr="007253B8">
        <w:rPr>
          <w:rFonts w:ascii="Times New Roman" w:hAnsi="Times New Roman" w:cs="Times New Roman"/>
          <w:b/>
          <w:sz w:val="20"/>
          <w:szCs w:val="20"/>
        </w:rPr>
        <w:t>Определи на ощупь</w:t>
      </w:r>
      <w:r w:rsidRPr="007253B8">
        <w:rPr>
          <w:rFonts w:ascii="Times New Roman" w:hAnsi="Times New Roman" w:cs="Times New Roman"/>
          <w:sz w:val="20"/>
          <w:szCs w:val="20"/>
        </w:rPr>
        <w:t>» Ребёнку завязывают глаза, а взрослый надевает на руку резинки. Задача — на ощупь определить, сколько резинок и на каких пальцах они расположены. </w:t>
      </w:r>
    </w:p>
    <w:p w14:paraId="4D70470B"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sz w:val="20"/>
          <w:szCs w:val="20"/>
        </w:rPr>
        <w:t xml:space="preserve"> </w:t>
      </w:r>
    </w:p>
    <w:p w14:paraId="67625446"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sz w:val="20"/>
          <w:szCs w:val="20"/>
        </w:rPr>
        <w:t>* «</w:t>
      </w:r>
      <w:r w:rsidRPr="007253B8">
        <w:rPr>
          <w:rFonts w:ascii="Times New Roman" w:hAnsi="Times New Roman" w:cs="Times New Roman"/>
          <w:b/>
          <w:sz w:val="20"/>
          <w:szCs w:val="20"/>
        </w:rPr>
        <w:t>Собери колечки»</w:t>
      </w:r>
      <w:r w:rsidRPr="007253B8">
        <w:rPr>
          <w:rFonts w:ascii="Times New Roman" w:hAnsi="Times New Roman" w:cs="Times New Roman"/>
          <w:sz w:val="20"/>
          <w:szCs w:val="20"/>
        </w:rPr>
        <w:t xml:space="preserve"> Ребёнок должен рассортировать резинки по цвету, раскладывая их в тарелочки. </w:t>
      </w:r>
      <w:r w:rsidRPr="007253B8">
        <w:rPr>
          <w:rFonts w:ascii="Times New Roman" w:hAnsi="Times New Roman" w:cs="Times New Roman"/>
          <w:i/>
          <w:sz w:val="20"/>
          <w:szCs w:val="20"/>
        </w:rPr>
        <w:t>Усложнённый вариант</w:t>
      </w:r>
      <w:r w:rsidRPr="007253B8">
        <w:rPr>
          <w:rFonts w:ascii="Times New Roman" w:hAnsi="Times New Roman" w:cs="Times New Roman"/>
          <w:sz w:val="20"/>
          <w:szCs w:val="20"/>
        </w:rPr>
        <w:t> — делать это ложкой. </w:t>
      </w:r>
    </w:p>
    <w:p w14:paraId="4247F51F" w14:textId="77777777" w:rsidR="00EC7E35" w:rsidRPr="007253B8" w:rsidRDefault="00EC7E35" w:rsidP="000C5743">
      <w:pPr>
        <w:spacing w:line="0" w:lineRule="atLeast"/>
        <w:jc w:val="both"/>
        <w:rPr>
          <w:rFonts w:ascii="Times New Roman" w:hAnsi="Times New Roman" w:cs="Times New Roman"/>
          <w:sz w:val="20"/>
          <w:szCs w:val="20"/>
        </w:rPr>
      </w:pPr>
    </w:p>
    <w:p w14:paraId="5D936B1F" w14:textId="77777777" w:rsidR="00EC7E35" w:rsidRPr="00C44D4F"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sz w:val="20"/>
          <w:szCs w:val="20"/>
        </w:rPr>
        <w:t xml:space="preserve"> * </w:t>
      </w:r>
      <w:r w:rsidRPr="007253B8">
        <w:rPr>
          <w:rFonts w:ascii="Times New Roman" w:hAnsi="Times New Roman" w:cs="Times New Roman"/>
          <w:b/>
          <w:sz w:val="20"/>
          <w:szCs w:val="20"/>
        </w:rPr>
        <w:t>«Театр резинок»</w:t>
      </w:r>
      <w:r w:rsidRPr="007253B8">
        <w:rPr>
          <w:rFonts w:ascii="Times New Roman" w:hAnsi="Times New Roman" w:cs="Times New Roman"/>
          <w:sz w:val="20"/>
          <w:szCs w:val="20"/>
        </w:rPr>
        <w:t xml:space="preserve"> Ребёнок рассказывает диалог или сказку, сопровождая речь растягиванием резинки на пальце (имитация «открывания рта»). </w:t>
      </w:r>
    </w:p>
    <w:p w14:paraId="7B815B53"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i/>
          <w:sz w:val="20"/>
          <w:szCs w:val="20"/>
        </w:rPr>
        <w:t>Усложнённый вариант</w:t>
      </w:r>
      <w:r w:rsidRPr="007253B8">
        <w:rPr>
          <w:rFonts w:ascii="Times New Roman" w:hAnsi="Times New Roman" w:cs="Times New Roman"/>
          <w:sz w:val="20"/>
          <w:szCs w:val="20"/>
        </w:rPr>
        <w:t> - придумать собственный сюжет. </w:t>
      </w:r>
    </w:p>
    <w:p w14:paraId="2C9981E7" w14:textId="77777777" w:rsidR="00EC7E35" w:rsidRPr="007253B8" w:rsidRDefault="00EC7E35" w:rsidP="000C5743">
      <w:pPr>
        <w:spacing w:line="0" w:lineRule="atLeast"/>
        <w:jc w:val="both"/>
        <w:rPr>
          <w:rFonts w:ascii="Times New Roman" w:hAnsi="Times New Roman" w:cs="Times New Roman"/>
          <w:sz w:val="20"/>
          <w:szCs w:val="20"/>
        </w:rPr>
      </w:pPr>
    </w:p>
    <w:p w14:paraId="18195369" w14:textId="77777777"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hAnsi="Times New Roman" w:cs="Times New Roman"/>
          <w:sz w:val="20"/>
          <w:szCs w:val="20"/>
        </w:rPr>
        <w:t xml:space="preserve">* </w:t>
      </w:r>
      <w:r w:rsidRPr="007253B8">
        <w:rPr>
          <w:rFonts w:ascii="Times New Roman" w:hAnsi="Times New Roman" w:cs="Times New Roman"/>
          <w:b/>
          <w:sz w:val="20"/>
          <w:szCs w:val="20"/>
        </w:rPr>
        <w:t>«Звуковая резинка</w:t>
      </w:r>
      <w:r w:rsidRPr="007253B8">
        <w:rPr>
          <w:rFonts w:ascii="Times New Roman" w:hAnsi="Times New Roman" w:cs="Times New Roman"/>
          <w:sz w:val="20"/>
          <w:szCs w:val="20"/>
        </w:rPr>
        <w:t xml:space="preserve">» Ребёнок тянет резинку двумя руками в стороны на каждый правильно произнесённый слог, слово или чистоговорку.  </w:t>
      </w:r>
    </w:p>
    <w:p w14:paraId="1EA1AA7B" w14:textId="77777777" w:rsidR="00EC7E35" w:rsidRPr="007253B8" w:rsidRDefault="00EC7E35" w:rsidP="000C5743">
      <w:pPr>
        <w:spacing w:line="0" w:lineRule="atLeast"/>
        <w:jc w:val="both"/>
        <w:rPr>
          <w:rFonts w:ascii="Times New Roman" w:hAnsi="Times New Roman" w:cs="Times New Roman"/>
          <w:sz w:val="20"/>
          <w:szCs w:val="20"/>
        </w:rPr>
      </w:pPr>
    </w:p>
    <w:p w14:paraId="3B15E12A" w14:textId="4F77D5A6" w:rsidR="00EC7E35" w:rsidRPr="007253B8" w:rsidRDefault="00EC7E35" w:rsidP="000C5743">
      <w:pPr>
        <w:spacing w:line="0" w:lineRule="atLeast"/>
        <w:jc w:val="both"/>
        <w:rPr>
          <w:rFonts w:ascii="Times New Roman" w:hAnsi="Times New Roman" w:cs="Times New Roman"/>
          <w:sz w:val="20"/>
          <w:szCs w:val="20"/>
        </w:rPr>
      </w:pPr>
      <w:r w:rsidRPr="007253B8">
        <w:rPr>
          <w:rFonts w:ascii="Times New Roman" w:eastAsia="Times New Roman" w:hAnsi="Times New Roman" w:cs="Times New Roman"/>
          <w:sz w:val="20"/>
          <w:szCs w:val="20"/>
          <w:lang w:eastAsia="ru-RU"/>
        </w:rPr>
        <w:t xml:space="preserve">Такие игры очень увлекательны, способствуют развитию творческой активности, мышления, внимания, памяти, речи, мелких мышц рук.  Кисти рук детей становятся подвижными и гибкими, что помогает младшим школьникам успешно овладеть навыками письма. Во время таких игр </w:t>
      </w:r>
      <w:r w:rsidRPr="007253B8">
        <w:rPr>
          <w:rFonts w:ascii="Times New Roman" w:hAnsi="Times New Roman" w:cs="Times New Roman"/>
          <w:sz w:val="20"/>
          <w:szCs w:val="20"/>
          <w:shd w:val="clear" w:color="auto" w:fill="FFFFFF"/>
        </w:rPr>
        <w:t>формируются дружеские взаимоотношения, и это доставляет радость и детям, и взрослым.</w:t>
      </w:r>
    </w:p>
    <w:p w14:paraId="701128FB" w14:textId="77777777" w:rsidR="00A95E58" w:rsidRDefault="00A95E58" w:rsidP="00A95E58">
      <w:pPr>
        <w:spacing w:line="0" w:lineRule="atLeast"/>
      </w:pPr>
    </w:p>
    <w:p w14:paraId="59E09E4C" w14:textId="174A83E3" w:rsidR="003333BA" w:rsidRDefault="003333BA" w:rsidP="003333BA">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Т.Б. Дружинина.</w:t>
      </w:r>
    </w:p>
    <w:p w14:paraId="0B25E7D4" w14:textId="77777777" w:rsidR="00B51CA9" w:rsidRPr="00F947BF" w:rsidRDefault="00B51CA9" w:rsidP="00310EC3">
      <w:pPr>
        <w:spacing w:line="0" w:lineRule="atLeast"/>
        <w:jc w:val="both"/>
        <w:rPr>
          <w:rFonts w:ascii="Times New Roman" w:hAnsi="Times New Roman" w:cs="Times New Roman"/>
          <w:szCs w:val="22"/>
        </w:rPr>
      </w:pPr>
    </w:p>
    <w:p w14:paraId="277640B1" w14:textId="77777777" w:rsidR="00B51CA9" w:rsidRPr="00F947BF" w:rsidRDefault="00B51CA9" w:rsidP="00310EC3">
      <w:pPr>
        <w:spacing w:line="0" w:lineRule="atLeast"/>
        <w:jc w:val="both"/>
        <w:rPr>
          <w:rFonts w:ascii="Times New Roman" w:hAnsi="Times New Roman" w:cs="Times New Roman"/>
          <w:szCs w:val="22"/>
        </w:rPr>
      </w:pPr>
    </w:p>
    <w:p w14:paraId="51793675" w14:textId="2C5BEC83" w:rsidR="004D20A4" w:rsidRDefault="004D20A4" w:rsidP="004D20A4">
      <w:pPr>
        <w:spacing w:line="0" w:lineRule="atLeast"/>
        <w:jc w:val="center"/>
        <w:rPr>
          <w:b/>
          <w:bCs/>
          <w:color w:val="C00000"/>
          <w:sz w:val="24"/>
        </w:rPr>
      </w:pPr>
      <w:r w:rsidRPr="004D20A4">
        <w:rPr>
          <w:b/>
          <w:bCs/>
          <w:color w:val="C00000"/>
          <w:sz w:val="24"/>
        </w:rPr>
        <w:t>Математические игры на кухне</w:t>
      </w:r>
    </w:p>
    <w:p w14:paraId="0AD6E831" w14:textId="77777777" w:rsidR="004D20A4" w:rsidRPr="004D20A4" w:rsidRDefault="004D20A4" w:rsidP="004D20A4">
      <w:pPr>
        <w:spacing w:line="0" w:lineRule="atLeast"/>
        <w:jc w:val="center"/>
        <w:rPr>
          <w:b/>
          <w:bCs/>
          <w:color w:val="C00000"/>
          <w:sz w:val="24"/>
        </w:rPr>
      </w:pPr>
    </w:p>
    <w:p w14:paraId="322AF57B" w14:textId="77777777" w:rsidR="004D20A4" w:rsidRPr="00954FA0" w:rsidRDefault="004D20A4" w:rsidP="004D20A4">
      <w:pPr>
        <w:spacing w:line="0" w:lineRule="atLeast"/>
        <w:rPr>
          <w:sz w:val="20"/>
          <w:szCs w:val="20"/>
        </w:rPr>
      </w:pPr>
      <w:r w:rsidRPr="00954FA0">
        <w:rPr>
          <w:sz w:val="20"/>
          <w:szCs w:val="20"/>
        </w:rPr>
        <w:t>Кухня — удобное место для коротких занятий в повседневной обстановке. Во время приготовления еды ребёнок может считать, сравнивать, сортировать предметы и знакомиться с формами. Играйте без спешки, хвалите за старание и подбирайте задания по возрасту и возможностям ребёнка.</w:t>
      </w:r>
    </w:p>
    <w:p w14:paraId="35183465" w14:textId="77777777" w:rsidR="004D20A4" w:rsidRPr="00954FA0" w:rsidRDefault="004D20A4" w:rsidP="004D20A4">
      <w:pPr>
        <w:spacing w:line="0" w:lineRule="atLeast"/>
        <w:jc w:val="center"/>
        <w:rPr>
          <w:sz w:val="20"/>
          <w:szCs w:val="20"/>
        </w:rPr>
      </w:pPr>
      <w:r w:rsidRPr="00954FA0">
        <w:rPr>
          <w:sz w:val="20"/>
          <w:szCs w:val="20"/>
        </w:rPr>
        <w:t>Игры на каждый день</w:t>
      </w:r>
    </w:p>
    <w:p w14:paraId="7C9ECFD1" w14:textId="77777777" w:rsidR="004D20A4" w:rsidRPr="00954FA0" w:rsidRDefault="004D20A4" w:rsidP="004D20A4">
      <w:pPr>
        <w:spacing w:line="0" w:lineRule="atLeast"/>
        <w:rPr>
          <w:sz w:val="20"/>
          <w:szCs w:val="20"/>
        </w:rPr>
      </w:pPr>
      <w:r w:rsidRPr="00954FA0">
        <w:rPr>
          <w:b/>
          <w:bCs/>
          <w:sz w:val="20"/>
          <w:szCs w:val="20"/>
        </w:rPr>
        <w:t>1. «Посчитай ложки»</w:t>
      </w:r>
      <w:r w:rsidRPr="00954FA0">
        <w:rPr>
          <w:sz w:val="20"/>
          <w:szCs w:val="20"/>
        </w:rPr>
        <w:br/>
        <w:t>Попросите ребёнка разложить ложки по числу членов семьи или отсчитать 2–3 предмета.</w:t>
      </w:r>
      <w:r w:rsidRPr="00954FA0">
        <w:rPr>
          <w:sz w:val="20"/>
          <w:szCs w:val="20"/>
        </w:rPr>
        <w:br/>
      </w:r>
      <w:r w:rsidRPr="00954FA0">
        <w:rPr>
          <w:i/>
          <w:iCs/>
          <w:sz w:val="20"/>
          <w:szCs w:val="20"/>
        </w:rPr>
        <w:t>Развиваем:</w:t>
      </w:r>
      <w:r w:rsidRPr="00954FA0">
        <w:rPr>
          <w:sz w:val="20"/>
          <w:szCs w:val="20"/>
        </w:rPr>
        <w:t> счёт, соотнесение числа и количества.</w:t>
      </w:r>
    </w:p>
    <w:p w14:paraId="73978FEA" w14:textId="77777777" w:rsidR="004D20A4" w:rsidRPr="00954FA0" w:rsidRDefault="004D20A4" w:rsidP="004D20A4">
      <w:pPr>
        <w:spacing w:line="0" w:lineRule="atLeast"/>
        <w:rPr>
          <w:sz w:val="20"/>
          <w:szCs w:val="20"/>
        </w:rPr>
      </w:pPr>
      <w:r w:rsidRPr="00954FA0">
        <w:rPr>
          <w:b/>
          <w:bCs/>
          <w:sz w:val="20"/>
          <w:szCs w:val="20"/>
        </w:rPr>
        <w:t>2. «Чего больше?»</w:t>
      </w:r>
      <w:r w:rsidRPr="00954FA0">
        <w:rPr>
          <w:sz w:val="20"/>
          <w:szCs w:val="20"/>
        </w:rPr>
        <w:br/>
        <w:t>Положите рядом несколько яблок и груш. Предложите сравнить, каких фруктов больше, меньше или поровну. Можно пересчитать предметы.</w:t>
      </w:r>
      <w:r w:rsidRPr="00954FA0">
        <w:rPr>
          <w:sz w:val="20"/>
          <w:szCs w:val="20"/>
        </w:rPr>
        <w:br/>
      </w:r>
      <w:r w:rsidRPr="00954FA0">
        <w:rPr>
          <w:i/>
          <w:iCs/>
          <w:sz w:val="20"/>
          <w:szCs w:val="20"/>
        </w:rPr>
        <w:t>Развиваем:</w:t>
      </w:r>
      <w:r w:rsidRPr="00954FA0">
        <w:rPr>
          <w:sz w:val="20"/>
          <w:szCs w:val="20"/>
        </w:rPr>
        <w:t> сравнение множеств, понимание слов «больше», «меньше», «поровну».</w:t>
      </w:r>
    </w:p>
    <w:p w14:paraId="1879021D" w14:textId="77777777" w:rsidR="004D20A4" w:rsidRPr="00954FA0" w:rsidRDefault="004D20A4" w:rsidP="004D20A4">
      <w:pPr>
        <w:spacing w:line="0" w:lineRule="atLeast"/>
        <w:rPr>
          <w:sz w:val="20"/>
          <w:szCs w:val="20"/>
        </w:rPr>
      </w:pPr>
      <w:r w:rsidRPr="00954FA0">
        <w:rPr>
          <w:b/>
          <w:bCs/>
          <w:sz w:val="20"/>
          <w:szCs w:val="20"/>
        </w:rPr>
        <w:t>3. «Найди форму»</w:t>
      </w:r>
      <w:r w:rsidRPr="00954FA0">
        <w:rPr>
          <w:sz w:val="20"/>
          <w:szCs w:val="20"/>
        </w:rPr>
        <w:br/>
        <w:t>Рассмотрите тарелки, крышки и салфетки: какие из них круглые, квадратные или прямоугольные?</w:t>
      </w:r>
      <w:r w:rsidRPr="00954FA0">
        <w:rPr>
          <w:sz w:val="20"/>
          <w:szCs w:val="20"/>
        </w:rPr>
        <w:br/>
      </w:r>
      <w:r w:rsidRPr="00954FA0">
        <w:rPr>
          <w:i/>
          <w:iCs/>
          <w:sz w:val="20"/>
          <w:szCs w:val="20"/>
        </w:rPr>
        <w:t>Развиваем:</w:t>
      </w:r>
      <w:r w:rsidRPr="00954FA0">
        <w:rPr>
          <w:sz w:val="20"/>
          <w:szCs w:val="20"/>
        </w:rPr>
        <w:t> зрительное восприятие, распознавание геометрических форм.</w:t>
      </w:r>
    </w:p>
    <w:p w14:paraId="7552E0FB" w14:textId="77777777" w:rsidR="004D20A4" w:rsidRPr="00954FA0" w:rsidRDefault="004D20A4" w:rsidP="004D20A4">
      <w:pPr>
        <w:spacing w:line="0" w:lineRule="atLeast"/>
        <w:rPr>
          <w:sz w:val="20"/>
          <w:szCs w:val="20"/>
        </w:rPr>
      </w:pPr>
      <w:r w:rsidRPr="00954FA0">
        <w:rPr>
          <w:b/>
          <w:bCs/>
          <w:sz w:val="20"/>
          <w:szCs w:val="20"/>
        </w:rPr>
        <w:t>4. «Разложи по порядку»</w:t>
      </w:r>
      <w:r w:rsidRPr="00954FA0">
        <w:rPr>
          <w:sz w:val="20"/>
          <w:szCs w:val="20"/>
        </w:rPr>
        <w:br/>
        <w:t>Предложите рассортировать чистые безопасные предметы: крышки — по размеру или цвету, овощи — по виду.</w:t>
      </w:r>
      <w:r w:rsidRPr="00954FA0">
        <w:rPr>
          <w:sz w:val="20"/>
          <w:szCs w:val="20"/>
        </w:rPr>
        <w:br/>
      </w:r>
      <w:r w:rsidRPr="00954FA0">
        <w:rPr>
          <w:i/>
          <w:iCs/>
          <w:sz w:val="20"/>
          <w:szCs w:val="20"/>
        </w:rPr>
        <w:t>Развиваем:</w:t>
      </w:r>
      <w:r w:rsidRPr="00954FA0">
        <w:rPr>
          <w:sz w:val="20"/>
          <w:szCs w:val="20"/>
        </w:rPr>
        <w:t> классификацию, внимание, сравнение признаков.</w:t>
      </w:r>
    </w:p>
    <w:p w14:paraId="078E0435" w14:textId="77777777" w:rsidR="004D20A4" w:rsidRPr="00954FA0" w:rsidRDefault="004D20A4" w:rsidP="004D20A4">
      <w:pPr>
        <w:spacing w:line="0" w:lineRule="atLeast"/>
        <w:rPr>
          <w:sz w:val="20"/>
          <w:szCs w:val="20"/>
        </w:rPr>
      </w:pPr>
      <w:r w:rsidRPr="00954FA0">
        <w:rPr>
          <w:b/>
          <w:bCs/>
          <w:sz w:val="20"/>
          <w:szCs w:val="20"/>
        </w:rPr>
        <w:t>5. «Сначала — потом»</w:t>
      </w:r>
      <w:r w:rsidRPr="00954FA0">
        <w:rPr>
          <w:sz w:val="20"/>
          <w:szCs w:val="20"/>
        </w:rPr>
        <w:br/>
        <w:t>Попросите разложить салфетки, затем поставить чашки; обсудите, что было сначала, а что потом. Можно выстроить предметы от маленького к большому.</w:t>
      </w:r>
      <w:r w:rsidRPr="00954FA0">
        <w:rPr>
          <w:sz w:val="20"/>
          <w:szCs w:val="20"/>
        </w:rPr>
        <w:br/>
      </w:r>
      <w:r w:rsidRPr="00954FA0">
        <w:rPr>
          <w:i/>
          <w:iCs/>
          <w:sz w:val="20"/>
          <w:szCs w:val="20"/>
        </w:rPr>
        <w:t>Развиваем:</w:t>
      </w:r>
      <w:r w:rsidRPr="00954FA0">
        <w:rPr>
          <w:sz w:val="20"/>
          <w:szCs w:val="20"/>
        </w:rPr>
        <w:t> последовательность действий, пространственные и временные представления.</w:t>
      </w:r>
    </w:p>
    <w:p w14:paraId="6E442504" w14:textId="77777777" w:rsidR="004D20A4" w:rsidRPr="00954FA0" w:rsidRDefault="004D20A4" w:rsidP="004D20A4">
      <w:pPr>
        <w:spacing w:line="0" w:lineRule="atLeast"/>
        <w:rPr>
          <w:sz w:val="20"/>
          <w:szCs w:val="20"/>
        </w:rPr>
      </w:pPr>
      <w:r w:rsidRPr="00954FA0">
        <w:rPr>
          <w:b/>
          <w:bCs/>
          <w:sz w:val="20"/>
          <w:szCs w:val="20"/>
        </w:rPr>
        <w:t>6. «Один — много»</w:t>
      </w:r>
      <w:r w:rsidRPr="00954FA0">
        <w:rPr>
          <w:sz w:val="20"/>
          <w:szCs w:val="20"/>
        </w:rPr>
        <w:br/>
        <w:t>Используйте продукты или кухонные принадлежности: «Одна чашка, а ложек много», «Одно яблоко, а виноградин много».</w:t>
      </w:r>
      <w:r w:rsidRPr="00954FA0">
        <w:rPr>
          <w:sz w:val="20"/>
          <w:szCs w:val="20"/>
        </w:rPr>
        <w:br/>
      </w:r>
      <w:r w:rsidRPr="00954FA0">
        <w:rPr>
          <w:i/>
          <w:iCs/>
          <w:sz w:val="20"/>
          <w:szCs w:val="20"/>
        </w:rPr>
        <w:t>Развиваем:</w:t>
      </w:r>
      <w:r w:rsidRPr="00954FA0">
        <w:rPr>
          <w:sz w:val="20"/>
          <w:szCs w:val="20"/>
        </w:rPr>
        <w:t> понимание количественных понятий.</w:t>
      </w:r>
    </w:p>
    <w:p w14:paraId="474CFA65" w14:textId="77777777" w:rsidR="004D20A4" w:rsidRPr="00DB79C5" w:rsidRDefault="004D20A4" w:rsidP="004D20A4">
      <w:pPr>
        <w:spacing w:line="0" w:lineRule="atLeast"/>
        <w:rPr>
          <w:sz w:val="20"/>
          <w:szCs w:val="20"/>
        </w:rPr>
      </w:pPr>
      <w:r w:rsidRPr="00954FA0">
        <w:rPr>
          <w:b/>
          <w:bCs/>
          <w:sz w:val="20"/>
          <w:szCs w:val="20"/>
        </w:rPr>
        <w:t>7. «Угадай на ощупь»</w:t>
      </w:r>
      <w:r w:rsidRPr="00954FA0">
        <w:rPr>
          <w:sz w:val="20"/>
          <w:szCs w:val="20"/>
        </w:rPr>
        <w:br/>
        <w:t>Положите в непрозрачный мешочек крупную безопасную кухонную принадлежность и предложите определить её форму или размер на ощупь.</w:t>
      </w:r>
      <w:r w:rsidRPr="00954FA0">
        <w:rPr>
          <w:sz w:val="20"/>
          <w:szCs w:val="20"/>
        </w:rPr>
        <w:br/>
      </w:r>
      <w:r w:rsidRPr="00954FA0">
        <w:rPr>
          <w:i/>
          <w:iCs/>
          <w:sz w:val="20"/>
          <w:szCs w:val="20"/>
        </w:rPr>
        <w:t>Развиваем:</w:t>
      </w:r>
      <w:r w:rsidRPr="00954FA0">
        <w:rPr>
          <w:sz w:val="20"/>
          <w:szCs w:val="20"/>
        </w:rPr>
        <w:t> тактильное восприятие, словарь признаков.</w:t>
      </w:r>
    </w:p>
    <w:p w14:paraId="6F2EDCEA" w14:textId="77777777" w:rsidR="004D20A4" w:rsidRPr="00954FA0" w:rsidRDefault="004D20A4" w:rsidP="004D20A4">
      <w:pPr>
        <w:spacing w:line="0" w:lineRule="atLeast"/>
        <w:rPr>
          <w:sz w:val="20"/>
          <w:szCs w:val="20"/>
        </w:rPr>
      </w:pPr>
      <w:r w:rsidRPr="00954FA0">
        <w:rPr>
          <w:sz w:val="20"/>
          <w:szCs w:val="20"/>
        </w:rPr>
        <w:t>Как помочь ребёнку</w:t>
      </w:r>
    </w:p>
    <w:p w14:paraId="73DDF03F" w14:textId="77777777" w:rsidR="004D20A4" w:rsidRPr="00954FA0" w:rsidRDefault="004D20A4" w:rsidP="004D20A4">
      <w:pPr>
        <w:widowControl/>
        <w:numPr>
          <w:ilvl w:val="0"/>
          <w:numId w:val="51"/>
        </w:numPr>
        <w:autoSpaceDE/>
        <w:autoSpaceDN/>
        <w:spacing w:line="0" w:lineRule="atLeast"/>
        <w:rPr>
          <w:sz w:val="20"/>
          <w:szCs w:val="20"/>
        </w:rPr>
      </w:pPr>
      <w:r w:rsidRPr="00954FA0">
        <w:rPr>
          <w:sz w:val="20"/>
          <w:szCs w:val="20"/>
        </w:rPr>
        <w:t>Давайте короткие и понятные инструкции: «Положи две ложки», «Найди большую крышку».</w:t>
      </w:r>
    </w:p>
    <w:p w14:paraId="245688D0" w14:textId="77777777" w:rsidR="004D20A4" w:rsidRPr="00954FA0" w:rsidRDefault="004D20A4" w:rsidP="004D20A4">
      <w:pPr>
        <w:widowControl/>
        <w:numPr>
          <w:ilvl w:val="0"/>
          <w:numId w:val="51"/>
        </w:numPr>
        <w:autoSpaceDE/>
        <w:autoSpaceDN/>
        <w:spacing w:line="0" w:lineRule="atLeast"/>
        <w:rPr>
          <w:sz w:val="20"/>
          <w:szCs w:val="20"/>
        </w:rPr>
      </w:pPr>
      <w:r w:rsidRPr="00954FA0">
        <w:rPr>
          <w:sz w:val="20"/>
          <w:szCs w:val="20"/>
        </w:rPr>
        <w:t>Если ребёнку трудно, покажите пример и выполняйте действие вместе.</w:t>
      </w:r>
    </w:p>
    <w:p w14:paraId="26CB6B01" w14:textId="77777777" w:rsidR="004D20A4" w:rsidRPr="00954FA0" w:rsidRDefault="004D20A4" w:rsidP="004D20A4">
      <w:pPr>
        <w:widowControl/>
        <w:numPr>
          <w:ilvl w:val="0"/>
          <w:numId w:val="51"/>
        </w:numPr>
        <w:autoSpaceDE/>
        <w:autoSpaceDN/>
        <w:spacing w:line="0" w:lineRule="atLeast"/>
        <w:rPr>
          <w:sz w:val="20"/>
          <w:szCs w:val="20"/>
        </w:rPr>
      </w:pPr>
      <w:r w:rsidRPr="00954FA0">
        <w:rPr>
          <w:sz w:val="20"/>
          <w:szCs w:val="20"/>
        </w:rPr>
        <w:t>Дождитесь ответа: можно отвечать словом, жестом, указанием или выбором картинки.</w:t>
      </w:r>
    </w:p>
    <w:p w14:paraId="64D4DE3A" w14:textId="77777777" w:rsidR="004D20A4" w:rsidRPr="00DB79C5" w:rsidRDefault="004D20A4" w:rsidP="004D20A4">
      <w:pPr>
        <w:widowControl/>
        <w:numPr>
          <w:ilvl w:val="0"/>
          <w:numId w:val="51"/>
        </w:numPr>
        <w:autoSpaceDE/>
        <w:autoSpaceDN/>
        <w:spacing w:line="0" w:lineRule="atLeast"/>
        <w:rPr>
          <w:sz w:val="20"/>
          <w:szCs w:val="20"/>
        </w:rPr>
      </w:pPr>
      <w:r w:rsidRPr="00954FA0">
        <w:rPr>
          <w:sz w:val="20"/>
          <w:szCs w:val="20"/>
        </w:rPr>
        <w:t>Не превращайте игру в проверку — лучше остановиться, пока ребёнку интересно.</w:t>
      </w:r>
    </w:p>
    <w:p w14:paraId="555E413E" w14:textId="77777777" w:rsidR="004D20A4" w:rsidRDefault="004D20A4" w:rsidP="004D20A4">
      <w:pPr>
        <w:spacing w:line="0" w:lineRule="atLeast"/>
        <w:ind w:left="720"/>
        <w:rPr>
          <w:sz w:val="20"/>
          <w:szCs w:val="20"/>
        </w:rPr>
      </w:pPr>
    </w:p>
    <w:p w14:paraId="4DC92ED9" w14:textId="41BAE966" w:rsidR="00CE3A3B" w:rsidRDefault="00CE3A3B" w:rsidP="00CE3A3B">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Е.А. Попова.</w:t>
      </w:r>
    </w:p>
    <w:p w14:paraId="56A4BA2F" w14:textId="77777777" w:rsidR="00B51CA9" w:rsidRPr="00F947BF" w:rsidRDefault="00B51CA9" w:rsidP="00310EC3">
      <w:pPr>
        <w:spacing w:line="0" w:lineRule="atLeast"/>
        <w:jc w:val="both"/>
        <w:rPr>
          <w:rFonts w:ascii="Times New Roman" w:hAnsi="Times New Roman" w:cs="Times New Roman"/>
          <w:szCs w:val="22"/>
        </w:rPr>
      </w:pPr>
    </w:p>
    <w:p w14:paraId="18FB09F9" w14:textId="77777777" w:rsidR="00B51CA9" w:rsidRPr="00F947BF" w:rsidRDefault="00B51CA9" w:rsidP="00310EC3">
      <w:pPr>
        <w:spacing w:line="0" w:lineRule="atLeast"/>
        <w:jc w:val="both"/>
        <w:rPr>
          <w:rFonts w:ascii="Times New Roman" w:hAnsi="Times New Roman" w:cs="Times New Roman"/>
          <w:szCs w:val="22"/>
        </w:rPr>
      </w:pPr>
    </w:p>
    <w:p w14:paraId="116D576F" w14:textId="77777777" w:rsidR="00B51CA9" w:rsidRPr="00F947BF" w:rsidRDefault="00B51CA9" w:rsidP="00310EC3">
      <w:pPr>
        <w:spacing w:line="0" w:lineRule="atLeast"/>
        <w:jc w:val="both"/>
        <w:rPr>
          <w:rFonts w:ascii="Times New Roman" w:hAnsi="Times New Roman" w:cs="Times New Roman"/>
          <w:szCs w:val="22"/>
        </w:rPr>
      </w:pPr>
    </w:p>
    <w:p w14:paraId="1EFECBBC" w14:textId="53F3E0D8" w:rsidR="00B51CA9" w:rsidRPr="00F947BF" w:rsidRDefault="00705A67" w:rsidP="00705A67">
      <w:pPr>
        <w:spacing w:line="0" w:lineRule="atLeast"/>
        <w:jc w:val="center"/>
        <w:rPr>
          <w:rFonts w:ascii="Times New Roman" w:hAnsi="Times New Roman" w:cs="Times New Roman"/>
          <w:szCs w:val="22"/>
        </w:rPr>
      </w:pPr>
      <w:r>
        <w:rPr>
          <w:noProof/>
        </w:rPr>
        <w:drawing>
          <wp:inline distT="0" distB="0" distL="0" distR="0" wp14:anchorId="4E05AEF0" wp14:editId="542C2060">
            <wp:extent cx="5336275" cy="777875"/>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6035929" cy="879864"/>
                    </a:xfrm>
                    <a:prstGeom prst="rect">
                      <a:avLst/>
                    </a:prstGeom>
                    <a:noFill/>
                    <a:ln>
                      <a:noFill/>
                    </a:ln>
                    <a:extLst>
                      <a:ext uri="{53640926-AAD7-44D8-BBD7-CCE9431645EC}">
                        <a14:shadowObscured xmlns:a14="http://schemas.microsoft.com/office/drawing/2010/main"/>
                      </a:ext>
                    </a:extLst>
                  </pic:spPr>
                </pic:pic>
              </a:graphicData>
            </a:graphic>
          </wp:inline>
        </w:drawing>
      </w:r>
    </w:p>
    <w:p w14:paraId="74797C06" w14:textId="77777777" w:rsidR="00B51CA9" w:rsidRPr="00F947BF" w:rsidRDefault="00B51CA9" w:rsidP="00310EC3">
      <w:pPr>
        <w:spacing w:line="0" w:lineRule="atLeast"/>
        <w:jc w:val="both"/>
        <w:rPr>
          <w:rFonts w:ascii="Times New Roman" w:hAnsi="Times New Roman" w:cs="Times New Roman"/>
          <w:szCs w:val="22"/>
        </w:rPr>
      </w:pPr>
    </w:p>
    <w:p w14:paraId="27E6E397" w14:textId="77777777" w:rsidR="00B51CA9" w:rsidRPr="00F947BF" w:rsidRDefault="00B51CA9" w:rsidP="00310EC3">
      <w:pPr>
        <w:spacing w:line="0" w:lineRule="atLeast"/>
        <w:jc w:val="both"/>
        <w:rPr>
          <w:rFonts w:ascii="Times New Roman" w:hAnsi="Times New Roman" w:cs="Times New Roman"/>
          <w:szCs w:val="22"/>
        </w:rPr>
      </w:pPr>
    </w:p>
    <w:p w14:paraId="60739D71" w14:textId="77777777" w:rsidR="00B51CA9" w:rsidRPr="00F947BF" w:rsidRDefault="00B51CA9" w:rsidP="00310EC3">
      <w:pPr>
        <w:spacing w:line="0" w:lineRule="atLeast"/>
        <w:jc w:val="both"/>
        <w:rPr>
          <w:rFonts w:ascii="Times New Roman" w:hAnsi="Times New Roman" w:cs="Times New Roman"/>
          <w:szCs w:val="22"/>
        </w:rPr>
      </w:pPr>
    </w:p>
    <w:p w14:paraId="198827B1" w14:textId="77777777" w:rsidR="00B51CA9" w:rsidRPr="00F947BF" w:rsidRDefault="00B51CA9" w:rsidP="00310EC3">
      <w:pPr>
        <w:spacing w:line="0" w:lineRule="atLeast"/>
        <w:jc w:val="both"/>
        <w:rPr>
          <w:rFonts w:ascii="Times New Roman" w:hAnsi="Times New Roman" w:cs="Times New Roman"/>
          <w:szCs w:val="22"/>
        </w:rPr>
      </w:pPr>
    </w:p>
    <w:p w14:paraId="775AD7E4" w14:textId="77777777" w:rsidR="00B51CA9" w:rsidRDefault="00B51CA9" w:rsidP="00310EC3">
      <w:pPr>
        <w:spacing w:line="0" w:lineRule="atLeast"/>
        <w:jc w:val="both"/>
        <w:rPr>
          <w:rFonts w:ascii="Times New Roman" w:hAnsi="Times New Roman" w:cs="Times New Roman"/>
          <w:szCs w:val="22"/>
        </w:rPr>
      </w:pPr>
    </w:p>
    <w:p w14:paraId="41995304" w14:textId="77777777" w:rsidR="006302BD" w:rsidRDefault="006302BD" w:rsidP="006302BD">
      <w:pPr>
        <w:shd w:val="clear" w:color="auto" w:fill="FFFFFF"/>
        <w:spacing w:line="0" w:lineRule="atLeast"/>
        <w:ind w:firstLine="708"/>
        <w:jc w:val="center"/>
        <w:rPr>
          <w:rFonts w:ascii="Times New Roman" w:eastAsia="Times New Roman" w:hAnsi="Times New Roman" w:cs="Times New Roman"/>
          <w:sz w:val="20"/>
          <w:szCs w:val="20"/>
          <w:lang w:eastAsia="ru-RU"/>
        </w:rPr>
      </w:pPr>
      <w:r w:rsidRPr="00B54811">
        <w:rPr>
          <w:rFonts w:ascii="Times New Roman" w:eastAsia="Times New Roman" w:hAnsi="Times New Roman" w:cs="Times New Roman"/>
          <w:b/>
          <w:sz w:val="20"/>
          <w:szCs w:val="20"/>
          <w:lang w:eastAsia="ru-RU"/>
        </w:rPr>
        <w:t>«Адаптация игры для ребенка с РАС, направленная на развитие коммуникации»</w:t>
      </w:r>
    </w:p>
    <w:p w14:paraId="3212AA54" w14:textId="77777777" w:rsidR="006302BD" w:rsidRDefault="006302BD" w:rsidP="006302BD">
      <w:pPr>
        <w:shd w:val="clear" w:color="auto" w:fill="FFFFFF"/>
        <w:spacing w:line="0" w:lineRule="atLeast"/>
        <w:ind w:firstLine="708"/>
        <w:jc w:val="center"/>
        <w:rPr>
          <w:rFonts w:ascii="Times New Roman" w:eastAsia="Times New Roman" w:hAnsi="Times New Roman" w:cs="Times New Roman"/>
          <w:sz w:val="20"/>
          <w:szCs w:val="20"/>
          <w:lang w:eastAsia="ru-RU"/>
        </w:rPr>
      </w:pPr>
    </w:p>
    <w:p w14:paraId="111D253F" w14:textId="77777777" w:rsidR="006302BD"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Перед разбором кейса важно понимать базовые правила, на которых строится любая игровая практика с детьми с расстройствами аутистического спектра:</w:t>
      </w:r>
    </w:p>
    <w:p w14:paraId="262A955D" w14:textId="77777777" w:rsidR="006302BD"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54811">
        <w:rPr>
          <w:rFonts w:ascii="Times New Roman" w:eastAsia="Times New Roman" w:hAnsi="Times New Roman" w:cs="Times New Roman"/>
          <w:sz w:val="20"/>
          <w:szCs w:val="20"/>
          <w:lang w:eastAsia="ru-RU"/>
        </w:rPr>
        <w:t>Визуальная опора: использование карточек PECS, визуальных расписаний, таймеров и схем действий. Дети с РАС часто мыслят образами, а не абстрактными инструкциями.</w:t>
      </w:r>
    </w:p>
    <w:p w14:paraId="4AB0E275" w14:textId="77777777" w:rsidR="006302BD"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54811">
        <w:rPr>
          <w:rFonts w:ascii="Times New Roman" w:eastAsia="Times New Roman" w:hAnsi="Times New Roman" w:cs="Times New Roman"/>
          <w:sz w:val="20"/>
          <w:szCs w:val="20"/>
          <w:lang w:eastAsia="ru-RU"/>
        </w:rPr>
        <w:t>Предсказуемость и ритуал: игра должна иметь четкое начало, середину и конец. Повторяющиеся действия (ритуалы) снижают тревожность.</w:t>
      </w:r>
    </w:p>
    <w:p w14:paraId="7EEC7BE4" w14:textId="77777777" w:rsidR="006302BD"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54811">
        <w:rPr>
          <w:rFonts w:ascii="Times New Roman" w:eastAsia="Times New Roman" w:hAnsi="Times New Roman" w:cs="Times New Roman"/>
          <w:sz w:val="20"/>
          <w:szCs w:val="20"/>
          <w:lang w:eastAsia="ru-RU"/>
        </w:rPr>
        <w:t>Сенсорная безопасность: исключение резких звуков, мигающего света и неожиданных тактильных прикосновений, если ребенок к ним не готов.</w:t>
      </w:r>
    </w:p>
    <w:p w14:paraId="5159CE6A" w14:textId="77777777" w:rsidR="006302BD"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54811">
        <w:rPr>
          <w:rFonts w:ascii="Times New Roman" w:eastAsia="Times New Roman" w:hAnsi="Times New Roman" w:cs="Times New Roman"/>
          <w:sz w:val="20"/>
          <w:szCs w:val="20"/>
          <w:lang w:eastAsia="ru-RU"/>
        </w:rPr>
        <w:t>Сопровождение речью: взрослый проговаривает каждое свое действие и действие ребенка («Я беру красный кубик. Ты берешь синий кубик»).</w:t>
      </w:r>
    </w:p>
    <w:p w14:paraId="7D50AA9F" w14:textId="77777777" w:rsidR="006302BD" w:rsidRPr="00B54811"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54811">
        <w:rPr>
          <w:rFonts w:ascii="Times New Roman" w:eastAsia="Times New Roman" w:hAnsi="Times New Roman" w:cs="Times New Roman"/>
          <w:sz w:val="20"/>
          <w:szCs w:val="20"/>
          <w:lang w:eastAsia="ru-RU"/>
        </w:rPr>
        <w:t>Положительное подкрепление: похвала или предоставление любимой игрушки за любую попытку участия.</w:t>
      </w:r>
    </w:p>
    <w:p w14:paraId="1AAE881B" w14:textId="77777777" w:rsidR="006302BD" w:rsidRPr="00395C15" w:rsidRDefault="006302BD" w:rsidP="006302BD">
      <w:pPr>
        <w:shd w:val="clear" w:color="auto" w:fill="FFFFFF"/>
        <w:spacing w:line="0" w:lineRule="atLeas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Адаптация игры</w:t>
      </w:r>
      <w:r w:rsidRPr="00B54811">
        <w:rPr>
          <w:rFonts w:ascii="Times New Roman" w:eastAsia="Times New Roman" w:hAnsi="Times New Roman" w:cs="Times New Roman"/>
          <w:b/>
          <w:sz w:val="20"/>
          <w:szCs w:val="20"/>
          <w:lang w:eastAsia="ru-RU"/>
        </w:rPr>
        <w:t xml:space="preserve"> «Повтори за мной»</w:t>
      </w:r>
    </w:p>
    <w:p w14:paraId="34A82E7A" w14:textId="77777777" w:rsidR="006302BD" w:rsidRDefault="006302BD" w:rsidP="006302BD">
      <w:pPr>
        <w:shd w:val="clear" w:color="auto" w:fill="FFFFFF"/>
        <w:spacing w:line="0" w:lineRule="atLeast"/>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b/>
          <w:sz w:val="20"/>
          <w:szCs w:val="20"/>
          <w:lang w:eastAsia="ru-RU"/>
        </w:rPr>
        <w:t>Исходная проблема:</w:t>
      </w:r>
      <w:r w:rsidRPr="00B54811">
        <w:rPr>
          <w:rFonts w:ascii="Times New Roman" w:eastAsia="Times New Roman" w:hAnsi="Times New Roman" w:cs="Times New Roman"/>
          <w:sz w:val="20"/>
          <w:szCs w:val="20"/>
          <w:lang w:eastAsia="ru-RU"/>
        </w:rPr>
        <w:t xml:space="preserve"> </w:t>
      </w:r>
    </w:p>
    <w:p w14:paraId="330BE0C7" w14:textId="77777777" w:rsidR="006302BD" w:rsidRPr="00B54811"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Ребенок 7 лет с высокофункциональным аутизмом не понимает социальные сигналы в школе, не знает, как присоединиться к игре одноклассников на перемене.</w:t>
      </w:r>
    </w:p>
    <w:p w14:paraId="69BAFFB1" w14:textId="77777777" w:rsidR="006302BD" w:rsidRPr="00B54811" w:rsidRDefault="006302BD" w:rsidP="006302BD">
      <w:pPr>
        <w:shd w:val="clear" w:color="auto" w:fill="FFFFFF"/>
        <w:spacing w:line="0" w:lineRule="atLeast"/>
        <w:jc w:val="both"/>
        <w:rPr>
          <w:rFonts w:ascii="Times New Roman" w:eastAsia="Times New Roman" w:hAnsi="Times New Roman" w:cs="Times New Roman"/>
          <w:b/>
          <w:sz w:val="20"/>
          <w:szCs w:val="20"/>
          <w:lang w:eastAsia="ru-RU"/>
        </w:rPr>
      </w:pPr>
      <w:r w:rsidRPr="00B54811">
        <w:rPr>
          <w:rFonts w:ascii="Times New Roman" w:eastAsia="Times New Roman" w:hAnsi="Times New Roman" w:cs="Times New Roman"/>
          <w:b/>
          <w:sz w:val="20"/>
          <w:szCs w:val="20"/>
          <w:lang w:eastAsia="ru-RU"/>
        </w:rPr>
        <w:t>Адаптация:</w:t>
      </w:r>
    </w:p>
    <w:p w14:paraId="45F01B7E" w14:textId="77777777" w:rsidR="006302BD" w:rsidRPr="00B54811"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Составляется социальная история с фотографиями самого ребенка: «На перемене мальчики играют в мяч. Я хочу играть. Я подхожу и говорю: "Можно с вами?"». История читается перед каждой переменой.</w:t>
      </w:r>
    </w:p>
    <w:p w14:paraId="275B83B9" w14:textId="77777777" w:rsidR="006302BD" w:rsidRPr="00B54811" w:rsidRDefault="006302BD" w:rsidP="006302BD">
      <w:pPr>
        <w:shd w:val="clear" w:color="auto" w:fill="FFFFFF"/>
        <w:spacing w:line="0" w:lineRule="atLeast"/>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Вводится упражнение «Зеркало». Сначала ребенок повторяет простые действия взрослого (хлопнуть в ладоши, поднять палец). </w:t>
      </w:r>
    </w:p>
    <w:p w14:paraId="7CD9069A" w14:textId="77777777" w:rsidR="006302BD" w:rsidRPr="00B54811"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Затем взрослый показывает карточку с эмоцией (радость, удивление), изображает ее, и ребенок должен повторить мимику перед зеркалом.</w:t>
      </w:r>
    </w:p>
    <w:p w14:paraId="2CDF3D34" w14:textId="77777777" w:rsidR="006302BD" w:rsidRPr="00B54811"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На групповом занятии вводится правило: «Чтобы взять игрушку, нужно повторить действие ведущего». Это создает искусственную, но понятную мотивацию для наблюдения за другими.</w:t>
      </w:r>
    </w:p>
    <w:p w14:paraId="0B3BC617" w14:textId="77777777" w:rsidR="006302BD" w:rsidRDefault="006302BD" w:rsidP="006302BD">
      <w:pPr>
        <w:shd w:val="clear" w:color="auto" w:fill="FFFFFF"/>
        <w:spacing w:line="0" w:lineRule="atLeast"/>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b/>
          <w:sz w:val="20"/>
          <w:szCs w:val="20"/>
          <w:lang w:eastAsia="ru-RU"/>
        </w:rPr>
        <w:t>Результат:</w:t>
      </w:r>
      <w:r w:rsidRPr="00B54811">
        <w:rPr>
          <w:rFonts w:ascii="Times New Roman" w:eastAsia="Times New Roman" w:hAnsi="Times New Roman" w:cs="Times New Roman"/>
          <w:sz w:val="20"/>
          <w:szCs w:val="20"/>
          <w:lang w:eastAsia="ru-RU"/>
        </w:rPr>
        <w:t xml:space="preserve"> </w:t>
      </w:r>
    </w:p>
    <w:p w14:paraId="0F2B1DCD" w14:textId="77777777" w:rsidR="006302BD" w:rsidRDefault="006302BD" w:rsidP="006302BD">
      <w:pPr>
        <w:shd w:val="clear" w:color="auto" w:fill="FFFFFF"/>
        <w:spacing w:line="0" w:lineRule="atLeast"/>
        <w:ind w:firstLine="708"/>
        <w:jc w:val="both"/>
        <w:rPr>
          <w:rFonts w:ascii="Times New Roman" w:eastAsia="Times New Roman" w:hAnsi="Times New Roman" w:cs="Times New Roman"/>
          <w:sz w:val="20"/>
          <w:szCs w:val="20"/>
          <w:lang w:eastAsia="ru-RU"/>
        </w:rPr>
      </w:pPr>
      <w:r w:rsidRPr="00B54811">
        <w:rPr>
          <w:rFonts w:ascii="Times New Roman" w:eastAsia="Times New Roman" w:hAnsi="Times New Roman" w:cs="Times New Roman"/>
          <w:sz w:val="20"/>
          <w:szCs w:val="20"/>
          <w:lang w:eastAsia="ru-RU"/>
        </w:rPr>
        <w:t>Ребенок начал использовать заученные фразы для присоединения к играм, а навык имитации мимики помог ему лучше считывать базовые эмоции сверстников.</w:t>
      </w:r>
    </w:p>
    <w:p w14:paraId="0ECD660E" w14:textId="77777777" w:rsidR="006302BD" w:rsidRDefault="006302BD" w:rsidP="00310EC3">
      <w:pPr>
        <w:spacing w:line="0" w:lineRule="atLeast"/>
        <w:jc w:val="both"/>
        <w:rPr>
          <w:rFonts w:ascii="Times New Roman" w:hAnsi="Times New Roman" w:cs="Times New Roman"/>
          <w:szCs w:val="22"/>
        </w:rPr>
      </w:pPr>
    </w:p>
    <w:p w14:paraId="7E15E6B9" w14:textId="77777777" w:rsidR="006302BD" w:rsidRDefault="006302BD" w:rsidP="00310EC3">
      <w:pPr>
        <w:spacing w:line="0" w:lineRule="atLeast"/>
        <w:jc w:val="both"/>
        <w:rPr>
          <w:rFonts w:ascii="Times New Roman" w:hAnsi="Times New Roman" w:cs="Times New Roman"/>
          <w:szCs w:val="22"/>
        </w:rPr>
      </w:pPr>
    </w:p>
    <w:p w14:paraId="51A6112B" w14:textId="61784701" w:rsidR="006302BD" w:rsidRDefault="006302BD" w:rsidP="006302BD">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дефектолог</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w:t>
      </w:r>
      <w:proofErr w:type="spellStart"/>
      <w:r>
        <w:rPr>
          <w:rFonts w:ascii="Times New Roman" w:eastAsia="Times New Roman" w:hAnsi="Times New Roman" w:cs="Times New Roman"/>
          <w:i/>
          <w:iCs/>
          <w:color w:val="000000" w:themeColor="text1"/>
          <w:sz w:val="20"/>
          <w:szCs w:val="20"/>
          <w:u w:val="single"/>
          <w:lang w:eastAsia="ru-RU"/>
        </w:rPr>
        <w:t>Е.М.Ревякина</w:t>
      </w:r>
      <w:proofErr w:type="spellEnd"/>
      <w:r>
        <w:rPr>
          <w:rFonts w:ascii="Times New Roman" w:eastAsia="Times New Roman" w:hAnsi="Times New Roman" w:cs="Times New Roman"/>
          <w:i/>
          <w:iCs/>
          <w:color w:val="000000" w:themeColor="text1"/>
          <w:sz w:val="20"/>
          <w:szCs w:val="20"/>
          <w:u w:val="single"/>
          <w:lang w:eastAsia="ru-RU"/>
        </w:rPr>
        <w:t>.</w:t>
      </w:r>
    </w:p>
    <w:p w14:paraId="49B6495F" w14:textId="77777777" w:rsidR="006302BD" w:rsidRDefault="006302BD" w:rsidP="006302BD">
      <w:pPr>
        <w:spacing w:line="0" w:lineRule="atLeast"/>
        <w:jc w:val="right"/>
        <w:rPr>
          <w:rFonts w:ascii="Times New Roman" w:hAnsi="Times New Roman" w:cs="Times New Roman"/>
          <w:szCs w:val="22"/>
        </w:rPr>
      </w:pPr>
    </w:p>
    <w:p w14:paraId="65D4AADF" w14:textId="77777777" w:rsidR="006302BD" w:rsidRDefault="006302BD" w:rsidP="00310EC3">
      <w:pPr>
        <w:spacing w:line="0" w:lineRule="atLeast"/>
        <w:jc w:val="both"/>
        <w:rPr>
          <w:rFonts w:ascii="Times New Roman" w:hAnsi="Times New Roman" w:cs="Times New Roman"/>
          <w:szCs w:val="22"/>
        </w:rPr>
      </w:pPr>
    </w:p>
    <w:p w14:paraId="2FBC18DA" w14:textId="3BB61612" w:rsidR="00F45F5F" w:rsidRPr="00F45F5F" w:rsidRDefault="00F45F5F" w:rsidP="00F45F5F">
      <w:pPr>
        <w:spacing w:line="0" w:lineRule="atLeast"/>
        <w:jc w:val="center"/>
        <w:rPr>
          <w:rFonts w:ascii="Times New Roman" w:hAnsi="Times New Roman" w:cs="Times New Roman"/>
          <w:b/>
          <w:bCs/>
          <w:sz w:val="20"/>
          <w:szCs w:val="20"/>
        </w:rPr>
      </w:pPr>
      <w:r w:rsidRPr="00F45F5F">
        <w:rPr>
          <w:rFonts w:ascii="Times New Roman" w:hAnsi="Times New Roman" w:cs="Times New Roman"/>
          <w:b/>
          <w:bCs/>
          <w:sz w:val="20"/>
          <w:szCs w:val="20"/>
        </w:rPr>
        <w:t>Родитель как главный коммуникативный партнер для ребенка: практическое руководство для родителей детей с РАС</w:t>
      </w:r>
    </w:p>
    <w:p w14:paraId="75A5209A" w14:textId="77777777" w:rsidR="00F45F5F" w:rsidRPr="00F2075D" w:rsidRDefault="00F45F5F" w:rsidP="00F45F5F">
      <w:pPr>
        <w:spacing w:line="0" w:lineRule="atLeast"/>
        <w:jc w:val="center"/>
        <w:rPr>
          <w:rFonts w:ascii="Times New Roman" w:hAnsi="Times New Roman" w:cs="Times New Roman"/>
          <w:sz w:val="20"/>
          <w:szCs w:val="20"/>
        </w:rPr>
      </w:pPr>
    </w:p>
    <w:p w14:paraId="5E123517" w14:textId="77777777" w:rsidR="00F45F5F" w:rsidRPr="00F2075D" w:rsidRDefault="00F45F5F" w:rsidP="00F45F5F">
      <w:pPr>
        <w:spacing w:line="0" w:lineRule="atLeast"/>
        <w:jc w:val="both"/>
        <w:rPr>
          <w:rFonts w:ascii="Times New Roman" w:hAnsi="Times New Roman" w:cs="Times New Roman"/>
          <w:sz w:val="20"/>
          <w:szCs w:val="20"/>
        </w:rPr>
      </w:pPr>
      <w:r w:rsidRPr="00F2075D">
        <w:rPr>
          <w:rFonts w:ascii="Times New Roman" w:hAnsi="Times New Roman" w:cs="Times New Roman"/>
          <w:sz w:val="20"/>
          <w:szCs w:val="20"/>
        </w:rPr>
        <w:t xml:space="preserve">Родитель – первый и самый важный в жизни ребенка коммуникативный партнер. Коммуникация с ребенком подразумевает форму передачи информации, которая может быть основана, как на вербальном взаимодействии, так и включать в себя проявление невербальных средств общения. Получается, что коммуникация это не только про слова, но и про мимику, жесты, взгляд, прикосновения, дистанцию и даже позу, которую выбирает Ваш ребенок для взаимодействия. Считается, что именно за счет невербальных средств общения передается значительная часть информации, а также степень её эмоциональной окрашенности. Дома ребенок чувствует себя расслабленно, в безопасности, и именно здесь создаются условия для естественной коммуникации. Поэтому задача родителя принимать любую форму коммуникации как полноценную и постепенно расширять её репертуар. Что можно сделать для этого? В первую очередь, в процессе взаимодействия с ребенком важно давать ему время для обработки информации, выдерживать паузу, не пытаться показать или сказать за него. Помимо этого, стоит использовать точные и понятные словесные формулировки, которые могут быть подкреплены картинками, жестами, реальными предметами, это даст ребенку возможность для конкретного понимания. Будет здорово, если среда для коммуникации будет связана с реальными источниками интереса ребенка, например, если он любит автомобили, можно совместно проговаривать действия, которые совершаются в процессе игры, комментировать происходящее, разбирать детали машины, доступные ребенку, и озвучивать их, таким образом поддерживать интерес к коммуникативному процессу и игре в целом, создавая при этом мотивацию. Можно пробовать распределять роли в процессе коммуникативной игры, например, игра, где один, предпочтительно родитель, будет занимать роль продавца, а ребенок роль покупателя. В ходе сюжетно-ролевой игры ребенок научается отвечать на вопросы и пробует осваивать новую социальную роль. Подробнее об этом можно узнать в труде Хаустова Артура Валерьевича «Формирование навыков речевой коммуникации у детей с расстройством аутистического спектра». Когда ребенок говорит одно слово, повторяйте его в полной форме, например, ребенок говорит «Мяч» и тянет к нему руки, Вы закрепляете: «Ты хочешь мяч»; «Вот мяч». На прогулке по улице ребенок говорит: «Машина», Вы комментируете и уточняете: «Едет красная машина». Есть еще один способ, когда создаются специальные условия, где ребенку необходимо обратиться к Вам за помощью, например, положите любимую игрушку на видное место, но на полку выше, куда ребенок не сможет дотянуться, в данном случае у него появится стимул попросить Вас о помощи. В некоторых случаях, ребенку можно предлагать выбрать что-то из двух, например, ты будешь пить чай или воду? Ребенок оказывается в ситуации выбора, понаблюдайте за тем, как он будет действовать в нём. Помним, про визуальную поддержку: расписание «сначала-потом» (например, «сначала уроки, потом отдых»), расписание дня (например, «сейчас играешь, потом ложишься спать»), карточки-просьбы («дай», «помоги» и т.д.), эмоциональные карточки («я радуюсь»). Если вы отмечаете, что ребенку трудно, а это вполне нормальная реакция на новые для него задачи – дайте ему перерыв, и сохраняйте спокойствие, таким образом ребенок тоже коммуницирует с Вами. Соблюдая данные рекомендации, ребенок будет комфортно чувствовать себя в условиях коммуникации и эффективно справляться с поставленными задачами. Отмечайте любые успехи ребенка. Фиксируйте улучшения. Пробуйте - и всё получится! </w:t>
      </w:r>
    </w:p>
    <w:p w14:paraId="282D413A" w14:textId="77777777" w:rsidR="006302BD" w:rsidRDefault="006302BD" w:rsidP="00310EC3">
      <w:pPr>
        <w:spacing w:line="0" w:lineRule="atLeast"/>
        <w:jc w:val="both"/>
        <w:rPr>
          <w:rFonts w:ascii="Times New Roman" w:hAnsi="Times New Roman" w:cs="Times New Roman"/>
          <w:szCs w:val="22"/>
        </w:rPr>
      </w:pPr>
    </w:p>
    <w:p w14:paraId="1B2D7499" w14:textId="56075EB9" w:rsidR="00DD320A" w:rsidRDefault="00DD320A" w:rsidP="00DD320A">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А.В. Свистунова.</w:t>
      </w:r>
    </w:p>
    <w:p w14:paraId="148E8F27" w14:textId="77777777" w:rsidR="006302BD" w:rsidRDefault="006302BD" w:rsidP="00DD320A">
      <w:pPr>
        <w:spacing w:line="0" w:lineRule="atLeast"/>
        <w:jc w:val="right"/>
        <w:rPr>
          <w:rFonts w:ascii="Times New Roman" w:hAnsi="Times New Roman" w:cs="Times New Roman"/>
          <w:szCs w:val="22"/>
        </w:rPr>
      </w:pPr>
    </w:p>
    <w:p w14:paraId="46784C71" w14:textId="77777777" w:rsidR="006302BD" w:rsidRDefault="006302BD" w:rsidP="00310EC3">
      <w:pPr>
        <w:spacing w:line="0" w:lineRule="atLeast"/>
        <w:jc w:val="both"/>
        <w:rPr>
          <w:rFonts w:ascii="Times New Roman" w:hAnsi="Times New Roman" w:cs="Times New Roman"/>
          <w:szCs w:val="22"/>
        </w:rPr>
      </w:pPr>
    </w:p>
    <w:p w14:paraId="1DBBD642" w14:textId="77777777" w:rsidR="00026848" w:rsidRDefault="00026848" w:rsidP="00E946BE">
      <w:pPr>
        <w:jc w:val="center"/>
        <w:rPr>
          <w:rFonts w:ascii="Times New Roman" w:hAnsi="Times New Roman" w:cs="Times New Roman"/>
          <w:b/>
          <w:sz w:val="20"/>
          <w:szCs w:val="20"/>
        </w:rPr>
      </w:pPr>
    </w:p>
    <w:p w14:paraId="7D8385CF" w14:textId="263C8171" w:rsidR="00026848" w:rsidRDefault="00DD6CFC" w:rsidP="00E946BE">
      <w:pPr>
        <w:jc w:val="center"/>
        <w:rPr>
          <w:rFonts w:ascii="Times New Roman" w:hAnsi="Times New Roman" w:cs="Times New Roman"/>
          <w:b/>
          <w:sz w:val="20"/>
          <w:szCs w:val="20"/>
        </w:rPr>
      </w:pPr>
      <w:r>
        <w:rPr>
          <w:noProof/>
        </w:rPr>
        <w:drawing>
          <wp:inline distT="0" distB="0" distL="0" distR="0" wp14:anchorId="7A3E92EE" wp14:editId="2F06C638">
            <wp:extent cx="3314700" cy="11906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14700" cy="1190625"/>
                    </a:xfrm>
                    <a:prstGeom prst="rect">
                      <a:avLst/>
                    </a:prstGeom>
                    <a:noFill/>
                  </pic:spPr>
                </pic:pic>
              </a:graphicData>
            </a:graphic>
          </wp:inline>
        </w:drawing>
      </w:r>
    </w:p>
    <w:p w14:paraId="135575CB" w14:textId="77777777" w:rsidR="00A327DB" w:rsidRDefault="00A327DB" w:rsidP="00E946BE">
      <w:pPr>
        <w:jc w:val="center"/>
        <w:rPr>
          <w:rFonts w:ascii="Times New Roman" w:hAnsi="Times New Roman" w:cs="Times New Roman"/>
          <w:b/>
          <w:sz w:val="20"/>
          <w:szCs w:val="20"/>
        </w:rPr>
      </w:pPr>
    </w:p>
    <w:p w14:paraId="700D254D" w14:textId="77777777" w:rsidR="00A327DB" w:rsidRDefault="00A327DB" w:rsidP="00E946BE">
      <w:pPr>
        <w:jc w:val="center"/>
        <w:rPr>
          <w:rFonts w:ascii="Times New Roman" w:hAnsi="Times New Roman" w:cs="Times New Roman"/>
          <w:b/>
          <w:sz w:val="20"/>
          <w:szCs w:val="20"/>
        </w:rPr>
      </w:pPr>
    </w:p>
    <w:p w14:paraId="73D381D7" w14:textId="07672BF1" w:rsidR="00D42067" w:rsidRDefault="00E946BE" w:rsidP="00D42067">
      <w:pPr>
        <w:jc w:val="center"/>
        <w:rPr>
          <w:rFonts w:ascii="Times New Roman" w:hAnsi="Times New Roman" w:cs="Times New Roman"/>
          <w:b/>
          <w:color w:val="C00000"/>
          <w:sz w:val="24"/>
        </w:rPr>
      </w:pPr>
      <w:r w:rsidRPr="001B2C8D">
        <w:rPr>
          <w:rFonts w:ascii="Times New Roman" w:hAnsi="Times New Roman" w:cs="Times New Roman"/>
          <w:b/>
          <w:color w:val="C00000"/>
          <w:sz w:val="24"/>
        </w:rPr>
        <w:t xml:space="preserve">Конспект </w:t>
      </w:r>
      <w:proofErr w:type="spellStart"/>
      <w:r w:rsidRPr="001B2C8D">
        <w:rPr>
          <w:rFonts w:ascii="Times New Roman" w:hAnsi="Times New Roman" w:cs="Times New Roman"/>
          <w:b/>
          <w:color w:val="C00000"/>
          <w:sz w:val="24"/>
        </w:rPr>
        <w:t>логоритмического</w:t>
      </w:r>
      <w:proofErr w:type="spellEnd"/>
      <w:r w:rsidRPr="001B2C8D">
        <w:rPr>
          <w:rFonts w:ascii="Times New Roman" w:hAnsi="Times New Roman" w:cs="Times New Roman"/>
          <w:b/>
          <w:color w:val="C00000"/>
          <w:sz w:val="24"/>
        </w:rPr>
        <w:t xml:space="preserve"> занятия</w:t>
      </w:r>
    </w:p>
    <w:p w14:paraId="4684F820" w14:textId="77777777" w:rsidR="00AB134E" w:rsidRPr="001B2C8D" w:rsidRDefault="00AB134E" w:rsidP="00D42067">
      <w:pPr>
        <w:jc w:val="center"/>
        <w:rPr>
          <w:rFonts w:ascii="Times New Roman" w:hAnsi="Times New Roman" w:cs="Times New Roman"/>
          <w:b/>
          <w:color w:val="C00000"/>
          <w:sz w:val="24"/>
        </w:rPr>
      </w:pPr>
    </w:p>
    <w:p w14:paraId="76750D88" w14:textId="77777777" w:rsidR="00E946BE" w:rsidRPr="001B2C8D" w:rsidRDefault="00E946BE" w:rsidP="00E946BE">
      <w:pPr>
        <w:jc w:val="center"/>
        <w:rPr>
          <w:rFonts w:ascii="Times New Roman" w:hAnsi="Times New Roman" w:cs="Times New Roman"/>
          <w:b/>
          <w:color w:val="C00000"/>
          <w:sz w:val="24"/>
        </w:rPr>
      </w:pPr>
      <w:r w:rsidRPr="001B2C8D">
        <w:rPr>
          <w:rFonts w:ascii="Times New Roman" w:hAnsi="Times New Roman" w:cs="Times New Roman"/>
          <w:b/>
          <w:color w:val="C00000"/>
          <w:sz w:val="24"/>
        </w:rPr>
        <w:t>Тема: «В гостях у Обезьянки»</w:t>
      </w:r>
    </w:p>
    <w:p w14:paraId="039504F5" w14:textId="77777777" w:rsidR="00E946BE" w:rsidRPr="00D42067" w:rsidRDefault="00E946BE" w:rsidP="00E946BE">
      <w:pPr>
        <w:jc w:val="both"/>
        <w:rPr>
          <w:rFonts w:ascii="Times New Roman" w:hAnsi="Times New Roman" w:cs="Times New Roman"/>
          <w:sz w:val="28"/>
          <w:szCs w:val="28"/>
        </w:rPr>
      </w:pPr>
    </w:p>
    <w:p w14:paraId="06EBE9DF" w14:textId="77777777" w:rsidR="00E946BE" w:rsidRPr="0085723D" w:rsidRDefault="00E946BE" w:rsidP="00E946BE">
      <w:pPr>
        <w:rPr>
          <w:rFonts w:ascii="Times New Roman" w:hAnsi="Times New Roman" w:cs="Times New Roman"/>
          <w:b/>
          <w:sz w:val="20"/>
          <w:szCs w:val="20"/>
        </w:rPr>
      </w:pPr>
      <w:r w:rsidRPr="0085723D">
        <w:rPr>
          <w:rFonts w:ascii="Times New Roman" w:hAnsi="Times New Roman" w:cs="Times New Roman"/>
          <w:b/>
          <w:sz w:val="20"/>
          <w:szCs w:val="20"/>
        </w:rPr>
        <w:t>Цель:</w:t>
      </w:r>
    </w:p>
    <w:p w14:paraId="2377D2B3" w14:textId="77777777" w:rsidR="00E946BE" w:rsidRPr="0085723D" w:rsidRDefault="00E946BE" w:rsidP="00E946BE">
      <w:pPr>
        <w:pStyle w:val="a4"/>
        <w:widowControl/>
        <w:numPr>
          <w:ilvl w:val="0"/>
          <w:numId w:val="53"/>
        </w:numPr>
        <w:autoSpaceDE/>
        <w:autoSpaceDN/>
        <w:contextualSpacing/>
        <w:rPr>
          <w:rFonts w:ascii="Times New Roman" w:hAnsi="Times New Roman" w:cs="Times New Roman"/>
          <w:sz w:val="20"/>
          <w:szCs w:val="20"/>
        </w:rPr>
      </w:pPr>
      <w:r w:rsidRPr="0085723D">
        <w:rPr>
          <w:rFonts w:ascii="Times New Roman" w:hAnsi="Times New Roman" w:cs="Times New Roman"/>
          <w:sz w:val="20"/>
          <w:szCs w:val="20"/>
        </w:rPr>
        <w:t>Обогащать словарь детей.</w:t>
      </w:r>
    </w:p>
    <w:p w14:paraId="46DAE9D4" w14:textId="77777777" w:rsidR="00E946BE" w:rsidRPr="0085723D" w:rsidRDefault="00E946BE" w:rsidP="00E946BE">
      <w:pPr>
        <w:pStyle w:val="a4"/>
        <w:widowControl/>
        <w:numPr>
          <w:ilvl w:val="0"/>
          <w:numId w:val="53"/>
        </w:numPr>
        <w:autoSpaceDE/>
        <w:autoSpaceDN/>
        <w:contextualSpacing/>
        <w:rPr>
          <w:rFonts w:ascii="Times New Roman" w:hAnsi="Times New Roman" w:cs="Times New Roman"/>
          <w:sz w:val="20"/>
          <w:szCs w:val="20"/>
        </w:rPr>
      </w:pPr>
      <w:r>
        <w:rPr>
          <w:rFonts w:ascii="Times New Roman" w:hAnsi="Times New Roman" w:cs="Times New Roman"/>
          <w:sz w:val="20"/>
          <w:szCs w:val="20"/>
        </w:rPr>
        <w:t>Совершенство</w:t>
      </w:r>
      <w:r w:rsidRPr="0085723D">
        <w:rPr>
          <w:rFonts w:ascii="Times New Roman" w:hAnsi="Times New Roman" w:cs="Times New Roman"/>
          <w:sz w:val="20"/>
          <w:szCs w:val="20"/>
        </w:rPr>
        <w:t>вать динамическую координацию движений, пространственную организацию движений, мелкую и мимическую моторику.</w:t>
      </w:r>
    </w:p>
    <w:p w14:paraId="57494AD2" w14:textId="77777777" w:rsidR="00E946BE" w:rsidRPr="0085723D" w:rsidRDefault="00E946BE" w:rsidP="00E946BE">
      <w:pPr>
        <w:pStyle w:val="a4"/>
        <w:widowControl/>
        <w:numPr>
          <w:ilvl w:val="0"/>
          <w:numId w:val="53"/>
        </w:numPr>
        <w:autoSpaceDE/>
        <w:autoSpaceDN/>
        <w:contextualSpacing/>
        <w:rPr>
          <w:rFonts w:ascii="Times New Roman" w:hAnsi="Times New Roman" w:cs="Times New Roman"/>
          <w:sz w:val="20"/>
          <w:szCs w:val="20"/>
        </w:rPr>
      </w:pPr>
      <w:r w:rsidRPr="0085723D">
        <w:rPr>
          <w:rFonts w:ascii="Times New Roman" w:hAnsi="Times New Roman" w:cs="Times New Roman"/>
          <w:sz w:val="20"/>
          <w:szCs w:val="20"/>
        </w:rPr>
        <w:t>Развивать произвольное внимание, фонематический слух, двигательную память.</w:t>
      </w:r>
    </w:p>
    <w:p w14:paraId="31C84E34" w14:textId="77777777" w:rsidR="00E946BE" w:rsidRPr="0085723D" w:rsidRDefault="00E946BE" w:rsidP="00E946BE">
      <w:pPr>
        <w:pStyle w:val="a4"/>
        <w:widowControl/>
        <w:numPr>
          <w:ilvl w:val="0"/>
          <w:numId w:val="53"/>
        </w:numPr>
        <w:autoSpaceDE/>
        <w:autoSpaceDN/>
        <w:contextualSpacing/>
        <w:rPr>
          <w:rFonts w:ascii="Times New Roman" w:hAnsi="Times New Roman" w:cs="Times New Roman"/>
          <w:sz w:val="20"/>
          <w:szCs w:val="20"/>
        </w:rPr>
      </w:pPr>
      <w:r w:rsidRPr="0085723D">
        <w:rPr>
          <w:rFonts w:ascii="Times New Roman" w:hAnsi="Times New Roman" w:cs="Times New Roman"/>
          <w:sz w:val="20"/>
          <w:szCs w:val="20"/>
        </w:rPr>
        <w:t>Воспитывать эмоционально – волевую сферу.</w:t>
      </w:r>
    </w:p>
    <w:p w14:paraId="6C6CFAA7" w14:textId="77777777" w:rsidR="00E946BE" w:rsidRPr="0085723D" w:rsidRDefault="00E946BE" w:rsidP="00E946BE">
      <w:pPr>
        <w:rPr>
          <w:rFonts w:ascii="Times New Roman" w:hAnsi="Times New Roman" w:cs="Times New Roman"/>
          <w:sz w:val="20"/>
          <w:szCs w:val="20"/>
        </w:rPr>
      </w:pPr>
    </w:p>
    <w:p w14:paraId="2BD8C9BC" w14:textId="77777777" w:rsidR="00E946BE" w:rsidRDefault="00E946BE" w:rsidP="00E946BE">
      <w:pPr>
        <w:shd w:val="clear" w:color="auto" w:fill="FFFFFF"/>
        <w:ind w:left="43" w:right="29" w:firstLine="307"/>
        <w:jc w:val="both"/>
        <w:rPr>
          <w:rFonts w:ascii="Times New Roman" w:eastAsiaTheme="minorEastAsia" w:hAnsi="Times New Roman" w:cs="Times New Roman"/>
          <w:snapToGrid w:val="0"/>
          <w:sz w:val="20"/>
          <w:szCs w:val="20"/>
          <w:lang w:eastAsia="ru-RU"/>
        </w:rPr>
      </w:pPr>
      <w:r w:rsidRPr="0085723D">
        <w:rPr>
          <w:rFonts w:ascii="Times New Roman" w:eastAsiaTheme="minorEastAsia" w:hAnsi="Times New Roman" w:cs="Times New Roman"/>
          <w:b/>
          <w:snapToGrid w:val="0"/>
          <w:sz w:val="20"/>
          <w:szCs w:val="20"/>
          <w:lang w:eastAsia="ru-RU"/>
        </w:rPr>
        <w:t xml:space="preserve">Игровой материал: </w:t>
      </w:r>
      <w:r w:rsidRPr="0085723D">
        <w:rPr>
          <w:rFonts w:ascii="Times New Roman" w:eastAsiaTheme="minorEastAsia" w:hAnsi="Times New Roman" w:cs="Times New Roman"/>
          <w:snapToGrid w:val="0"/>
          <w:sz w:val="20"/>
          <w:szCs w:val="20"/>
          <w:lang w:eastAsia="ru-RU"/>
        </w:rPr>
        <w:t>детские музыкальные инструменты</w:t>
      </w:r>
      <w:r>
        <w:rPr>
          <w:rFonts w:ascii="Times New Roman" w:eastAsiaTheme="minorEastAsia" w:hAnsi="Times New Roman" w:cs="Times New Roman"/>
          <w:snapToGrid w:val="0"/>
          <w:sz w:val="20"/>
          <w:szCs w:val="20"/>
          <w:lang w:eastAsia="ru-RU"/>
        </w:rPr>
        <w:t xml:space="preserve"> (маракасы и др.)</w:t>
      </w:r>
      <w:r w:rsidRPr="0085723D">
        <w:rPr>
          <w:rFonts w:ascii="Times New Roman" w:eastAsiaTheme="minorEastAsia" w:hAnsi="Times New Roman" w:cs="Times New Roman"/>
          <w:snapToGrid w:val="0"/>
          <w:sz w:val="20"/>
          <w:szCs w:val="20"/>
          <w:lang w:eastAsia="ru-RU"/>
        </w:rPr>
        <w:t>; музыкальный материал</w:t>
      </w:r>
      <w:r>
        <w:rPr>
          <w:rFonts w:ascii="Times New Roman" w:eastAsiaTheme="minorEastAsia" w:hAnsi="Times New Roman" w:cs="Times New Roman"/>
          <w:snapToGrid w:val="0"/>
          <w:sz w:val="20"/>
          <w:szCs w:val="20"/>
          <w:lang w:eastAsia="ru-RU"/>
        </w:rPr>
        <w:t xml:space="preserve"> («Мы теперь друзья», «Артикуляционная гимнастика с обезьянкой», «капитан Краб», «Чунга-Чанга»)</w:t>
      </w:r>
      <w:r w:rsidRPr="0085723D">
        <w:rPr>
          <w:rFonts w:ascii="Times New Roman" w:eastAsiaTheme="minorEastAsia" w:hAnsi="Times New Roman" w:cs="Times New Roman"/>
          <w:snapToGrid w:val="0"/>
          <w:sz w:val="20"/>
          <w:szCs w:val="20"/>
          <w:lang w:eastAsia="ru-RU"/>
        </w:rPr>
        <w:t xml:space="preserve"> в записи на компьютере с колонками; </w:t>
      </w:r>
      <w:r>
        <w:rPr>
          <w:rFonts w:ascii="Times New Roman" w:eastAsiaTheme="minorEastAsia" w:hAnsi="Times New Roman" w:cs="Times New Roman"/>
          <w:snapToGrid w:val="0"/>
          <w:sz w:val="20"/>
          <w:szCs w:val="20"/>
          <w:lang w:eastAsia="ru-RU"/>
        </w:rPr>
        <w:t>муляжи фруктов (бананы)</w:t>
      </w:r>
      <w:r w:rsidRPr="0085723D">
        <w:rPr>
          <w:rFonts w:ascii="Times New Roman" w:eastAsiaTheme="minorEastAsia" w:hAnsi="Times New Roman" w:cs="Times New Roman"/>
          <w:snapToGrid w:val="0"/>
          <w:sz w:val="20"/>
          <w:szCs w:val="20"/>
          <w:lang w:eastAsia="ru-RU"/>
        </w:rPr>
        <w:t>.</w:t>
      </w:r>
    </w:p>
    <w:p w14:paraId="6B594AD7" w14:textId="77777777" w:rsidR="00D275D6" w:rsidRPr="0085723D" w:rsidRDefault="00D275D6" w:rsidP="00E946BE">
      <w:pPr>
        <w:shd w:val="clear" w:color="auto" w:fill="FFFFFF"/>
        <w:ind w:left="43" w:right="29" w:firstLine="307"/>
        <w:jc w:val="both"/>
        <w:rPr>
          <w:rFonts w:ascii="Times New Roman" w:eastAsiaTheme="minorEastAsia" w:hAnsi="Times New Roman" w:cs="Times New Roman"/>
          <w:sz w:val="20"/>
          <w:szCs w:val="20"/>
          <w:lang w:eastAsia="ru-RU"/>
        </w:rPr>
      </w:pPr>
    </w:p>
    <w:tbl>
      <w:tblPr>
        <w:tblStyle w:val="10"/>
        <w:tblW w:w="0" w:type="auto"/>
        <w:tblInd w:w="43" w:type="dxa"/>
        <w:tblLook w:val="04A0" w:firstRow="1" w:lastRow="0" w:firstColumn="1" w:lastColumn="0" w:noHBand="0" w:noVBand="1"/>
      </w:tblPr>
      <w:tblGrid>
        <w:gridCol w:w="4772"/>
        <w:gridCol w:w="4819"/>
        <w:gridCol w:w="4747"/>
      </w:tblGrid>
      <w:tr w:rsidR="00E946BE" w:rsidRPr="0085723D" w14:paraId="22B3D0E4" w14:textId="77777777" w:rsidTr="00E673DB">
        <w:tc>
          <w:tcPr>
            <w:tcW w:w="4772" w:type="dxa"/>
          </w:tcPr>
          <w:p w14:paraId="36C00EE2" w14:textId="77777777" w:rsidR="00E946BE" w:rsidRPr="0085723D" w:rsidRDefault="00E946BE" w:rsidP="001D4DFB">
            <w:pPr>
              <w:ind w:right="29"/>
              <w:jc w:val="center"/>
              <w:rPr>
                <w:rFonts w:ascii="Times New Roman" w:hAnsi="Times New Roman" w:cs="Times New Roman"/>
                <w:b/>
                <w:sz w:val="20"/>
                <w:szCs w:val="20"/>
              </w:rPr>
            </w:pPr>
            <w:r w:rsidRPr="0085723D">
              <w:rPr>
                <w:rFonts w:ascii="Times New Roman" w:hAnsi="Times New Roman" w:cs="Times New Roman"/>
                <w:b/>
                <w:sz w:val="20"/>
                <w:szCs w:val="20"/>
              </w:rPr>
              <w:t>Разделы занятия</w:t>
            </w:r>
          </w:p>
        </w:tc>
        <w:tc>
          <w:tcPr>
            <w:tcW w:w="9566" w:type="dxa"/>
            <w:gridSpan w:val="2"/>
          </w:tcPr>
          <w:p w14:paraId="0107C8ED" w14:textId="77777777" w:rsidR="00E946BE" w:rsidRPr="0085723D" w:rsidRDefault="00E946BE" w:rsidP="001D4DFB">
            <w:pPr>
              <w:ind w:right="29"/>
              <w:jc w:val="center"/>
              <w:rPr>
                <w:rFonts w:ascii="Times New Roman" w:hAnsi="Times New Roman" w:cs="Times New Roman"/>
                <w:b/>
                <w:sz w:val="20"/>
                <w:szCs w:val="20"/>
              </w:rPr>
            </w:pPr>
            <w:r w:rsidRPr="0085723D">
              <w:rPr>
                <w:rFonts w:ascii="Times New Roman" w:hAnsi="Times New Roman" w:cs="Times New Roman"/>
                <w:b/>
                <w:sz w:val="20"/>
                <w:szCs w:val="20"/>
              </w:rPr>
              <w:t>Ход занятия</w:t>
            </w:r>
          </w:p>
        </w:tc>
      </w:tr>
      <w:tr w:rsidR="00E946BE" w:rsidRPr="0085723D" w14:paraId="6215F680" w14:textId="77777777" w:rsidTr="00E673DB">
        <w:trPr>
          <w:trHeight w:val="388"/>
        </w:trPr>
        <w:tc>
          <w:tcPr>
            <w:tcW w:w="4772" w:type="dxa"/>
            <w:tcBorders>
              <w:bottom w:val="single" w:sz="4" w:space="0" w:color="auto"/>
            </w:tcBorders>
          </w:tcPr>
          <w:p w14:paraId="6761756C" w14:textId="77777777" w:rsidR="00E946BE" w:rsidRPr="00981089" w:rsidRDefault="00E946BE" w:rsidP="001D4DFB">
            <w:pPr>
              <w:ind w:right="29"/>
              <w:rPr>
                <w:rFonts w:ascii="Times New Roman" w:hAnsi="Times New Roman" w:cs="Times New Roman"/>
                <w:snapToGrid w:val="0"/>
                <w:sz w:val="20"/>
                <w:szCs w:val="20"/>
              </w:rPr>
            </w:pPr>
            <w:r>
              <w:rPr>
                <w:rFonts w:ascii="Times New Roman" w:hAnsi="Times New Roman" w:cs="Times New Roman"/>
                <w:snapToGrid w:val="0"/>
                <w:sz w:val="20"/>
                <w:szCs w:val="20"/>
              </w:rPr>
              <w:t>1.</w:t>
            </w:r>
            <w:r w:rsidRPr="00981089">
              <w:rPr>
                <w:rFonts w:ascii="Times New Roman" w:hAnsi="Times New Roman" w:cs="Times New Roman"/>
                <w:snapToGrid w:val="0"/>
                <w:sz w:val="20"/>
                <w:szCs w:val="20"/>
              </w:rPr>
              <w:t xml:space="preserve">Организационный момент. </w:t>
            </w:r>
          </w:p>
          <w:p w14:paraId="20E2973A" w14:textId="77777777" w:rsidR="00E946BE" w:rsidRPr="00981089" w:rsidRDefault="00E946BE" w:rsidP="001D4DFB">
            <w:pPr>
              <w:ind w:right="29"/>
              <w:rPr>
                <w:rFonts w:ascii="Times New Roman" w:hAnsi="Times New Roman" w:cs="Times New Roman"/>
                <w:b/>
                <w:sz w:val="20"/>
                <w:szCs w:val="20"/>
              </w:rPr>
            </w:pPr>
          </w:p>
        </w:tc>
        <w:tc>
          <w:tcPr>
            <w:tcW w:w="9566" w:type="dxa"/>
            <w:gridSpan w:val="2"/>
            <w:tcBorders>
              <w:bottom w:val="single" w:sz="4" w:space="0" w:color="auto"/>
            </w:tcBorders>
          </w:tcPr>
          <w:p w14:paraId="2FD045EB" w14:textId="77777777" w:rsidR="00E946BE" w:rsidRDefault="00E946BE" w:rsidP="001D4DFB">
            <w:pPr>
              <w:shd w:val="clear" w:color="auto" w:fill="FFFFFF"/>
              <w:ind w:firstLine="283"/>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Дети входят в зал, встают полукругом. </w:t>
            </w:r>
            <w:r>
              <w:rPr>
                <w:rFonts w:ascii="Times New Roman" w:hAnsi="Times New Roman" w:cs="Times New Roman"/>
                <w:snapToGrid w:val="0"/>
                <w:sz w:val="20"/>
                <w:szCs w:val="20"/>
              </w:rPr>
              <w:t>Появляется Обезьянка.</w:t>
            </w:r>
          </w:p>
          <w:p w14:paraId="64170489" w14:textId="77777777" w:rsidR="00E946BE" w:rsidRPr="0085723D" w:rsidRDefault="00E946BE" w:rsidP="001D4DFB">
            <w:pPr>
              <w:shd w:val="clear" w:color="auto" w:fill="FFFFFF"/>
              <w:ind w:firstLine="283"/>
              <w:rPr>
                <w:rFonts w:ascii="Times New Roman" w:hAnsi="Times New Roman" w:cs="Times New Roman"/>
                <w:sz w:val="20"/>
                <w:szCs w:val="20"/>
              </w:rPr>
            </w:pPr>
            <w:r>
              <w:rPr>
                <w:rFonts w:ascii="Times New Roman" w:hAnsi="Times New Roman" w:cs="Times New Roman"/>
                <w:snapToGrid w:val="0"/>
                <w:sz w:val="20"/>
                <w:szCs w:val="20"/>
              </w:rPr>
              <w:t>Здоровается с детьми: «Здравствуй, не зевай и ладошки мне давай!»</w:t>
            </w:r>
          </w:p>
        </w:tc>
      </w:tr>
      <w:tr w:rsidR="00E946BE" w:rsidRPr="0085723D" w14:paraId="466B9254" w14:textId="77777777" w:rsidTr="00E673DB">
        <w:trPr>
          <w:trHeight w:val="3205"/>
        </w:trPr>
        <w:tc>
          <w:tcPr>
            <w:tcW w:w="4772" w:type="dxa"/>
            <w:tcBorders>
              <w:top w:val="single" w:sz="4" w:space="0" w:color="auto"/>
              <w:bottom w:val="single" w:sz="4" w:space="0" w:color="auto"/>
            </w:tcBorders>
          </w:tcPr>
          <w:p w14:paraId="7F9E7A91" w14:textId="77777777" w:rsidR="00E946BE" w:rsidRDefault="00E946BE" w:rsidP="001D4DFB">
            <w:pPr>
              <w:ind w:right="29"/>
              <w:rPr>
                <w:rFonts w:ascii="Times New Roman" w:hAnsi="Times New Roman" w:cs="Times New Roman"/>
                <w:snapToGrid w:val="0"/>
                <w:sz w:val="20"/>
                <w:szCs w:val="20"/>
              </w:rPr>
            </w:pPr>
            <w:r>
              <w:rPr>
                <w:rFonts w:ascii="Times New Roman" w:hAnsi="Times New Roman" w:cs="Times New Roman"/>
                <w:snapToGrid w:val="0"/>
                <w:sz w:val="20"/>
                <w:szCs w:val="20"/>
              </w:rPr>
              <w:lastRenderedPageBreak/>
              <w:t>2.</w:t>
            </w:r>
            <w:r w:rsidRPr="00981089">
              <w:rPr>
                <w:rFonts w:ascii="Times New Roman" w:hAnsi="Times New Roman" w:cs="Times New Roman"/>
                <w:snapToGrid w:val="0"/>
                <w:sz w:val="20"/>
                <w:szCs w:val="20"/>
              </w:rPr>
              <w:t xml:space="preserve">Эмоционально-волевой тренинг под музыку </w:t>
            </w:r>
            <w:r w:rsidRPr="00981089">
              <w:rPr>
                <w:rFonts w:ascii="Times New Roman" w:hAnsi="Times New Roman" w:cs="Times New Roman"/>
                <w:b/>
                <w:bCs/>
                <w:snapToGrid w:val="0"/>
                <w:sz w:val="20"/>
                <w:szCs w:val="20"/>
              </w:rPr>
              <w:t>«Мы теперь друзья».</w:t>
            </w:r>
          </w:p>
        </w:tc>
        <w:tc>
          <w:tcPr>
            <w:tcW w:w="9566" w:type="dxa"/>
            <w:gridSpan w:val="2"/>
            <w:tcBorders>
              <w:top w:val="single" w:sz="4" w:space="0" w:color="auto"/>
              <w:bottom w:val="single" w:sz="4" w:space="0" w:color="auto"/>
            </w:tcBorders>
          </w:tcPr>
          <w:p w14:paraId="56EDD0A9" w14:textId="77777777" w:rsidR="00E946BE" w:rsidRPr="0085723D" w:rsidRDefault="00E946BE" w:rsidP="00DD285D">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Педагог: </w:t>
            </w:r>
          </w:p>
          <w:p w14:paraId="7C6ACA1E"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w:t>
            </w:r>
            <w:r>
              <w:rPr>
                <w:rFonts w:ascii="Times New Roman" w:hAnsi="Times New Roman" w:cs="Times New Roman"/>
                <w:snapToGrid w:val="0"/>
                <w:sz w:val="20"/>
                <w:szCs w:val="20"/>
              </w:rPr>
              <w:t>А теперь д</w:t>
            </w:r>
            <w:r w:rsidRPr="0085723D">
              <w:rPr>
                <w:rFonts w:ascii="Times New Roman" w:hAnsi="Times New Roman" w:cs="Times New Roman"/>
                <w:snapToGrid w:val="0"/>
                <w:sz w:val="20"/>
                <w:szCs w:val="20"/>
              </w:rPr>
              <w:t>авайте</w:t>
            </w:r>
            <w:r>
              <w:rPr>
                <w:rFonts w:ascii="Times New Roman" w:hAnsi="Times New Roman" w:cs="Times New Roman"/>
                <w:snapToGrid w:val="0"/>
                <w:sz w:val="20"/>
                <w:szCs w:val="20"/>
              </w:rPr>
              <w:t xml:space="preserve"> покажем Обезьянке какие мы дружные</w:t>
            </w:r>
            <w:r w:rsidRPr="0085723D">
              <w:rPr>
                <w:rFonts w:ascii="Times New Roman" w:hAnsi="Times New Roman" w:cs="Times New Roman"/>
                <w:snapToGrid w:val="0"/>
                <w:sz w:val="20"/>
                <w:szCs w:val="20"/>
              </w:rPr>
              <w:t>.</w:t>
            </w:r>
          </w:p>
          <w:p w14:paraId="27D8E23A" w14:textId="31482703" w:rsidR="00E946BE" w:rsidRPr="0085723D" w:rsidRDefault="00E946BE" w:rsidP="001D4DFB">
            <w:pPr>
              <w:rPr>
                <w:rFonts w:ascii="Times New Roman" w:hAnsi="Times New Roman" w:cs="Times New Roman"/>
                <w:snapToGrid w:val="0"/>
                <w:sz w:val="20"/>
                <w:szCs w:val="20"/>
              </w:rPr>
            </w:pPr>
            <w:r w:rsidRPr="0085723D">
              <w:rPr>
                <w:rFonts w:ascii="Times New Roman" w:hAnsi="Times New Roman" w:cs="Times New Roman"/>
                <w:color w:val="333333"/>
                <w:sz w:val="20"/>
                <w:szCs w:val="20"/>
                <w:shd w:val="clear" w:color="auto" w:fill="FFFFFF"/>
              </w:rPr>
              <w:t>В этом зале все друзья!</w:t>
            </w:r>
            <w:r w:rsidRPr="0085723D">
              <w:rPr>
                <w:rFonts w:ascii="Times New Roman" w:hAnsi="Times New Roman" w:cs="Times New Roman"/>
                <w:color w:val="333333"/>
                <w:sz w:val="20"/>
                <w:szCs w:val="20"/>
              </w:rPr>
              <w:br/>
            </w:r>
            <w:r w:rsidRPr="0085723D">
              <w:rPr>
                <w:rFonts w:ascii="Times New Roman" w:hAnsi="Times New Roman" w:cs="Times New Roman"/>
                <w:color w:val="333333"/>
                <w:sz w:val="20"/>
                <w:szCs w:val="20"/>
                <w:shd w:val="clear" w:color="auto" w:fill="FFFFFF"/>
              </w:rPr>
              <w:t>И раз два три</w:t>
            </w:r>
            <w:r w:rsidRPr="0085723D">
              <w:rPr>
                <w:rFonts w:ascii="Times New Roman" w:hAnsi="Times New Roman" w:cs="Times New Roman"/>
                <w:color w:val="333333"/>
                <w:sz w:val="20"/>
                <w:szCs w:val="20"/>
              </w:rPr>
              <w:br/>
            </w:r>
            <w:r w:rsidRPr="0085723D">
              <w:rPr>
                <w:rFonts w:ascii="Times New Roman" w:hAnsi="Times New Roman" w:cs="Times New Roman"/>
                <w:color w:val="333333"/>
                <w:sz w:val="20"/>
                <w:szCs w:val="20"/>
                <w:shd w:val="clear" w:color="auto" w:fill="FFFFFF"/>
              </w:rPr>
              <w:t>Мы и вы и ты и я</w:t>
            </w:r>
            <w:r w:rsidRPr="0085723D">
              <w:rPr>
                <w:rFonts w:ascii="Times New Roman" w:hAnsi="Times New Roman" w:cs="Times New Roman"/>
                <w:color w:val="333333"/>
                <w:sz w:val="20"/>
                <w:szCs w:val="20"/>
              </w:rPr>
              <w:br/>
            </w:r>
            <w:r w:rsidRPr="0085723D">
              <w:rPr>
                <w:rFonts w:ascii="Times New Roman" w:hAnsi="Times New Roman" w:cs="Times New Roman"/>
                <w:color w:val="333333"/>
                <w:sz w:val="20"/>
                <w:szCs w:val="20"/>
                <w:shd w:val="clear" w:color="auto" w:fill="FFFFFF"/>
              </w:rPr>
              <w:t>И раз два три</w:t>
            </w:r>
            <w:r w:rsidRPr="0085723D">
              <w:rPr>
                <w:rFonts w:ascii="Times New Roman" w:hAnsi="Times New Roman" w:cs="Times New Roman"/>
                <w:color w:val="333333"/>
                <w:sz w:val="20"/>
                <w:szCs w:val="20"/>
              </w:rPr>
              <w:br/>
            </w:r>
            <w:r w:rsidRPr="0085723D">
              <w:rPr>
                <w:rFonts w:ascii="Times New Roman" w:hAnsi="Times New Roman" w:cs="Times New Roman"/>
                <w:b/>
                <w:bCs/>
                <w:i/>
                <w:iCs/>
                <w:color w:val="333333"/>
                <w:sz w:val="20"/>
                <w:szCs w:val="20"/>
                <w:shd w:val="clear" w:color="auto" w:fill="FFFFFF"/>
              </w:rPr>
              <w:t xml:space="preserve">Повернись к </w:t>
            </w:r>
            <w:r w:rsidR="00D275D6" w:rsidRPr="0085723D">
              <w:rPr>
                <w:rFonts w:ascii="Times New Roman" w:hAnsi="Times New Roman" w:cs="Times New Roman"/>
                <w:b/>
                <w:bCs/>
                <w:i/>
                <w:iCs/>
                <w:color w:val="333333"/>
                <w:sz w:val="20"/>
                <w:szCs w:val="20"/>
                <w:shd w:val="clear" w:color="auto" w:fill="FFFFFF"/>
              </w:rPr>
              <w:t>тому,</w:t>
            </w:r>
            <w:r w:rsidRPr="0085723D">
              <w:rPr>
                <w:rFonts w:ascii="Times New Roman" w:hAnsi="Times New Roman" w:cs="Times New Roman"/>
                <w:b/>
                <w:bCs/>
                <w:i/>
                <w:iCs/>
                <w:color w:val="333333"/>
                <w:sz w:val="20"/>
                <w:szCs w:val="20"/>
                <w:shd w:val="clear" w:color="auto" w:fill="FFFFFF"/>
              </w:rPr>
              <w:t xml:space="preserve"> кто справа</w:t>
            </w:r>
            <w:r w:rsidRPr="0085723D">
              <w:rPr>
                <w:rFonts w:ascii="Times New Roman" w:hAnsi="Times New Roman" w:cs="Times New Roman"/>
                <w:b/>
                <w:bCs/>
                <w:i/>
                <w:iCs/>
                <w:color w:val="333333"/>
                <w:sz w:val="20"/>
                <w:szCs w:val="20"/>
                <w:shd w:val="clear" w:color="auto" w:fill="FFFFFF"/>
              </w:rPr>
              <w:br/>
              <w:t xml:space="preserve">Повернись к </w:t>
            </w:r>
            <w:r w:rsidR="00D275D6" w:rsidRPr="0085723D">
              <w:rPr>
                <w:rFonts w:ascii="Times New Roman" w:hAnsi="Times New Roman" w:cs="Times New Roman"/>
                <w:b/>
                <w:bCs/>
                <w:i/>
                <w:iCs/>
                <w:color w:val="333333"/>
                <w:sz w:val="20"/>
                <w:szCs w:val="20"/>
                <w:shd w:val="clear" w:color="auto" w:fill="FFFFFF"/>
              </w:rPr>
              <w:t>тому,</w:t>
            </w:r>
            <w:r w:rsidRPr="0085723D">
              <w:rPr>
                <w:rFonts w:ascii="Times New Roman" w:hAnsi="Times New Roman" w:cs="Times New Roman"/>
                <w:b/>
                <w:bCs/>
                <w:i/>
                <w:iCs/>
                <w:color w:val="333333"/>
                <w:sz w:val="20"/>
                <w:szCs w:val="20"/>
                <w:shd w:val="clear" w:color="auto" w:fill="FFFFFF"/>
              </w:rPr>
              <w:t xml:space="preserve"> кто слева</w:t>
            </w:r>
            <w:r w:rsidRPr="0085723D">
              <w:rPr>
                <w:rFonts w:ascii="Times New Roman" w:hAnsi="Times New Roman" w:cs="Times New Roman"/>
                <w:b/>
                <w:bCs/>
                <w:i/>
                <w:iCs/>
                <w:color w:val="333333"/>
                <w:sz w:val="20"/>
                <w:szCs w:val="20"/>
                <w:shd w:val="clear" w:color="auto" w:fill="FFFFFF"/>
              </w:rPr>
              <w:br/>
              <w:t>Мы теперь друзья</w:t>
            </w:r>
            <w:r w:rsidRPr="0085723D">
              <w:rPr>
                <w:rFonts w:ascii="Times New Roman" w:hAnsi="Times New Roman" w:cs="Times New Roman"/>
                <w:b/>
                <w:bCs/>
                <w:i/>
                <w:iCs/>
                <w:color w:val="333333"/>
                <w:sz w:val="20"/>
                <w:szCs w:val="20"/>
                <w:shd w:val="clear" w:color="auto" w:fill="FFFFFF"/>
              </w:rPr>
              <w:br/>
              <w:t xml:space="preserve">Повернись к </w:t>
            </w:r>
            <w:r w:rsidR="00D275D6" w:rsidRPr="0085723D">
              <w:rPr>
                <w:rFonts w:ascii="Times New Roman" w:hAnsi="Times New Roman" w:cs="Times New Roman"/>
                <w:b/>
                <w:bCs/>
                <w:i/>
                <w:iCs/>
                <w:color w:val="333333"/>
                <w:sz w:val="20"/>
                <w:szCs w:val="20"/>
                <w:shd w:val="clear" w:color="auto" w:fill="FFFFFF"/>
              </w:rPr>
              <w:t>тому,</w:t>
            </w:r>
            <w:r w:rsidRPr="0085723D">
              <w:rPr>
                <w:rFonts w:ascii="Times New Roman" w:hAnsi="Times New Roman" w:cs="Times New Roman"/>
                <w:b/>
                <w:bCs/>
                <w:i/>
                <w:iCs/>
                <w:color w:val="333333"/>
                <w:sz w:val="20"/>
                <w:szCs w:val="20"/>
                <w:shd w:val="clear" w:color="auto" w:fill="FFFFFF"/>
              </w:rPr>
              <w:t xml:space="preserve"> кто справа</w:t>
            </w:r>
            <w:r w:rsidRPr="0085723D">
              <w:rPr>
                <w:rFonts w:ascii="Times New Roman" w:hAnsi="Times New Roman" w:cs="Times New Roman"/>
                <w:b/>
                <w:bCs/>
                <w:i/>
                <w:iCs/>
                <w:color w:val="333333"/>
                <w:sz w:val="20"/>
                <w:szCs w:val="20"/>
                <w:shd w:val="clear" w:color="auto" w:fill="FFFFFF"/>
              </w:rPr>
              <w:br/>
              <w:t xml:space="preserve">Повернись к </w:t>
            </w:r>
            <w:r w:rsidR="00D275D6" w:rsidRPr="0085723D">
              <w:rPr>
                <w:rFonts w:ascii="Times New Roman" w:hAnsi="Times New Roman" w:cs="Times New Roman"/>
                <w:b/>
                <w:bCs/>
                <w:i/>
                <w:iCs/>
                <w:color w:val="333333"/>
                <w:sz w:val="20"/>
                <w:szCs w:val="20"/>
                <w:shd w:val="clear" w:color="auto" w:fill="FFFFFF"/>
              </w:rPr>
              <w:t>тому,</w:t>
            </w:r>
            <w:r w:rsidRPr="0085723D">
              <w:rPr>
                <w:rFonts w:ascii="Times New Roman" w:hAnsi="Times New Roman" w:cs="Times New Roman"/>
                <w:b/>
                <w:bCs/>
                <w:i/>
                <w:iCs/>
                <w:color w:val="333333"/>
                <w:sz w:val="20"/>
                <w:szCs w:val="20"/>
                <w:shd w:val="clear" w:color="auto" w:fill="FFFFFF"/>
              </w:rPr>
              <w:t xml:space="preserve"> кто слева</w:t>
            </w:r>
            <w:r w:rsidRPr="0085723D">
              <w:rPr>
                <w:rFonts w:ascii="Times New Roman" w:hAnsi="Times New Roman" w:cs="Times New Roman"/>
                <w:b/>
                <w:bCs/>
                <w:i/>
                <w:iCs/>
                <w:color w:val="333333"/>
                <w:sz w:val="20"/>
                <w:szCs w:val="20"/>
                <w:shd w:val="clear" w:color="auto" w:fill="FFFFFF"/>
              </w:rPr>
              <w:br/>
              <w:t>Мы теперь друзья</w:t>
            </w:r>
            <w:r w:rsidRPr="0085723D">
              <w:rPr>
                <w:rFonts w:ascii="Times New Roman" w:hAnsi="Times New Roman" w:cs="Times New Roman"/>
                <w:color w:val="333333"/>
                <w:sz w:val="20"/>
                <w:szCs w:val="20"/>
              </w:rPr>
              <w:br/>
            </w:r>
            <w:r>
              <w:rPr>
                <w:rFonts w:ascii="Times New Roman" w:hAnsi="Times New Roman" w:cs="Times New Roman"/>
                <w:color w:val="333333"/>
                <w:sz w:val="20"/>
                <w:szCs w:val="20"/>
                <w:shd w:val="clear" w:color="auto" w:fill="FFFFFF"/>
              </w:rPr>
              <w:t>и далее по тексту.</w:t>
            </w:r>
          </w:p>
        </w:tc>
      </w:tr>
      <w:tr w:rsidR="00E946BE" w:rsidRPr="0085723D" w14:paraId="6B5F0C68" w14:textId="77777777" w:rsidTr="00E673DB">
        <w:trPr>
          <w:trHeight w:val="385"/>
        </w:trPr>
        <w:tc>
          <w:tcPr>
            <w:tcW w:w="4772" w:type="dxa"/>
            <w:vMerge w:val="restart"/>
          </w:tcPr>
          <w:p w14:paraId="27D97064"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b/>
                <w:bCs/>
                <w:snapToGrid w:val="0"/>
                <w:sz w:val="20"/>
                <w:szCs w:val="20"/>
              </w:rPr>
              <w:t>3</w:t>
            </w:r>
            <w:r w:rsidRPr="007255C0">
              <w:rPr>
                <w:rFonts w:ascii="Times New Roman" w:hAnsi="Times New Roman" w:cs="Times New Roman"/>
                <w:b/>
                <w:bCs/>
                <w:snapToGrid w:val="0"/>
                <w:sz w:val="20"/>
                <w:szCs w:val="20"/>
              </w:rPr>
              <w:t>. «Артикуляционная гимнастика с обезьянкой».</w:t>
            </w:r>
          </w:p>
        </w:tc>
        <w:tc>
          <w:tcPr>
            <w:tcW w:w="4819" w:type="dxa"/>
            <w:tcBorders>
              <w:bottom w:val="single" w:sz="4" w:space="0" w:color="auto"/>
              <w:right w:val="single" w:sz="4" w:space="0" w:color="auto"/>
            </w:tcBorders>
          </w:tcPr>
          <w:p w14:paraId="5BB977EE" w14:textId="77777777" w:rsidR="00E946BE" w:rsidRPr="0085723D" w:rsidRDefault="00E946BE" w:rsidP="001D4DFB">
            <w:pPr>
              <w:shd w:val="clear" w:color="auto" w:fill="FFFFFF"/>
              <w:ind w:firstLine="284"/>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w:t>
            </w:r>
          </w:p>
        </w:tc>
        <w:tc>
          <w:tcPr>
            <w:tcW w:w="4747" w:type="dxa"/>
            <w:tcBorders>
              <w:left w:val="single" w:sz="4" w:space="0" w:color="auto"/>
              <w:bottom w:val="single" w:sz="4" w:space="0" w:color="auto"/>
            </w:tcBorders>
          </w:tcPr>
          <w:p w14:paraId="753AC9DD" w14:textId="77777777" w:rsidR="00E946BE" w:rsidRPr="0085723D" w:rsidRDefault="00E946BE" w:rsidP="001D4DFB">
            <w:pPr>
              <w:shd w:val="clear" w:color="auto" w:fill="FFFFFF"/>
              <w:ind w:firstLine="284"/>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w:t>
            </w:r>
          </w:p>
        </w:tc>
      </w:tr>
      <w:tr w:rsidR="00E946BE" w:rsidRPr="0085723D" w14:paraId="384E6CB1" w14:textId="77777777" w:rsidTr="002D6A08">
        <w:trPr>
          <w:trHeight w:val="1333"/>
        </w:trPr>
        <w:tc>
          <w:tcPr>
            <w:tcW w:w="4772" w:type="dxa"/>
            <w:vMerge/>
          </w:tcPr>
          <w:p w14:paraId="386BEBFD"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right w:val="single" w:sz="4" w:space="0" w:color="auto"/>
            </w:tcBorders>
          </w:tcPr>
          <w:p w14:paraId="1F492CA4"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-У Обезьянки есть кусочек рецепта для Айболита, но надо выполнить задания.</w:t>
            </w:r>
          </w:p>
          <w:p w14:paraId="5542605A" w14:textId="77777777" w:rsidR="00E946BE" w:rsidRPr="0085723D" w:rsidRDefault="00E946BE" w:rsidP="001D4DFB">
            <w:pPr>
              <w:rPr>
                <w:rFonts w:ascii="Times New Roman" w:hAnsi="Times New Roman" w:cs="Times New Roman"/>
                <w:sz w:val="20"/>
                <w:szCs w:val="20"/>
              </w:rPr>
            </w:pPr>
            <w:r w:rsidRPr="0085723D">
              <w:rPr>
                <w:rFonts w:ascii="Times New Roman" w:hAnsi="Times New Roman" w:cs="Times New Roman"/>
                <w:snapToGrid w:val="0"/>
                <w:sz w:val="20"/>
                <w:szCs w:val="20"/>
              </w:rPr>
              <w:t xml:space="preserve">- </w:t>
            </w:r>
            <w:r>
              <w:rPr>
                <w:rFonts w:ascii="Times New Roman" w:hAnsi="Times New Roman" w:cs="Times New Roman"/>
                <w:snapToGrid w:val="0"/>
                <w:sz w:val="20"/>
                <w:szCs w:val="20"/>
              </w:rPr>
              <w:t>Обезьянка умеет делать разные упражнения с язычком. Давайте все вместе покажем язычки под музыку.</w:t>
            </w:r>
          </w:p>
        </w:tc>
        <w:tc>
          <w:tcPr>
            <w:tcW w:w="4747" w:type="dxa"/>
            <w:tcBorders>
              <w:top w:val="single" w:sz="4" w:space="0" w:color="auto"/>
              <w:left w:val="single" w:sz="4" w:space="0" w:color="auto"/>
            </w:tcBorders>
          </w:tcPr>
          <w:p w14:paraId="6E772F30" w14:textId="77777777" w:rsidR="00E946BE" w:rsidRDefault="00E946BE" w:rsidP="001D4DFB">
            <w:pPr>
              <w:shd w:val="clear" w:color="auto" w:fill="FFFFFF"/>
              <w:rPr>
                <w:rFonts w:ascii="Times New Roman" w:hAnsi="Times New Roman" w:cs="Times New Roman"/>
                <w:snapToGrid w:val="0"/>
                <w:sz w:val="20"/>
                <w:szCs w:val="20"/>
              </w:rPr>
            </w:pPr>
          </w:p>
          <w:p w14:paraId="6D5A441D"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-Язык влево-вправо.</w:t>
            </w:r>
          </w:p>
          <w:p w14:paraId="3AF3FA28"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-Язык вверх-вниз.</w:t>
            </w:r>
          </w:p>
          <w:p w14:paraId="3CD0A07B"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-Хлопки руками слева и справа.</w:t>
            </w:r>
          </w:p>
          <w:p w14:paraId="2AA96142"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-Рот открыть-закрыть.</w:t>
            </w:r>
          </w:p>
          <w:p w14:paraId="3F04DAE6"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(повтор 6 раз)</w:t>
            </w:r>
          </w:p>
        </w:tc>
      </w:tr>
      <w:tr w:rsidR="00E946BE" w:rsidRPr="0085723D" w14:paraId="6748C722" w14:textId="77777777" w:rsidTr="002D6A08">
        <w:trPr>
          <w:trHeight w:val="232"/>
        </w:trPr>
        <w:tc>
          <w:tcPr>
            <w:tcW w:w="4772" w:type="dxa"/>
            <w:vMerge w:val="restart"/>
          </w:tcPr>
          <w:p w14:paraId="33AC928D" w14:textId="77777777" w:rsidR="00E946BE" w:rsidRPr="0085723D" w:rsidRDefault="00E946BE" w:rsidP="001D4DFB">
            <w:pPr>
              <w:shd w:val="clear" w:color="auto" w:fill="FFFFFF"/>
              <w:rPr>
                <w:rFonts w:ascii="Times New Roman" w:hAnsi="Times New Roman" w:cs="Times New Roman"/>
                <w:b/>
                <w:snapToGrid w:val="0"/>
                <w:sz w:val="20"/>
                <w:szCs w:val="20"/>
              </w:rPr>
            </w:pPr>
            <w:r>
              <w:rPr>
                <w:rFonts w:ascii="Times New Roman" w:hAnsi="Times New Roman" w:cs="Times New Roman"/>
                <w:snapToGrid w:val="0"/>
                <w:sz w:val="20"/>
                <w:szCs w:val="20"/>
              </w:rPr>
              <w:t>4</w:t>
            </w:r>
            <w:r w:rsidRPr="0085723D">
              <w:rPr>
                <w:rFonts w:ascii="Times New Roman" w:hAnsi="Times New Roman" w:cs="Times New Roman"/>
                <w:snapToGrid w:val="0"/>
                <w:sz w:val="20"/>
                <w:szCs w:val="20"/>
              </w:rPr>
              <w:t xml:space="preserve">.Танец </w:t>
            </w:r>
            <w:r w:rsidRPr="0085723D">
              <w:rPr>
                <w:rFonts w:ascii="Times New Roman" w:hAnsi="Times New Roman" w:cs="Times New Roman"/>
                <w:b/>
                <w:bCs/>
                <w:snapToGrid w:val="0"/>
                <w:sz w:val="20"/>
                <w:szCs w:val="20"/>
              </w:rPr>
              <w:t>«</w:t>
            </w:r>
            <w:r>
              <w:rPr>
                <w:rFonts w:ascii="Times New Roman" w:hAnsi="Times New Roman" w:cs="Times New Roman"/>
                <w:b/>
                <w:bCs/>
                <w:snapToGrid w:val="0"/>
                <w:sz w:val="20"/>
                <w:szCs w:val="20"/>
              </w:rPr>
              <w:t>Капитан Краб. Разминка»</w:t>
            </w:r>
            <w:r w:rsidRPr="0085723D">
              <w:rPr>
                <w:rFonts w:ascii="Times New Roman" w:hAnsi="Times New Roman" w:cs="Times New Roman"/>
                <w:snapToGrid w:val="0"/>
                <w:sz w:val="20"/>
                <w:szCs w:val="20"/>
              </w:rPr>
              <w:t>.</w:t>
            </w:r>
          </w:p>
        </w:tc>
        <w:tc>
          <w:tcPr>
            <w:tcW w:w="9566" w:type="dxa"/>
            <w:gridSpan w:val="2"/>
            <w:tcBorders>
              <w:top w:val="single" w:sz="4" w:space="0" w:color="auto"/>
              <w:bottom w:val="single" w:sz="4" w:space="0" w:color="auto"/>
            </w:tcBorders>
          </w:tcPr>
          <w:p w14:paraId="7E7EF34D" w14:textId="77777777" w:rsidR="00E946BE" w:rsidRPr="0085723D" w:rsidRDefault="00E946BE" w:rsidP="001D4DFB">
            <w:pPr>
              <w:shd w:val="clear" w:color="auto" w:fill="FFFFFF"/>
              <w:ind w:firstLine="284"/>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 с детьми встают в круг и подпевают слова, сопровождая их движениями.</w:t>
            </w:r>
          </w:p>
        </w:tc>
      </w:tr>
      <w:tr w:rsidR="00E946BE" w:rsidRPr="0085723D" w14:paraId="3E2BC432" w14:textId="77777777" w:rsidTr="00E673DB">
        <w:trPr>
          <w:trHeight w:val="329"/>
        </w:trPr>
        <w:tc>
          <w:tcPr>
            <w:tcW w:w="4772" w:type="dxa"/>
            <w:vMerge/>
          </w:tcPr>
          <w:p w14:paraId="6E0C4E6C"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692974BA" w14:textId="77777777" w:rsidR="00E946BE" w:rsidRPr="0085723D" w:rsidRDefault="00E946BE" w:rsidP="001D4DFB">
            <w:pPr>
              <w:shd w:val="clear" w:color="auto" w:fill="FFFFFF"/>
              <w:ind w:firstLine="284"/>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w:t>
            </w:r>
          </w:p>
        </w:tc>
        <w:tc>
          <w:tcPr>
            <w:tcW w:w="4747" w:type="dxa"/>
            <w:tcBorders>
              <w:top w:val="single" w:sz="4" w:space="0" w:color="auto"/>
              <w:left w:val="single" w:sz="4" w:space="0" w:color="auto"/>
              <w:bottom w:val="single" w:sz="4" w:space="0" w:color="auto"/>
            </w:tcBorders>
          </w:tcPr>
          <w:p w14:paraId="766FE832" w14:textId="77777777" w:rsidR="00E946BE" w:rsidRPr="0085723D" w:rsidRDefault="00E946BE" w:rsidP="001D4DFB">
            <w:pPr>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w:t>
            </w:r>
          </w:p>
        </w:tc>
      </w:tr>
      <w:tr w:rsidR="00E946BE" w:rsidRPr="0085723D" w14:paraId="10014E26" w14:textId="77777777" w:rsidTr="00E673DB">
        <w:trPr>
          <w:trHeight w:val="518"/>
        </w:trPr>
        <w:tc>
          <w:tcPr>
            <w:tcW w:w="4772" w:type="dxa"/>
            <w:vMerge/>
          </w:tcPr>
          <w:p w14:paraId="301279B9"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4FD47397" w14:textId="45661863" w:rsidR="00E946BE" w:rsidRPr="0085723D" w:rsidRDefault="00E673DB"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Вот</w:t>
            </w:r>
            <w:r w:rsidR="00E946BE">
              <w:rPr>
                <w:rFonts w:ascii="Times New Roman" w:hAnsi="Times New Roman" w:cs="Times New Roman"/>
                <w:snapToGrid w:val="0"/>
                <w:sz w:val="20"/>
                <w:szCs w:val="20"/>
              </w:rPr>
              <w:t xml:space="preserve"> сова сидит на ветке и мотает головой</w:t>
            </w:r>
          </w:p>
        </w:tc>
        <w:tc>
          <w:tcPr>
            <w:tcW w:w="4747" w:type="dxa"/>
            <w:tcBorders>
              <w:top w:val="single" w:sz="4" w:space="0" w:color="auto"/>
              <w:left w:val="single" w:sz="4" w:space="0" w:color="auto"/>
              <w:bottom w:val="single" w:sz="4" w:space="0" w:color="auto"/>
            </w:tcBorders>
          </w:tcPr>
          <w:p w14:paraId="24634957" w14:textId="06DAFBFD" w:rsidR="00E946BE" w:rsidRPr="0085723D" w:rsidRDefault="00E673DB"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Быстрые, движения</w:t>
            </w:r>
            <w:r w:rsidR="00E946BE">
              <w:rPr>
                <w:rFonts w:ascii="Times New Roman" w:hAnsi="Times New Roman" w:cs="Times New Roman"/>
                <w:snapToGrid w:val="0"/>
                <w:sz w:val="20"/>
                <w:szCs w:val="20"/>
              </w:rPr>
              <w:t xml:space="preserve"> </w:t>
            </w:r>
            <w:r w:rsidR="002D6A08">
              <w:rPr>
                <w:rFonts w:ascii="Times New Roman" w:hAnsi="Times New Roman" w:cs="Times New Roman"/>
                <w:snapToGrid w:val="0"/>
                <w:sz w:val="20"/>
                <w:szCs w:val="20"/>
              </w:rPr>
              <w:t>головой.</w:t>
            </w:r>
          </w:p>
        </w:tc>
      </w:tr>
      <w:tr w:rsidR="00E946BE" w:rsidRPr="0085723D" w14:paraId="23392741" w14:textId="77777777" w:rsidTr="00E673DB">
        <w:trPr>
          <w:trHeight w:val="270"/>
        </w:trPr>
        <w:tc>
          <w:tcPr>
            <w:tcW w:w="4772" w:type="dxa"/>
            <w:vMerge/>
          </w:tcPr>
          <w:p w14:paraId="1D1FBC7B"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658E88C2"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 </w:t>
            </w:r>
            <w:r>
              <w:rPr>
                <w:rFonts w:ascii="Times New Roman" w:hAnsi="Times New Roman" w:cs="Times New Roman"/>
                <w:snapToGrid w:val="0"/>
                <w:sz w:val="20"/>
                <w:szCs w:val="20"/>
              </w:rPr>
              <w:t>Бойко двигает плечами разноцветный попугай…</w:t>
            </w:r>
          </w:p>
        </w:tc>
        <w:tc>
          <w:tcPr>
            <w:tcW w:w="4747" w:type="dxa"/>
            <w:tcBorders>
              <w:top w:val="single" w:sz="4" w:space="0" w:color="auto"/>
              <w:left w:val="single" w:sz="4" w:space="0" w:color="auto"/>
              <w:bottom w:val="single" w:sz="4" w:space="0" w:color="auto"/>
            </w:tcBorders>
          </w:tcPr>
          <w:p w14:paraId="28215EA8"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Двигаем плечами</w:t>
            </w:r>
            <w:r w:rsidRPr="0085723D">
              <w:rPr>
                <w:rFonts w:ascii="Times New Roman" w:hAnsi="Times New Roman" w:cs="Times New Roman"/>
                <w:snapToGrid w:val="0"/>
                <w:sz w:val="20"/>
                <w:szCs w:val="20"/>
              </w:rPr>
              <w:t>.</w:t>
            </w:r>
          </w:p>
        </w:tc>
      </w:tr>
      <w:tr w:rsidR="00E946BE" w:rsidRPr="0085723D" w14:paraId="65509114" w14:textId="77777777" w:rsidTr="00E673DB">
        <w:trPr>
          <w:trHeight w:val="259"/>
        </w:trPr>
        <w:tc>
          <w:tcPr>
            <w:tcW w:w="4772" w:type="dxa"/>
            <w:vMerge/>
          </w:tcPr>
          <w:p w14:paraId="62A3A262"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3A99652A" w14:textId="50DE8A3A"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 </w:t>
            </w:r>
            <w:r>
              <w:rPr>
                <w:rFonts w:ascii="Times New Roman" w:hAnsi="Times New Roman" w:cs="Times New Roman"/>
                <w:snapToGrid w:val="0"/>
                <w:sz w:val="20"/>
                <w:szCs w:val="20"/>
              </w:rPr>
              <w:t xml:space="preserve">А теперь у нас по плану упражнения для </w:t>
            </w:r>
            <w:r w:rsidR="00E673DB">
              <w:rPr>
                <w:rFonts w:ascii="Times New Roman" w:hAnsi="Times New Roman" w:cs="Times New Roman"/>
                <w:snapToGrid w:val="0"/>
                <w:sz w:val="20"/>
                <w:szCs w:val="20"/>
              </w:rPr>
              <w:t>рук.</w:t>
            </w:r>
          </w:p>
        </w:tc>
        <w:tc>
          <w:tcPr>
            <w:tcW w:w="4747" w:type="dxa"/>
            <w:tcBorders>
              <w:top w:val="single" w:sz="4" w:space="0" w:color="auto"/>
              <w:left w:val="single" w:sz="4" w:space="0" w:color="auto"/>
              <w:bottom w:val="single" w:sz="4" w:space="0" w:color="auto"/>
            </w:tcBorders>
          </w:tcPr>
          <w:p w14:paraId="29CAD4C0"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Круги руками</w:t>
            </w:r>
            <w:r w:rsidRPr="0085723D">
              <w:rPr>
                <w:rFonts w:ascii="Times New Roman" w:hAnsi="Times New Roman" w:cs="Times New Roman"/>
                <w:snapToGrid w:val="0"/>
                <w:sz w:val="20"/>
                <w:szCs w:val="20"/>
              </w:rPr>
              <w:t>.</w:t>
            </w:r>
          </w:p>
        </w:tc>
      </w:tr>
      <w:tr w:rsidR="00E946BE" w:rsidRPr="0085723D" w14:paraId="4A2BD1D5" w14:textId="77777777" w:rsidTr="00E673DB">
        <w:trPr>
          <w:trHeight w:val="277"/>
        </w:trPr>
        <w:tc>
          <w:tcPr>
            <w:tcW w:w="4772" w:type="dxa"/>
            <w:vMerge/>
          </w:tcPr>
          <w:p w14:paraId="5EDAA978"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05A44E71" w14:textId="17CE0A3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w:t>
            </w:r>
            <w:r>
              <w:rPr>
                <w:rFonts w:ascii="Times New Roman" w:hAnsi="Times New Roman" w:cs="Times New Roman"/>
                <w:snapToGrid w:val="0"/>
                <w:sz w:val="20"/>
                <w:szCs w:val="20"/>
              </w:rPr>
              <w:t xml:space="preserve">Наклоняются усердно возле речки </w:t>
            </w:r>
            <w:r w:rsidR="00E673DB">
              <w:rPr>
                <w:rFonts w:ascii="Times New Roman" w:hAnsi="Times New Roman" w:cs="Times New Roman"/>
                <w:snapToGrid w:val="0"/>
                <w:sz w:val="20"/>
                <w:szCs w:val="20"/>
              </w:rPr>
              <w:t>журавли</w:t>
            </w:r>
            <w:r>
              <w:rPr>
                <w:rFonts w:ascii="Times New Roman" w:hAnsi="Times New Roman" w:cs="Times New Roman"/>
                <w:snapToGrid w:val="0"/>
                <w:sz w:val="20"/>
                <w:szCs w:val="20"/>
              </w:rPr>
              <w:t xml:space="preserve"> и дальше по тексту.</w:t>
            </w:r>
          </w:p>
        </w:tc>
        <w:tc>
          <w:tcPr>
            <w:tcW w:w="4747" w:type="dxa"/>
            <w:tcBorders>
              <w:top w:val="single" w:sz="4" w:space="0" w:color="auto"/>
              <w:left w:val="single" w:sz="4" w:space="0" w:color="auto"/>
              <w:bottom w:val="single" w:sz="4" w:space="0" w:color="auto"/>
            </w:tcBorders>
          </w:tcPr>
          <w:p w14:paraId="0B620378"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Наклоны туловищем</w:t>
            </w:r>
            <w:r w:rsidRPr="0085723D">
              <w:rPr>
                <w:rFonts w:ascii="Times New Roman" w:hAnsi="Times New Roman" w:cs="Times New Roman"/>
                <w:snapToGrid w:val="0"/>
                <w:sz w:val="20"/>
                <w:szCs w:val="20"/>
              </w:rPr>
              <w:t>.</w:t>
            </w:r>
          </w:p>
        </w:tc>
      </w:tr>
      <w:tr w:rsidR="00E946BE" w:rsidRPr="0085723D" w14:paraId="56A65653" w14:textId="77777777" w:rsidTr="00E673DB">
        <w:trPr>
          <w:trHeight w:val="260"/>
        </w:trPr>
        <w:tc>
          <w:tcPr>
            <w:tcW w:w="4772" w:type="dxa"/>
            <w:vMerge w:val="restart"/>
          </w:tcPr>
          <w:p w14:paraId="0E1DBDE9"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5</w:t>
            </w:r>
            <w:r w:rsidRPr="0085723D">
              <w:rPr>
                <w:rFonts w:ascii="Times New Roman" w:hAnsi="Times New Roman" w:cs="Times New Roman"/>
                <w:snapToGrid w:val="0"/>
                <w:sz w:val="20"/>
                <w:szCs w:val="20"/>
              </w:rPr>
              <w:t xml:space="preserve">.Дыхательная гимнастика </w:t>
            </w:r>
            <w:r w:rsidRPr="0085723D">
              <w:rPr>
                <w:rFonts w:ascii="Times New Roman" w:hAnsi="Times New Roman" w:cs="Times New Roman"/>
                <w:b/>
                <w:bCs/>
                <w:snapToGrid w:val="0"/>
                <w:sz w:val="20"/>
                <w:szCs w:val="20"/>
              </w:rPr>
              <w:t>«Подуем</w:t>
            </w:r>
            <w:r>
              <w:rPr>
                <w:rFonts w:ascii="Times New Roman" w:hAnsi="Times New Roman" w:cs="Times New Roman"/>
                <w:b/>
                <w:bCs/>
                <w:snapToGrid w:val="0"/>
                <w:sz w:val="20"/>
                <w:szCs w:val="20"/>
              </w:rPr>
              <w:t xml:space="preserve"> на плечо</w:t>
            </w:r>
            <w:r w:rsidRPr="0085723D">
              <w:rPr>
                <w:rFonts w:ascii="Times New Roman" w:hAnsi="Times New Roman" w:cs="Times New Roman"/>
                <w:b/>
                <w:bCs/>
                <w:snapToGrid w:val="0"/>
                <w:sz w:val="20"/>
                <w:szCs w:val="20"/>
              </w:rPr>
              <w:t>».</w:t>
            </w:r>
          </w:p>
        </w:tc>
        <w:tc>
          <w:tcPr>
            <w:tcW w:w="4819" w:type="dxa"/>
            <w:tcBorders>
              <w:top w:val="single" w:sz="4" w:space="0" w:color="auto"/>
              <w:bottom w:val="single" w:sz="4" w:space="0" w:color="auto"/>
              <w:right w:val="single" w:sz="4" w:space="0" w:color="auto"/>
            </w:tcBorders>
          </w:tcPr>
          <w:p w14:paraId="260B4BD8"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w:t>
            </w:r>
          </w:p>
        </w:tc>
        <w:tc>
          <w:tcPr>
            <w:tcW w:w="4747" w:type="dxa"/>
            <w:tcBorders>
              <w:top w:val="single" w:sz="4" w:space="0" w:color="auto"/>
              <w:left w:val="single" w:sz="4" w:space="0" w:color="auto"/>
              <w:bottom w:val="single" w:sz="4" w:space="0" w:color="auto"/>
            </w:tcBorders>
          </w:tcPr>
          <w:p w14:paraId="1A6959CA"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w:t>
            </w:r>
          </w:p>
        </w:tc>
      </w:tr>
      <w:tr w:rsidR="00E946BE" w:rsidRPr="0085723D" w14:paraId="7DEC7400" w14:textId="77777777" w:rsidTr="00E673DB">
        <w:trPr>
          <w:trHeight w:val="419"/>
        </w:trPr>
        <w:tc>
          <w:tcPr>
            <w:tcW w:w="4772" w:type="dxa"/>
            <w:vMerge/>
          </w:tcPr>
          <w:p w14:paraId="464A93FB"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361BD841" w14:textId="77777777" w:rsidR="00E946BE" w:rsidRPr="00BA73D6" w:rsidRDefault="00E946BE" w:rsidP="001D4DFB">
            <w:pPr>
              <w:jc w:val="both"/>
              <w:rPr>
                <w:rFonts w:ascii="Times New Roman" w:hAnsi="Times New Roman" w:cs="Times New Roman"/>
                <w:sz w:val="20"/>
                <w:szCs w:val="20"/>
              </w:rPr>
            </w:pPr>
            <w:r w:rsidRPr="0085723D">
              <w:rPr>
                <w:rFonts w:ascii="Times New Roman" w:hAnsi="Times New Roman" w:cs="Times New Roman"/>
                <w:sz w:val="20"/>
                <w:szCs w:val="20"/>
              </w:rPr>
              <w:t>-</w:t>
            </w:r>
            <w:r>
              <w:rPr>
                <w:rFonts w:ascii="Times New Roman" w:hAnsi="Times New Roman" w:cs="Times New Roman"/>
                <w:sz w:val="20"/>
                <w:szCs w:val="20"/>
              </w:rPr>
              <w:t>П</w:t>
            </w:r>
            <w:r w:rsidRPr="0085723D">
              <w:rPr>
                <w:rFonts w:ascii="Times New Roman" w:hAnsi="Times New Roman" w:cs="Times New Roman"/>
                <w:sz w:val="20"/>
                <w:szCs w:val="20"/>
              </w:rPr>
              <w:t xml:space="preserve">одуем </w:t>
            </w:r>
            <w:r>
              <w:rPr>
                <w:rFonts w:ascii="Times New Roman" w:hAnsi="Times New Roman" w:cs="Times New Roman"/>
                <w:sz w:val="20"/>
                <w:szCs w:val="20"/>
              </w:rPr>
              <w:t>на плечо</w:t>
            </w:r>
            <w:r w:rsidRPr="0085723D">
              <w:rPr>
                <w:rFonts w:ascii="Times New Roman" w:hAnsi="Times New Roman" w:cs="Times New Roman"/>
                <w:sz w:val="20"/>
                <w:szCs w:val="20"/>
              </w:rPr>
              <w:t>,</w:t>
            </w:r>
            <w:r>
              <w:rPr>
                <w:rFonts w:ascii="Times New Roman" w:hAnsi="Times New Roman" w:cs="Times New Roman"/>
                <w:sz w:val="20"/>
                <w:szCs w:val="20"/>
              </w:rPr>
              <w:t xml:space="preserve"> подуем на другое</w:t>
            </w:r>
          </w:p>
        </w:tc>
        <w:tc>
          <w:tcPr>
            <w:tcW w:w="4747" w:type="dxa"/>
            <w:tcBorders>
              <w:top w:val="single" w:sz="4" w:space="0" w:color="auto"/>
              <w:left w:val="single" w:sz="4" w:space="0" w:color="auto"/>
              <w:bottom w:val="single" w:sz="4" w:space="0" w:color="auto"/>
            </w:tcBorders>
          </w:tcPr>
          <w:p w14:paraId="654407CF" w14:textId="77777777" w:rsidR="00E946BE" w:rsidRPr="0085723D" w:rsidRDefault="00E946BE" w:rsidP="001D4DFB">
            <w:pPr>
              <w:jc w:val="both"/>
              <w:rPr>
                <w:rFonts w:ascii="Times New Roman" w:hAnsi="Times New Roman" w:cs="Times New Roman"/>
                <w:sz w:val="20"/>
                <w:szCs w:val="20"/>
              </w:rPr>
            </w:pPr>
            <w:r>
              <w:rPr>
                <w:rFonts w:ascii="Times New Roman" w:hAnsi="Times New Roman" w:cs="Times New Roman"/>
                <w:sz w:val="20"/>
                <w:szCs w:val="20"/>
              </w:rPr>
              <w:t>Дети дуют на левое, а затем на правое плечо</w:t>
            </w:r>
          </w:p>
        </w:tc>
      </w:tr>
      <w:tr w:rsidR="00E946BE" w:rsidRPr="0085723D" w14:paraId="231A14B4" w14:textId="77777777" w:rsidTr="00E673DB">
        <w:trPr>
          <w:trHeight w:val="238"/>
        </w:trPr>
        <w:tc>
          <w:tcPr>
            <w:tcW w:w="4772" w:type="dxa"/>
            <w:vMerge/>
          </w:tcPr>
          <w:p w14:paraId="732B221A"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58C83442" w14:textId="77777777" w:rsidR="00E946BE" w:rsidRPr="0085723D" w:rsidRDefault="00E946BE" w:rsidP="001D4DFB">
            <w:pPr>
              <w:jc w:val="both"/>
              <w:rPr>
                <w:rFonts w:ascii="Times New Roman" w:hAnsi="Times New Roman" w:cs="Times New Roman"/>
                <w:sz w:val="20"/>
                <w:szCs w:val="20"/>
              </w:rPr>
            </w:pPr>
            <w:r w:rsidRPr="0085723D">
              <w:rPr>
                <w:rFonts w:ascii="Times New Roman" w:hAnsi="Times New Roman" w:cs="Times New Roman"/>
                <w:sz w:val="20"/>
                <w:szCs w:val="20"/>
              </w:rPr>
              <w:t>-</w:t>
            </w:r>
            <w:r>
              <w:rPr>
                <w:rFonts w:ascii="Times New Roman" w:hAnsi="Times New Roman" w:cs="Times New Roman"/>
                <w:sz w:val="20"/>
                <w:szCs w:val="20"/>
              </w:rPr>
              <w:t>Нам солнце горячо пекло дневной порою</w:t>
            </w:r>
          </w:p>
        </w:tc>
        <w:tc>
          <w:tcPr>
            <w:tcW w:w="4747" w:type="dxa"/>
            <w:tcBorders>
              <w:top w:val="single" w:sz="4" w:space="0" w:color="auto"/>
              <w:left w:val="single" w:sz="4" w:space="0" w:color="auto"/>
              <w:bottom w:val="single" w:sz="4" w:space="0" w:color="auto"/>
            </w:tcBorders>
          </w:tcPr>
          <w:p w14:paraId="1389A8B6" w14:textId="77777777" w:rsidR="00E946BE" w:rsidRPr="0085723D" w:rsidRDefault="00E946BE" w:rsidP="001D4DFB">
            <w:pPr>
              <w:jc w:val="both"/>
              <w:rPr>
                <w:rFonts w:ascii="Times New Roman" w:hAnsi="Times New Roman" w:cs="Times New Roman"/>
                <w:sz w:val="20"/>
                <w:szCs w:val="20"/>
              </w:rPr>
            </w:pPr>
            <w:r>
              <w:rPr>
                <w:rFonts w:ascii="Times New Roman" w:hAnsi="Times New Roman" w:cs="Times New Roman"/>
                <w:sz w:val="20"/>
                <w:szCs w:val="20"/>
              </w:rPr>
              <w:t>Дети отдыхают.</w:t>
            </w:r>
          </w:p>
        </w:tc>
      </w:tr>
      <w:tr w:rsidR="00E946BE" w:rsidRPr="0085723D" w14:paraId="186A4AE3" w14:textId="77777777" w:rsidTr="00E673DB">
        <w:trPr>
          <w:trHeight w:val="374"/>
        </w:trPr>
        <w:tc>
          <w:tcPr>
            <w:tcW w:w="4772" w:type="dxa"/>
            <w:vMerge/>
          </w:tcPr>
          <w:p w14:paraId="3A98F4EA"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18F87F57" w14:textId="77777777" w:rsidR="00E946BE" w:rsidRPr="0085723D" w:rsidRDefault="00E946BE" w:rsidP="001D4DFB">
            <w:pPr>
              <w:jc w:val="both"/>
              <w:rPr>
                <w:rFonts w:ascii="Times New Roman" w:hAnsi="Times New Roman" w:cs="Times New Roman"/>
                <w:sz w:val="20"/>
                <w:szCs w:val="20"/>
              </w:rPr>
            </w:pPr>
            <w:r w:rsidRPr="0085723D">
              <w:rPr>
                <w:rFonts w:ascii="Times New Roman" w:hAnsi="Times New Roman" w:cs="Times New Roman"/>
                <w:sz w:val="20"/>
                <w:szCs w:val="20"/>
              </w:rPr>
              <w:t>-</w:t>
            </w:r>
            <w:r>
              <w:rPr>
                <w:rFonts w:ascii="Times New Roman" w:hAnsi="Times New Roman" w:cs="Times New Roman"/>
                <w:sz w:val="20"/>
                <w:szCs w:val="20"/>
              </w:rPr>
              <w:t>Подуем мы на грудь и грудь свою остудим.</w:t>
            </w:r>
          </w:p>
        </w:tc>
        <w:tc>
          <w:tcPr>
            <w:tcW w:w="4747" w:type="dxa"/>
            <w:tcBorders>
              <w:top w:val="single" w:sz="4" w:space="0" w:color="auto"/>
              <w:left w:val="single" w:sz="4" w:space="0" w:color="auto"/>
              <w:bottom w:val="single" w:sz="4" w:space="0" w:color="auto"/>
            </w:tcBorders>
          </w:tcPr>
          <w:p w14:paraId="1039E747" w14:textId="77777777" w:rsidR="00E946BE" w:rsidRPr="0085723D" w:rsidRDefault="00E946BE" w:rsidP="001D4DFB">
            <w:pPr>
              <w:jc w:val="both"/>
              <w:rPr>
                <w:rFonts w:ascii="Times New Roman" w:hAnsi="Times New Roman" w:cs="Times New Roman"/>
                <w:sz w:val="20"/>
                <w:szCs w:val="20"/>
              </w:rPr>
            </w:pPr>
            <w:r>
              <w:rPr>
                <w:rFonts w:ascii="Times New Roman" w:hAnsi="Times New Roman" w:cs="Times New Roman"/>
                <w:sz w:val="20"/>
                <w:szCs w:val="20"/>
              </w:rPr>
              <w:t>Дети дуют на грудь.</w:t>
            </w:r>
          </w:p>
        </w:tc>
      </w:tr>
      <w:tr w:rsidR="00E946BE" w:rsidRPr="0085723D" w14:paraId="2D1EEB77" w14:textId="77777777" w:rsidTr="00E673DB">
        <w:trPr>
          <w:trHeight w:val="267"/>
        </w:trPr>
        <w:tc>
          <w:tcPr>
            <w:tcW w:w="4772" w:type="dxa"/>
            <w:vMerge/>
          </w:tcPr>
          <w:p w14:paraId="40C7B3DE"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484C177A" w14:textId="77777777" w:rsidR="00E946BE" w:rsidRPr="0085723D" w:rsidRDefault="00E946BE" w:rsidP="001D4DFB">
            <w:pPr>
              <w:jc w:val="both"/>
              <w:rPr>
                <w:rFonts w:ascii="Times New Roman" w:hAnsi="Times New Roman" w:cs="Times New Roman"/>
                <w:snapToGrid w:val="0"/>
                <w:sz w:val="20"/>
                <w:szCs w:val="20"/>
              </w:rPr>
            </w:pPr>
            <w:r w:rsidRPr="0085723D">
              <w:rPr>
                <w:rFonts w:ascii="Times New Roman" w:hAnsi="Times New Roman" w:cs="Times New Roman"/>
                <w:sz w:val="20"/>
                <w:szCs w:val="20"/>
              </w:rPr>
              <w:t>-</w:t>
            </w:r>
            <w:r>
              <w:rPr>
                <w:rFonts w:ascii="Times New Roman" w:hAnsi="Times New Roman" w:cs="Times New Roman"/>
                <w:sz w:val="20"/>
                <w:szCs w:val="20"/>
              </w:rPr>
              <w:t>Подуем мы на облака и отдохнём пока.</w:t>
            </w:r>
          </w:p>
        </w:tc>
        <w:tc>
          <w:tcPr>
            <w:tcW w:w="4747" w:type="dxa"/>
            <w:tcBorders>
              <w:top w:val="single" w:sz="4" w:space="0" w:color="auto"/>
              <w:left w:val="single" w:sz="4" w:space="0" w:color="auto"/>
              <w:bottom w:val="single" w:sz="4" w:space="0" w:color="auto"/>
            </w:tcBorders>
          </w:tcPr>
          <w:p w14:paraId="2A2D7645" w14:textId="77777777" w:rsidR="00E946BE" w:rsidRPr="0085723D" w:rsidRDefault="00E946BE" w:rsidP="001D4DFB">
            <w:pPr>
              <w:jc w:val="both"/>
              <w:rPr>
                <w:rFonts w:ascii="Times New Roman" w:hAnsi="Times New Roman" w:cs="Times New Roman"/>
                <w:snapToGrid w:val="0"/>
                <w:sz w:val="20"/>
                <w:szCs w:val="20"/>
              </w:rPr>
            </w:pPr>
            <w:r>
              <w:rPr>
                <w:rFonts w:ascii="Times New Roman" w:hAnsi="Times New Roman" w:cs="Times New Roman"/>
                <w:snapToGrid w:val="0"/>
                <w:sz w:val="20"/>
                <w:szCs w:val="20"/>
              </w:rPr>
              <w:t>Дуют вверх.</w:t>
            </w:r>
          </w:p>
        </w:tc>
      </w:tr>
      <w:tr w:rsidR="00E946BE" w:rsidRPr="0085723D" w14:paraId="0CA5963A" w14:textId="77777777" w:rsidTr="00E673DB">
        <w:trPr>
          <w:trHeight w:val="414"/>
        </w:trPr>
        <w:tc>
          <w:tcPr>
            <w:tcW w:w="4772" w:type="dxa"/>
          </w:tcPr>
          <w:p w14:paraId="163C0921" w14:textId="77777777" w:rsidR="00E946BE" w:rsidRPr="0085723D" w:rsidRDefault="00E946BE" w:rsidP="001D4DFB">
            <w:pPr>
              <w:shd w:val="clear" w:color="auto" w:fill="FFFFFF"/>
              <w:rPr>
                <w:rFonts w:ascii="Times New Roman" w:hAnsi="Times New Roman" w:cs="Times New Roman"/>
                <w:b/>
                <w:snapToGrid w:val="0"/>
                <w:sz w:val="20"/>
                <w:szCs w:val="20"/>
              </w:rPr>
            </w:pPr>
            <w:r w:rsidRPr="0085723D">
              <w:rPr>
                <w:rFonts w:ascii="Times New Roman" w:hAnsi="Times New Roman" w:cs="Times New Roman"/>
                <w:snapToGrid w:val="0"/>
                <w:sz w:val="20"/>
                <w:szCs w:val="20"/>
              </w:rPr>
              <w:t xml:space="preserve">6. Вокальное музицирование </w:t>
            </w:r>
            <w:r w:rsidRPr="0085723D">
              <w:rPr>
                <w:rFonts w:ascii="Times New Roman" w:hAnsi="Times New Roman" w:cs="Times New Roman"/>
                <w:b/>
                <w:snapToGrid w:val="0"/>
                <w:sz w:val="20"/>
                <w:szCs w:val="20"/>
              </w:rPr>
              <w:t>«</w:t>
            </w:r>
            <w:r>
              <w:rPr>
                <w:rFonts w:ascii="Times New Roman" w:hAnsi="Times New Roman" w:cs="Times New Roman"/>
                <w:b/>
                <w:snapToGrid w:val="0"/>
                <w:sz w:val="20"/>
                <w:szCs w:val="20"/>
              </w:rPr>
              <w:t>А-О-У-И-Э</w:t>
            </w:r>
            <w:r w:rsidRPr="0085723D">
              <w:rPr>
                <w:rFonts w:ascii="Times New Roman" w:hAnsi="Times New Roman" w:cs="Times New Roman"/>
                <w:b/>
                <w:snapToGrid w:val="0"/>
                <w:sz w:val="20"/>
                <w:szCs w:val="20"/>
              </w:rPr>
              <w:t>».</w:t>
            </w:r>
          </w:p>
        </w:tc>
        <w:tc>
          <w:tcPr>
            <w:tcW w:w="9566" w:type="dxa"/>
            <w:gridSpan w:val="2"/>
            <w:tcBorders>
              <w:top w:val="single" w:sz="4" w:space="0" w:color="auto"/>
            </w:tcBorders>
          </w:tcPr>
          <w:p w14:paraId="1836E2C0"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 Педагог обращает внимание детей на </w:t>
            </w:r>
            <w:r>
              <w:rPr>
                <w:rFonts w:ascii="Times New Roman" w:hAnsi="Times New Roman" w:cs="Times New Roman"/>
                <w:snapToGrid w:val="0"/>
                <w:sz w:val="20"/>
                <w:szCs w:val="20"/>
              </w:rPr>
              <w:t>Обезьянку</w:t>
            </w:r>
            <w:r w:rsidRPr="0085723D">
              <w:rPr>
                <w:rFonts w:ascii="Times New Roman" w:hAnsi="Times New Roman" w:cs="Times New Roman"/>
                <w:snapToGrid w:val="0"/>
                <w:sz w:val="20"/>
                <w:szCs w:val="20"/>
              </w:rPr>
              <w:t xml:space="preserve"> и предлагает</w:t>
            </w:r>
            <w:r>
              <w:rPr>
                <w:rFonts w:ascii="Times New Roman" w:hAnsi="Times New Roman" w:cs="Times New Roman"/>
                <w:snapToGrid w:val="0"/>
                <w:sz w:val="20"/>
                <w:szCs w:val="20"/>
              </w:rPr>
              <w:t xml:space="preserve"> </w:t>
            </w:r>
            <w:r w:rsidRPr="0085723D">
              <w:rPr>
                <w:rFonts w:ascii="Times New Roman" w:hAnsi="Times New Roman" w:cs="Times New Roman"/>
                <w:snapToGrid w:val="0"/>
                <w:sz w:val="20"/>
                <w:szCs w:val="20"/>
              </w:rPr>
              <w:t xml:space="preserve">пропеть </w:t>
            </w:r>
            <w:r>
              <w:rPr>
                <w:rFonts w:ascii="Times New Roman" w:hAnsi="Times New Roman" w:cs="Times New Roman"/>
                <w:snapToGrid w:val="0"/>
                <w:sz w:val="20"/>
                <w:szCs w:val="20"/>
              </w:rPr>
              <w:t xml:space="preserve">слоги «А-О-У-И-Э» и </w:t>
            </w:r>
            <w:proofErr w:type="spellStart"/>
            <w:r>
              <w:rPr>
                <w:rFonts w:ascii="Times New Roman" w:hAnsi="Times New Roman" w:cs="Times New Roman"/>
                <w:snapToGrid w:val="0"/>
                <w:sz w:val="20"/>
                <w:szCs w:val="20"/>
              </w:rPr>
              <w:t>тд</w:t>
            </w:r>
            <w:proofErr w:type="spellEnd"/>
            <w:r w:rsidRPr="0085723D">
              <w:rPr>
                <w:rFonts w:ascii="Times New Roman" w:hAnsi="Times New Roman" w:cs="Times New Roman"/>
                <w:snapToGrid w:val="0"/>
                <w:sz w:val="20"/>
                <w:szCs w:val="20"/>
              </w:rPr>
              <w:t>.</w:t>
            </w:r>
          </w:p>
        </w:tc>
      </w:tr>
      <w:tr w:rsidR="00E946BE" w:rsidRPr="0085723D" w14:paraId="0F1F7DD0" w14:textId="77777777" w:rsidTr="00E673DB">
        <w:trPr>
          <w:trHeight w:val="222"/>
        </w:trPr>
        <w:tc>
          <w:tcPr>
            <w:tcW w:w="4772" w:type="dxa"/>
            <w:vMerge w:val="restart"/>
          </w:tcPr>
          <w:p w14:paraId="4780E492"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7. </w:t>
            </w:r>
            <w:proofErr w:type="spellStart"/>
            <w:r w:rsidRPr="0085723D">
              <w:rPr>
                <w:rFonts w:ascii="Times New Roman" w:hAnsi="Times New Roman" w:cs="Times New Roman"/>
                <w:snapToGrid w:val="0"/>
                <w:sz w:val="20"/>
                <w:szCs w:val="20"/>
              </w:rPr>
              <w:t>Игрогимнастика</w:t>
            </w:r>
            <w:proofErr w:type="spellEnd"/>
            <w:r w:rsidRPr="0085723D">
              <w:rPr>
                <w:rFonts w:ascii="Times New Roman" w:hAnsi="Times New Roman" w:cs="Times New Roman"/>
                <w:snapToGrid w:val="0"/>
                <w:sz w:val="20"/>
                <w:szCs w:val="20"/>
              </w:rPr>
              <w:t xml:space="preserve"> </w:t>
            </w:r>
            <w:r w:rsidRPr="0085723D">
              <w:rPr>
                <w:rFonts w:ascii="Times New Roman" w:hAnsi="Times New Roman" w:cs="Times New Roman"/>
                <w:b/>
                <w:snapToGrid w:val="0"/>
                <w:sz w:val="20"/>
                <w:szCs w:val="20"/>
              </w:rPr>
              <w:t>«</w:t>
            </w:r>
            <w:r>
              <w:rPr>
                <w:rFonts w:ascii="Times New Roman" w:hAnsi="Times New Roman" w:cs="Times New Roman"/>
                <w:b/>
                <w:snapToGrid w:val="0"/>
                <w:sz w:val="20"/>
                <w:szCs w:val="20"/>
              </w:rPr>
              <w:t>Где же наши глазки</w:t>
            </w:r>
            <w:r w:rsidRPr="0085723D">
              <w:rPr>
                <w:rFonts w:ascii="Times New Roman" w:hAnsi="Times New Roman" w:cs="Times New Roman"/>
                <w:b/>
                <w:snapToGrid w:val="0"/>
                <w:sz w:val="20"/>
                <w:szCs w:val="20"/>
              </w:rPr>
              <w:t>»</w:t>
            </w:r>
          </w:p>
        </w:tc>
        <w:tc>
          <w:tcPr>
            <w:tcW w:w="4819" w:type="dxa"/>
            <w:tcBorders>
              <w:top w:val="single" w:sz="4" w:space="0" w:color="auto"/>
              <w:bottom w:val="single" w:sz="4" w:space="0" w:color="auto"/>
              <w:right w:val="single" w:sz="4" w:space="0" w:color="auto"/>
            </w:tcBorders>
          </w:tcPr>
          <w:p w14:paraId="36CD830A"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w:t>
            </w:r>
          </w:p>
        </w:tc>
        <w:tc>
          <w:tcPr>
            <w:tcW w:w="4747" w:type="dxa"/>
            <w:tcBorders>
              <w:top w:val="single" w:sz="4" w:space="0" w:color="auto"/>
              <w:left w:val="single" w:sz="4" w:space="0" w:color="auto"/>
              <w:bottom w:val="single" w:sz="4" w:space="0" w:color="auto"/>
            </w:tcBorders>
          </w:tcPr>
          <w:p w14:paraId="0528F3D9"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w:t>
            </w:r>
          </w:p>
        </w:tc>
      </w:tr>
      <w:tr w:rsidR="00E946BE" w:rsidRPr="0085723D" w14:paraId="37C2A3DF" w14:textId="77777777" w:rsidTr="00E673DB">
        <w:trPr>
          <w:trHeight w:val="420"/>
        </w:trPr>
        <w:tc>
          <w:tcPr>
            <w:tcW w:w="4772" w:type="dxa"/>
            <w:vMerge/>
          </w:tcPr>
          <w:p w14:paraId="462A4DF5"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5FFD8F16"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Где же наши глазки?</w:t>
            </w:r>
          </w:p>
          <w:p w14:paraId="1D672C17"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Вот наши глазки. Смотрим вверх, смотрим вниз.</w:t>
            </w:r>
          </w:p>
        </w:tc>
        <w:tc>
          <w:tcPr>
            <w:tcW w:w="4747" w:type="dxa"/>
            <w:tcBorders>
              <w:top w:val="single" w:sz="4" w:space="0" w:color="auto"/>
              <w:left w:val="single" w:sz="4" w:space="0" w:color="auto"/>
              <w:bottom w:val="single" w:sz="4" w:space="0" w:color="auto"/>
            </w:tcBorders>
          </w:tcPr>
          <w:p w14:paraId="1A1333D1"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Закрывают глазки.</w:t>
            </w:r>
          </w:p>
          <w:p w14:paraId="6DB79B03"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Открывают глазки.</w:t>
            </w:r>
          </w:p>
        </w:tc>
      </w:tr>
      <w:tr w:rsidR="00E946BE" w:rsidRPr="0085723D" w14:paraId="1472BF9B" w14:textId="77777777" w:rsidTr="00E673DB">
        <w:trPr>
          <w:trHeight w:val="445"/>
        </w:trPr>
        <w:tc>
          <w:tcPr>
            <w:tcW w:w="4772" w:type="dxa"/>
            <w:vMerge/>
          </w:tcPr>
          <w:p w14:paraId="41157D80"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707C6905"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Где же наши ушки?</w:t>
            </w:r>
          </w:p>
          <w:p w14:paraId="6FD5D6A1"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Вот наши ушки. Тянем вверх, тянем вниз.</w:t>
            </w:r>
          </w:p>
        </w:tc>
        <w:tc>
          <w:tcPr>
            <w:tcW w:w="4747" w:type="dxa"/>
            <w:tcBorders>
              <w:top w:val="single" w:sz="4" w:space="0" w:color="auto"/>
              <w:left w:val="single" w:sz="4" w:space="0" w:color="auto"/>
              <w:bottom w:val="single" w:sz="4" w:space="0" w:color="auto"/>
            </w:tcBorders>
          </w:tcPr>
          <w:p w14:paraId="7997DB64"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Закрывают ушки.</w:t>
            </w:r>
          </w:p>
          <w:p w14:paraId="51C883BD"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Трогают ушки.</w:t>
            </w:r>
          </w:p>
        </w:tc>
      </w:tr>
      <w:tr w:rsidR="00E946BE" w:rsidRPr="0085723D" w14:paraId="7B2917B6" w14:textId="77777777" w:rsidTr="00E673DB">
        <w:trPr>
          <w:trHeight w:val="469"/>
        </w:trPr>
        <w:tc>
          <w:tcPr>
            <w:tcW w:w="4772" w:type="dxa"/>
            <w:vMerge/>
          </w:tcPr>
          <w:p w14:paraId="112D5DE6"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14780A10" w14:textId="77777777" w:rsidR="00E946BE"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Где же наш носик?</w:t>
            </w:r>
            <w:r w:rsidRPr="0085723D">
              <w:rPr>
                <w:rFonts w:ascii="Times New Roman" w:hAnsi="Times New Roman" w:cs="Times New Roman"/>
                <w:snapToGrid w:val="0"/>
                <w:sz w:val="20"/>
                <w:szCs w:val="20"/>
              </w:rPr>
              <w:t xml:space="preserve"> </w:t>
            </w:r>
          </w:p>
          <w:p w14:paraId="5C26C28E"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Вот наш носик</w:t>
            </w:r>
            <w:r w:rsidRPr="0085723D">
              <w:rPr>
                <w:rFonts w:ascii="Times New Roman" w:hAnsi="Times New Roman" w:cs="Times New Roman"/>
                <w:snapToGrid w:val="0"/>
                <w:sz w:val="20"/>
                <w:szCs w:val="20"/>
              </w:rPr>
              <w:t xml:space="preserve">    </w:t>
            </w:r>
          </w:p>
        </w:tc>
        <w:tc>
          <w:tcPr>
            <w:tcW w:w="4747" w:type="dxa"/>
            <w:tcBorders>
              <w:top w:val="single" w:sz="4" w:space="0" w:color="auto"/>
              <w:left w:val="single" w:sz="4" w:space="0" w:color="auto"/>
              <w:bottom w:val="single" w:sz="4" w:space="0" w:color="auto"/>
            </w:tcBorders>
          </w:tcPr>
          <w:p w14:paraId="5602AB02" w14:textId="77777777" w:rsidR="00E946BE"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Зажимают нос</w:t>
            </w:r>
            <w:r>
              <w:rPr>
                <w:rFonts w:ascii="Times New Roman" w:hAnsi="Times New Roman" w:cs="Times New Roman"/>
                <w:snapToGrid w:val="0"/>
                <w:sz w:val="20"/>
                <w:szCs w:val="20"/>
              </w:rPr>
              <w:t>.</w:t>
            </w:r>
          </w:p>
          <w:p w14:paraId="3F675B5F" w14:textId="77777777" w:rsidR="00E946BE" w:rsidRPr="0085723D" w:rsidRDefault="00E946BE" w:rsidP="001D4DFB">
            <w:pPr>
              <w:shd w:val="clear" w:color="auto" w:fill="FFFFFF"/>
              <w:rPr>
                <w:rFonts w:ascii="Times New Roman" w:hAnsi="Times New Roman" w:cs="Times New Roman"/>
                <w:snapToGrid w:val="0"/>
                <w:sz w:val="20"/>
                <w:szCs w:val="20"/>
              </w:rPr>
            </w:pPr>
            <w:r>
              <w:rPr>
                <w:rFonts w:ascii="Times New Roman" w:hAnsi="Times New Roman" w:cs="Times New Roman"/>
                <w:snapToGrid w:val="0"/>
                <w:sz w:val="20"/>
                <w:szCs w:val="20"/>
              </w:rPr>
              <w:t>Показывают нос.</w:t>
            </w:r>
          </w:p>
        </w:tc>
      </w:tr>
      <w:tr w:rsidR="00E946BE" w:rsidRPr="0085723D" w14:paraId="4CDCC5E3" w14:textId="77777777" w:rsidTr="00E673DB">
        <w:trPr>
          <w:trHeight w:val="237"/>
        </w:trPr>
        <w:tc>
          <w:tcPr>
            <w:tcW w:w="4772" w:type="dxa"/>
            <w:vMerge w:val="restart"/>
          </w:tcPr>
          <w:p w14:paraId="727F96E7"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8. Музыкально-ритмическое упражнение </w:t>
            </w:r>
            <w:r w:rsidRPr="0085723D">
              <w:rPr>
                <w:rFonts w:ascii="Times New Roman" w:hAnsi="Times New Roman" w:cs="Times New Roman"/>
                <w:b/>
                <w:snapToGrid w:val="0"/>
                <w:sz w:val="20"/>
                <w:szCs w:val="20"/>
              </w:rPr>
              <w:t>«</w:t>
            </w:r>
            <w:r>
              <w:rPr>
                <w:rFonts w:ascii="Times New Roman" w:hAnsi="Times New Roman" w:cs="Times New Roman"/>
                <w:b/>
                <w:snapToGrid w:val="0"/>
                <w:sz w:val="20"/>
                <w:szCs w:val="20"/>
              </w:rPr>
              <w:t>Чунга Чанга</w:t>
            </w:r>
            <w:r w:rsidRPr="0085723D">
              <w:rPr>
                <w:rFonts w:ascii="Times New Roman" w:hAnsi="Times New Roman" w:cs="Times New Roman"/>
                <w:b/>
                <w:snapToGrid w:val="0"/>
                <w:sz w:val="20"/>
                <w:szCs w:val="20"/>
              </w:rPr>
              <w:t>»</w:t>
            </w:r>
          </w:p>
        </w:tc>
        <w:tc>
          <w:tcPr>
            <w:tcW w:w="4819" w:type="dxa"/>
            <w:tcBorders>
              <w:top w:val="single" w:sz="4" w:space="0" w:color="auto"/>
              <w:bottom w:val="single" w:sz="4" w:space="0" w:color="auto"/>
              <w:right w:val="single" w:sz="4" w:space="0" w:color="auto"/>
            </w:tcBorders>
          </w:tcPr>
          <w:p w14:paraId="23CD0A70"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w:t>
            </w:r>
          </w:p>
        </w:tc>
        <w:tc>
          <w:tcPr>
            <w:tcW w:w="4747" w:type="dxa"/>
            <w:tcBorders>
              <w:top w:val="single" w:sz="4" w:space="0" w:color="auto"/>
              <w:left w:val="single" w:sz="4" w:space="0" w:color="auto"/>
              <w:bottom w:val="single" w:sz="4" w:space="0" w:color="auto"/>
            </w:tcBorders>
          </w:tcPr>
          <w:p w14:paraId="0C164188"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w:t>
            </w:r>
          </w:p>
        </w:tc>
      </w:tr>
      <w:tr w:rsidR="00E946BE" w:rsidRPr="0085723D" w14:paraId="731415BA" w14:textId="77777777" w:rsidTr="00E673DB">
        <w:trPr>
          <w:trHeight w:val="563"/>
        </w:trPr>
        <w:tc>
          <w:tcPr>
            <w:tcW w:w="4772" w:type="dxa"/>
            <w:vMerge/>
          </w:tcPr>
          <w:p w14:paraId="4CA07A3E"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437E8220"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-Поигра</w:t>
            </w:r>
            <w:r>
              <w:rPr>
                <w:rFonts w:ascii="Times New Roman" w:hAnsi="Times New Roman" w:cs="Times New Roman"/>
                <w:snapToGrid w:val="0"/>
                <w:sz w:val="20"/>
                <w:szCs w:val="20"/>
              </w:rPr>
              <w:t>ем на маракасах вместе с Обезьянкой</w:t>
            </w:r>
          </w:p>
        </w:tc>
        <w:tc>
          <w:tcPr>
            <w:tcW w:w="4747" w:type="dxa"/>
            <w:tcBorders>
              <w:top w:val="single" w:sz="4" w:space="0" w:color="auto"/>
              <w:left w:val="single" w:sz="4" w:space="0" w:color="auto"/>
              <w:bottom w:val="single" w:sz="4" w:space="0" w:color="auto"/>
            </w:tcBorders>
          </w:tcPr>
          <w:p w14:paraId="6752EB27"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 повторяют</w:t>
            </w:r>
            <w:r>
              <w:rPr>
                <w:rFonts w:ascii="Times New Roman" w:hAnsi="Times New Roman" w:cs="Times New Roman"/>
                <w:snapToGrid w:val="0"/>
                <w:sz w:val="20"/>
                <w:szCs w:val="20"/>
              </w:rPr>
              <w:t xml:space="preserve"> движения с маракасами под музыку.</w:t>
            </w:r>
          </w:p>
        </w:tc>
      </w:tr>
      <w:tr w:rsidR="00E946BE" w:rsidRPr="0085723D" w14:paraId="07A96979" w14:textId="77777777" w:rsidTr="00E673DB">
        <w:trPr>
          <w:trHeight w:val="220"/>
        </w:trPr>
        <w:tc>
          <w:tcPr>
            <w:tcW w:w="4772" w:type="dxa"/>
            <w:vMerge w:val="restart"/>
          </w:tcPr>
          <w:p w14:paraId="64926340"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9. Ритмическое упражнение </w:t>
            </w:r>
            <w:r w:rsidRPr="0085723D">
              <w:rPr>
                <w:rFonts w:ascii="Times New Roman" w:hAnsi="Times New Roman" w:cs="Times New Roman"/>
                <w:b/>
                <w:bCs/>
                <w:snapToGrid w:val="0"/>
                <w:sz w:val="20"/>
                <w:szCs w:val="20"/>
              </w:rPr>
              <w:t>«</w:t>
            </w:r>
            <w:r>
              <w:rPr>
                <w:rFonts w:ascii="Times New Roman" w:hAnsi="Times New Roman" w:cs="Times New Roman"/>
                <w:b/>
                <w:bCs/>
                <w:snapToGrid w:val="0"/>
                <w:sz w:val="20"/>
                <w:szCs w:val="20"/>
              </w:rPr>
              <w:t>Зоопарк</w:t>
            </w:r>
            <w:r w:rsidRPr="0085723D">
              <w:rPr>
                <w:rFonts w:ascii="Times New Roman" w:hAnsi="Times New Roman" w:cs="Times New Roman"/>
                <w:b/>
                <w:bCs/>
                <w:snapToGrid w:val="0"/>
                <w:sz w:val="20"/>
                <w:szCs w:val="20"/>
              </w:rPr>
              <w:t>»</w:t>
            </w:r>
          </w:p>
        </w:tc>
        <w:tc>
          <w:tcPr>
            <w:tcW w:w="4819" w:type="dxa"/>
            <w:tcBorders>
              <w:top w:val="single" w:sz="4" w:space="0" w:color="auto"/>
              <w:bottom w:val="single" w:sz="4" w:space="0" w:color="auto"/>
              <w:right w:val="single" w:sz="4" w:space="0" w:color="auto"/>
            </w:tcBorders>
          </w:tcPr>
          <w:p w14:paraId="5EF670A1"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Педагог</w:t>
            </w:r>
          </w:p>
        </w:tc>
        <w:tc>
          <w:tcPr>
            <w:tcW w:w="4747" w:type="dxa"/>
            <w:tcBorders>
              <w:top w:val="single" w:sz="4" w:space="0" w:color="auto"/>
              <w:left w:val="single" w:sz="4" w:space="0" w:color="auto"/>
              <w:bottom w:val="single" w:sz="4" w:space="0" w:color="auto"/>
            </w:tcBorders>
          </w:tcPr>
          <w:p w14:paraId="2F4BBD49" w14:textId="77777777" w:rsidR="00E946BE" w:rsidRPr="0085723D" w:rsidRDefault="00E946BE" w:rsidP="001D4DFB">
            <w:pPr>
              <w:shd w:val="clear" w:color="auto" w:fill="FFFFFF"/>
              <w:jc w:val="center"/>
              <w:rPr>
                <w:rFonts w:ascii="Times New Roman" w:hAnsi="Times New Roman" w:cs="Times New Roman"/>
                <w:snapToGrid w:val="0"/>
                <w:sz w:val="20"/>
                <w:szCs w:val="20"/>
              </w:rPr>
            </w:pPr>
            <w:r w:rsidRPr="0085723D">
              <w:rPr>
                <w:rFonts w:ascii="Times New Roman" w:hAnsi="Times New Roman" w:cs="Times New Roman"/>
                <w:snapToGrid w:val="0"/>
                <w:sz w:val="20"/>
                <w:szCs w:val="20"/>
              </w:rPr>
              <w:t>Дети</w:t>
            </w:r>
          </w:p>
        </w:tc>
      </w:tr>
      <w:tr w:rsidR="00E946BE" w:rsidRPr="0085723D" w14:paraId="5DA67419" w14:textId="77777777" w:rsidTr="00E673DB">
        <w:trPr>
          <w:trHeight w:val="402"/>
        </w:trPr>
        <w:tc>
          <w:tcPr>
            <w:tcW w:w="4772" w:type="dxa"/>
            <w:vMerge/>
            <w:tcBorders>
              <w:bottom w:val="single" w:sz="4" w:space="0" w:color="auto"/>
            </w:tcBorders>
          </w:tcPr>
          <w:p w14:paraId="093FF32B"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4819" w:type="dxa"/>
            <w:tcBorders>
              <w:top w:val="single" w:sz="4" w:space="0" w:color="auto"/>
              <w:bottom w:val="single" w:sz="4" w:space="0" w:color="auto"/>
              <w:right w:val="single" w:sz="4" w:space="0" w:color="auto"/>
            </w:tcBorders>
          </w:tcPr>
          <w:p w14:paraId="7560728A"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-А теперь, по</w:t>
            </w:r>
            <w:r>
              <w:rPr>
                <w:rFonts w:ascii="Times New Roman" w:hAnsi="Times New Roman" w:cs="Times New Roman"/>
                <w:snapToGrid w:val="0"/>
                <w:sz w:val="20"/>
                <w:szCs w:val="20"/>
              </w:rPr>
              <w:t>кажем</w:t>
            </w:r>
            <w:r w:rsidRPr="0085723D">
              <w:rPr>
                <w:rFonts w:ascii="Times New Roman" w:hAnsi="Times New Roman" w:cs="Times New Roman"/>
                <w:snapToGrid w:val="0"/>
                <w:sz w:val="20"/>
                <w:szCs w:val="20"/>
              </w:rPr>
              <w:t xml:space="preserve">, </w:t>
            </w:r>
            <w:r>
              <w:rPr>
                <w:rFonts w:ascii="Times New Roman" w:hAnsi="Times New Roman" w:cs="Times New Roman"/>
                <w:snapToGrid w:val="0"/>
                <w:sz w:val="20"/>
                <w:szCs w:val="20"/>
              </w:rPr>
              <w:t>каких животных мы знаем</w:t>
            </w:r>
          </w:p>
        </w:tc>
        <w:tc>
          <w:tcPr>
            <w:tcW w:w="4747" w:type="dxa"/>
            <w:tcBorders>
              <w:top w:val="single" w:sz="4" w:space="0" w:color="auto"/>
              <w:left w:val="single" w:sz="4" w:space="0" w:color="auto"/>
              <w:bottom w:val="single" w:sz="4" w:space="0" w:color="auto"/>
            </w:tcBorders>
          </w:tcPr>
          <w:p w14:paraId="101701A3"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 xml:space="preserve">Под музыку произносят названия </w:t>
            </w:r>
            <w:r>
              <w:rPr>
                <w:rFonts w:ascii="Times New Roman" w:hAnsi="Times New Roman" w:cs="Times New Roman"/>
                <w:snapToGrid w:val="0"/>
                <w:sz w:val="20"/>
                <w:szCs w:val="20"/>
              </w:rPr>
              <w:t xml:space="preserve">животных </w:t>
            </w:r>
            <w:r w:rsidRPr="0085723D">
              <w:rPr>
                <w:rFonts w:ascii="Times New Roman" w:hAnsi="Times New Roman" w:cs="Times New Roman"/>
                <w:snapToGrid w:val="0"/>
                <w:sz w:val="20"/>
                <w:szCs w:val="20"/>
              </w:rPr>
              <w:t>и хлопают в ладоши.</w:t>
            </w:r>
          </w:p>
        </w:tc>
      </w:tr>
      <w:tr w:rsidR="00E946BE" w:rsidRPr="0085723D" w14:paraId="442F9E49" w14:textId="77777777" w:rsidTr="00E673DB">
        <w:trPr>
          <w:trHeight w:val="319"/>
        </w:trPr>
        <w:tc>
          <w:tcPr>
            <w:tcW w:w="4772" w:type="dxa"/>
            <w:tcBorders>
              <w:top w:val="single" w:sz="4" w:space="0" w:color="auto"/>
              <w:bottom w:val="nil"/>
            </w:tcBorders>
          </w:tcPr>
          <w:p w14:paraId="55C0D186" w14:textId="77777777" w:rsidR="00E946BE" w:rsidRPr="0085723D" w:rsidRDefault="00E946BE" w:rsidP="001D4DFB">
            <w:pPr>
              <w:shd w:val="clear" w:color="auto" w:fill="FFFFFF"/>
              <w:rPr>
                <w:rFonts w:ascii="Times New Roman" w:hAnsi="Times New Roman" w:cs="Times New Roman"/>
                <w:snapToGrid w:val="0"/>
                <w:sz w:val="20"/>
                <w:szCs w:val="20"/>
              </w:rPr>
            </w:pPr>
            <w:r w:rsidRPr="0085723D">
              <w:rPr>
                <w:rFonts w:ascii="Times New Roman" w:hAnsi="Times New Roman" w:cs="Times New Roman"/>
                <w:snapToGrid w:val="0"/>
                <w:sz w:val="20"/>
                <w:szCs w:val="20"/>
              </w:rPr>
              <w:t>10. Организация окончания игры.</w:t>
            </w:r>
          </w:p>
        </w:tc>
        <w:tc>
          <w:tcPr>
            <w:tcW w:w="9566" w:type="dxa"/>
            <w:gridSpan w:val="2"/>
            <w:tcBorders>
              <w:top w:val="single" w:sz="4" w:space="0" w:color="auto"/>
              <w:bottom w:val="nil"/>
            </w:tcBorders>
          </w:tcPr>
          <w:p w14:paraId="6132F7D7" w14:textId="77777777" w:rsidR="00E946BE" w:rsidRPr="0085723D" w:rsidRDefault="00E946BE" w:rsidP="001D4DFB">
            <w:pPr>
              <w:jc w:val="both"/>
              <w:rPr>
                <w:rFonts w:ascii="Times New Roman" w:hAnsi="Times New Roman" w:cs="Times New Roman"/>
                <w:sz w:val="20"/>
                <w:szCs w:val="20"/>
              </w:rPr>
            </w:pPr>
            <w:r w:rsidRPr="0085723D">
              <w:rPr>
                <w:rFonts w:ascii="Times New Roman" w:hAnsi="Times New Roman" w:cs="Times New Roman"/>
                <w:sz w:val="20"/>
                <w:szCs w:val="20"/>
              </w:rPr>
              <w:t xml:space="preserve">-Ну вот, ребята, мы побывали </w:t>
            </w:r>
            <w:r>
              <w:rPr>
                <w:rFonts w:ascii="Times New Roman" w:hAnsi="Times New Roman" w:cs="Times New Roman"/>
                <w:sz w:val="20"/>
                <w:szCs w:val="20"/>
              </w:rPr>
              <w:t>у Обезьянки и выполнили все задания</w:t>
            </w:r>
            <w:r w:rsidRPr="0085723D">
              <w:rPr>
                <w:rFonts w:ascii="Times New Roman" w:hAnsi="Times New Roman" w:cs="Times New Roman"/>
                <w:sz w:val="20"/>
                <w:szCs w:val="20"/>
              </w:rPr>
              <w:t xml:space="preserve">. Нам пора </w:t>
            </w:r>
            <w:r>
              <w:rPr>
                <w:rFonts w:ascii="Times New Roman" w:hAnsi="Times New Roman" w:cs="Times New Roman"/>
                <w:sz w:val="20"/>
                <w:szCs w:val="20"/>
              </w:rPr>
              <w:t>дальше</w:t>
            </w:r>
            <w:r w:rsidRPr="0085723D">
              <w:rPr>
                <w:rFonts w:ascii="Times New Roman" w:hAnsi="Times New Roman" w:cs="Times New Roman"/>
                <w:sz w:val="20"/>
                <w:szCs w:val="20"/>
              </w:rPr>
              <w:t xml:space="preserve">. Но сначала, давайте немного отдохнем. </w:t>
            </w:r>
          </w:p>
          <w:p w14:paraId="7B5ADE1A" w14:textId="77777777" w:rsidR="00E946BE" w:rsidRPr="0085723D" w:rsidRDefault="00E946BE" w:rsidP="001D4DFB">
            <w:pPr>
              <w:rPr>
                <w:rFonts w:ascii="Times New Roman" w:hAnsi="Times New Roman" w:cs="Times New Roman"/>
                <w:sz w:val="20"/>
                <w:szCs w:val="20"/>
              </w:rPr>
            </w:pPr>
            <w:r>
              <w:rPr>
                <w:rFonts w:ascii="Times New Roman" w:hAnsi="Times New Roman" w:cs="Times New Roman"/>
                <w:sz w:val="20"/>
                <w:szCs w:val="20"/>
              </w:rPr>
              <w:t>-</w:t>
            </w:r>
            <w:r w:rsidRPr="0085723D">
              <w:rPr>
                <w:rFonts w:ascii="Times New Roman" w:hAnsi="Times New Roman" w:cs="Times New Roman"/>
                <w:sz w:val="20"/>
                <w:szCs w:val="20"/>
              </w:rPr>
              <w:t>Замедляется движенье,</w:t>
            </w:r>
          </w:p>
          <w:p w14:paraId="680773F8" w14:textId="77777777" w:rsidR="00E946BE" w:rsidRPr="0085723D" w:rsidRDefault="00E946BE" w:rsidP="001D4DFB">
            <w:pPr>
              <w:rPr>
                <w:rFonts w:ascii="Times New Roman" w:hAnsi="Times New Roman" w:cs="Times New Roman"/>
                <w:sz w:val="20"/>
                <w:szCs w:val="20"/>
              </w:rPr>
            </w:pPr>
            <w:r w:rsidRPr="0085723D">
              <w:rPr>
                <w:rFonts w:ascii="Times New Roman" w:hAnsi="Times New Roman" w:cs="Times New Roman"/>
                <w:sz w:val="20"/>
                <w:szCs w:val="20"/>
              </w:rPr>
              <w:t>Исчезает напряженье…</w:t>
            </w:r>
          </w:p>
          <w:p w14:paraId="00F8D9EC" w14:textId="77777777" w:rsidR="00E946BE" w:rsidRPr="0085723D" w:rsidRDefault="00E946BE" w:rsidP="001D4DFB">
            <w:pPr>
              <w:rPr>
                <w:rFonts w:ascii="Times New Roman" w:hAnsi="Times New Roman" w:cs="Times New Roman"/>
                <w:sz w:val="20"/>
                <w:szCs w:val="20"/>
              </w:rPr>
            </w:pPr>
            <w:r w:rsidRPr="0085723D">
              <w:rPr>
                <w:rFonts w:ascii="Times New Roman" w:hAnsi="Times New Roman" w:cs="Times New Roman"/>
                <w:sz w:val="20"/>
                <w:szCs w:val="20"/>
              </w:rPr>
              <w:t>И становится понятно</w:t>
            </w:r>
          </w:p>
          <w:p w14:paraId="65CCEAA1" w14:textId="77777777" w:rsidR="00E946BE" w:rsidRPr="0085723D" w:rsidRDefault="00E946BE" w:rsidP="001D4DFB">
            <w:pPr>
              <w:rPr>
                <w:rFonts w:ascii="Times New Roman" w:hAnsi="Times New Roman" w:cs="Times New Roman"/>
                <w:sz w:val="20"/>
                <w:szCs w:val="20"/>
              </w:rPr>
            </w:pPr>
            <w:r w:rsidRPr="0085723D">
              <w:rPr>
                <w:rFonts w:ascii="Times New Roman" w:hAnsi="Times New Roman" w:cs="Times New Roman"/>
                <w:sz w:val="20"/>
                <w:szCs w:val="20"/>
              </w:rPr>
              <w:t>Расслабление приятно!</w:t>
            </w:r>
          </w:p>
          <w:p w14:paraId="01520FAA" w14:textId="77777777" w:rsidR="00E946BE" w:rsidRPr="0085723D" w:rsidRDefault="00E946BE" w:rsidP="001D4DFB">
            <w:pPr>
              <w:rPr>
                <w:rFonts w:ascii="Times New Roman" w:hAnsi="Times New Roman" w:cs="Times New Roman"/>
                <w:sz w:val="20"/>
                <w:szCs w:val="20"/>
              </w:rPr>
            </w:pPr>
            <w:r w:rsidRPr="0085723D">
              <w:rPr>
                <w:rFonts w:ascii="Times New Roman" w:hAnsi="Times New Roman" w:cs="Times New Roman"/>
                <w:sz w:val="20"/>
                <w:szCs w:val="20"/>
              </w:rPr>
              <w:t xml:space="preserve">- Потянитесь, улыбнитесь. Вы сегодня молодцы: все упражнения выполняли правильно, были очень внимательны. </w:t>
            </w:r>
            <w:r>
              <w:rPr>
                <w:rFonts w:ascii="Times New Roman" w:hAnsi="Times New Roman" w:cs="Times New Roman"/>
                <w:sz w:val="20"/>
                <w:szCs w:val="20"/>
              </w:rPr>
              <w:t>Обезьянка приготовила банан. «Спасибо! До новых встреч!».</w:t>
            </w:r>
          </w:p>
        </w:tc>
      </w:tr>
      <w:tr w:rsidR="00E946BE" w:rsidRPr="0085723D" w14:paraId="6DB5E3B6" w14:textId="77777777" w:rsidTr="00E673DB">
        <w:trPr>
          <w:trHeight w:val="50"/>
        </w:trPr>
        <w:tc>
          <w:tcPr>
            <w:tcW w:w="4772" w:type="dxa"/>
            <w:tcBorders>
              <w:top w:val="nil"/>
              <w:bottom w:val="single" w:sz="4" w:space="0" w:color="auto"/>
            </w:tcBorders>
          </w:tcPr>
          <w:p w14:paraId="71D832D4" w14:textId="77777777" w:rsidR="00E946BE" w:rsidRPr="0085723D" w:rsidRDefault="00E946BE" w:rsidP="001D4DFB">
            <w:pPr>
              <w:shd w:val="clear" w:color="auto" w:fill="FFFFFF"/>
              <w:rPr>
                <w:rFonts w:ascii="Times New Roman" w:hAnsi="Times New Roman" w:cs="Times New Roman"/>
                <w:snapToGrid w:val="0"/>
                <w:sz w:val="20"/>
                <w:szCs w:val="20"/>
              </w:rPr>
            </w:pPr>
          </w:p>
        </w:tc>
        <w:tc>
          <w:tcPr>
            <w:tcW w:w="9566" w:type="dxa"/>
            <w:gridSpan w:val="2"/>
            <w:tcBorders>
              <w:top w:val="nil"/>
              <w:bottom w:val="single" w:sz="4" w:space="0" w:color="auto"/>
            </w:tcBorders>
          </w:tcPr>
          <w:p w14:paraId="0E22F24B" w14:textId="77777777" w:rsidR="00E946BE" w:rsidRPr="0085723D" w:rsidRDefault="00E946BE" w:rsidP="001D4DFB">
            <w:pPr>
              <w:shd w:val="clear" w:color="auto" w:fill="FFFFFF"/>
              <w:rPr>
                <w:rFonts w:ascii="Times New Roman" w:hAnsi="Times New Roman" w:cs="Times New Roman"/>
                <w:snapToGrid w:val="0"/>
                <w:sz w:val="20"/>
                <w:szCs w:val="20"/>
              </w:rPr>
            </w:pPr>
          </w:p>
        </w:tc>
      </w:tr>
    </w:tbl>
    <w:p w14:paraId="75EDAD5B" w14:textId="77777777" w:rsidR="00E946BE" w:rsidRPr="0085723D" w:rsidRDefault="00E946BE" w:rsidP="00E946BE">
      <w:pPr>
        <w:jc w:val="both"/>
        <w:rPr>
          <w:rFonts w:ascii="Times New Roman" w:hAnsi="Times New Roman" w:cs="Times New Roman"/>
          <w:sz w:val="20"/>
          <w:szCs w:val="20"/>
        </w:rPr>
      </w:pPr>
    </w:p>
    <w:p w14:paraId="433C92C8" w14:textId="753A63EC" w:rsidR="00957C9D" w:rsidRDefault="00957C9D" w:rsidP="00957C9D">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Автор статьи: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И.М. Малышкина.</w:t>
      </w:r>
    </w:p>
    <w:p w14:paraId="377A24EF" w14:textId="77777777" w:rsidR="006302BD" w:rsidRDefault="006302BD" w:rsidP="00957C9D">
      <w:pPr>
        <w:spacing w:line="0" w:lineRule="atLeast"/>
        <w:jc w:val="right"/>
        <w:rPr>
          <w:rFonts w:ascii="Times New Roman" w:hAnsi="Times New Roman" w:cs="Times New Roman"/>
          <w:szCs w:val="22"/>
        </w:rPr>
      </w:pPr>
    </w:p>
    <w:p w14:paraId="4C50D404" w14:textId="77777777" w:rsidR="006302BD" w:rsidRDefault="006302BD" w:rsidP="00310EC3">
      <w:pPr>
        <w:spacing w:line="0" w:lineRule="atLeast"/>
        <w:jc w:val="both"/>
        <w:rPr>
          <w:rFonts w:ascii="Times New Roman" w:hAnsi="Times New Roman" w:cs="Times New Roman"/>
          <w:szCs w:val="22"/>
        </w:rPr>
      </w:pPr>
    </w:p>
    <w:p w14:paraId="32D080DE" w14:textId="77777777" w:rsidR="006302BD" w:rsidRDefault="006302BD" w:rsidP="00310EC3">
      <w:pPr>
        <w:spacing w:line="0" w:lineRule="atLeast"/>
        <w:jc w:val="both"/>
        <w:rPr>
          <w:rFonts w:ascii="Times New Roman" w:hAnsi="Times New Roman" w:cs="Times New Roman"/>
          <w:szCs w:val="22"/>
        </w:rPr>
      </w:pPr>
    </w:p>
    <w:p w14:paraId="247B1643" w14:textId="77777777" w:rsidR="006302BD" w:rsidRDefault="006302BD" w:rsidP="00310EC3">
      <w:pPr>
        <w:spacing w:line="0" w:lineRule="atLeast"/>
        <w:jc w:val="both"/>
        <w:rPr>
          <w:rFonts w:ascii="Times New Roman" w:hAnsi="Times New Roman" w:cs="Times New Roman"/>
          <w:szCs w:val="22"/>
        </w:rPr>
      </w:pPr>
    </w:p>
    <w:p w14:paraId="418FC4E4" w14:textId="77777777" w:rsidR="006302BD" w:rsidRDefault="006302BD" w:rsidP="00310EC3">
      <w:pPr>
        <w:spacing w:line="0" w:lineRule="atLeast"/>
        <w:jc w:val="both"/>
        <w:rPr>
          <w:rFonts w:ascii="Times New Roman" w:hAnsi="Times New Roman" w:cs="Times New Roman"/>
          <w:szCs w:val="22"/>
        </w:rPr>
      </w:pPr>
    </w:p>
    <w:p w14:paraId="4D1D642D" w14:textId="77777777" w:rsidR="006302BD" w:rsidRDefault="006302BD" w:rsidP="00310EC3">
      <w:pPr>
        <w:spacing w:line="0" w:lineRule="atLeast"/>
        <w:jc w:val="both"/>
        <w:rPr>
          <w:rFonts w:ascii="Times New Roman" w:hAnsi="Times New Roman" w:cs="Times New Roman"/>
          <w:szCs w:val="22"/>
        </w:rPr>
      </w:pPr>
    </w:p>
    <w:p w14:paraId="341A0594" w14:textId="77777777" w:rsidR="006302BD" w:rsidRDefault="006302BD" w:rsidP="00310EC3">
      <w:pPr>
        <w:spacing w:line="0" w:lineRule="atLeast"/>
        <w:jc w:val="both"/>
        <w:rPr>
          <w:rFonts w:ascii="Times New Roman" w:hAnsi="Times New Roman" w:cs="Times New Roman"/>
          <w:szCs w:val="22"/>
        </w:rPr>
      </w:pPr>
    </w:p>
    <w:p w14:paraId="7F57AE65" w14:textId="107974B5" w:rsidR="006302BD" w:rsidRDefault="00994B7A" w:rsidP="00994B7A">
      <w:pPr>
        <w:spacing w:line="0" w:lineRule="atLeast"/>
        <w:jc w:val="center"/>
        <w:rPr>
          <w:rFonts w:ascii="Times New Roman" w:hAnsi="Times New Roman" w:cs="Times New Roman"/>
          <w:szCs w:val="22"/>
        </w:rPr>
      </w:pPr>
      <w:r>
        <w:rPr>
          <w:noProof/>
        </w:rPr>
        <w:drawing>
          <wp:inline distT="0" distB="0" distL="0" distR="0" wp14:anchorId="1E7EF12A" wp14:editId="06F68E96">
            <wp:extent cx="5336275" cy="77787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6035929" cy="879864"/>
                    </a:xfrm>
                    <a:prstGeom prst="rect">
                      <a:avLst/>
                    </a:prstGeom>
                    <a:noFill/>
                    <a:ln>
                      <a:noFill/>
                    </a:ln>
                    <a:extLst>
                      <a:ext uri="{53640926-AAD7-44D8-BBD7-CCE9431645EC}">
                        <a14:shadowObscured xmlns:a14="http://schemas.microsoft.com/office/drawing/2010/main"/>
                      </a:ext>
                    </a:extLst>
                  </pic:spPr>
                </pic:pic>
              </a:graphicData>
            </a:graphic>
          </wp:inline>
        </w:drawing>
      </w:r>
    </w:p>
    <w:p w14:paraId="2C08CC32" w14:textId="77777777" w:rsidR="006302BD" w:rsidRDefault="006302BD" w:rsidP="00310EC3">
      <w:pPr>
        <w:spacing w:line="0" w:lineRule="atLeast"/>
        <w:jc w:val="both"/>
        <w:rPr>
          <w:rFonts w:ascii="Times New Roman" w:hAnsi="Times New Roman" w:cs="Times New Roman"/>
          <w:szCs w:val="22"/>
        </w:rPr>
      </w:pPr>
    </w:p>
    <w:p w14:paraId="3B950114" w14:textId="77777777" w:rsidR="006302BD" w:rsidRDefault="006302BD" w:rsidP="00310EC3">
      <w:pPr>
        <w:spacing w:line="0" w:lineRule="atLeast"/>
        <w:jc w:val="both"/>
        <w:rPr>
          <w:rFonts w:ascii="Times New Roman" w:hAnsi="Times New Roman" w:cs="Times New Roman"/>
          <w:szCs w:val="22"/>
        </w:rPr>
      </w:pPr>
    </w:p>
    <w:p w14:paraId="53C90FB6" w14:textId="77777777" w:rsidR="006302BD" w:rsidRDefault="006302BD" w:rsidP="00310EC3">
      <w:pPr>
        <w:spacing w:line="0" w:lineRule="atLeast"/>
        <w:jc w:val="both"/>
        <w:rPr>
          <w:rFonts w:ascii="Times New Roman" w:hAnsi="Times New Roman" w:cs="Times New Roman"/>
          <w:szCs w:val="22"/>
        </w:rPr>
      </w:pPr>
    </w:p>
    <w:p w14:paraId="5887E494" w14:textId="77777777" w:rsidR="006302BD" w:rsidRDefault="006302BD" w:rsidP="00310EC3">
      <w:pPr>
        <w:spacing w:line="0" w:lineRule="atLeast"/>
        <w:jc w:val="both"/>
        <w:rPr>
          <w:rFonts w:ascii="Times New Roman" w:hAnsi="Times New Roman" w:cs="Times New Roman"/>
          <w:szCs w:val="22"/>
        </w:rPr>
      </w:pPr>
    </w:p>
    <w:p w14:paraId="1D88A87D" w14:textId="77777777" w:rsidR="006302BD" w:rsidRDefault="006302BD" w:rsidP="00310EC3">
      <w:pPr>
        <w:spacing w:line="0" w:lineRule="atLeast"/>
        <w:jc w:val="both"/>
        <w:rPr>
          <w:rFonts w:ascii="Times New Roman" w:hAnsi="Times New Roman" w:cs="Times New Roman"/>
          <w:szCs w:val="22"/>
        </w:rPr>
      </w:pPr>
    </w:p>
    <w:p w14:paraId="0FDF4A7F" w14:textId="77777777" w:rsidR="006302BD" w:rsidRDefault="006302BD" w:rsidP="00310EC3">
      <w:pPr>
        <w:spacing w:line="0" w:lineRule="atLeast"/>
        <w:jc w:val="both"/>
        <w:rPr>
          <w:rFonts w:ascii="Times New Roman" w:hAnsi="Times New Roman" w:cs="Times New Roman"/>
          <w:szCs w:val="22"/>
        </w:rPr>
      </w:pPr>
    </w:p>
    <w:p w14:paraId="33AAC753" w14:textId="77777777" w:rsidR="006302BD" w:rsidRDefault="006302BD" w:rsidP="00310EC3">
      <w:pPr>
        <w:spacing w:line="0" w:lineRule="atLeast"/>
        <w:jc w:val="both"/>
        <w:rPr>
          <w:rFonts w:ascii="Times New Roman" w:hAnsi="Times New Roman" w:cs="Times New Roman"/>
          <w:szCs w:val="22"/>
        </w:rPr>
      </w:pPr>
    </w:p>
    <w:p w14:paraId="53A6E108" w14:textId="77777777" w:rsidR="006302BD" w:rsidRDefault="006302BD" w:rsidP="00310EC3">
      <w:pPr>
        <w:spacing w:line="0" w:lineRule="atLeast"/>
        <w:jc w:val="both"/>
        <w:rPr>
          <w:rFonts w:ascii="Times New Roman" w:hAnsi="Times New Roman" w:cs="Times New Roman"/>
          <w:szCs w:val="22"/>
        </w:rPr>
      </w:pPr>
    </w:p>
    <w:p w14:paraId="45A57C44" w14:textId="77777777" w:rsidR="006302BD" w:rsidRDefault="006302BD" w:rsidP="00310EC3">
      <w:pPr>
        <w:spacing w:line="0" w:lineRule="atLeast"/>
        <w:jc w:val="both"/>
        <w:rPr>
          <w:rFonts w:ascii="Times New Roman" w:hAnsi="Times New Roman" w:cs="Times New Roman"/>
          <w:szCs w:val="22"/>
        </w:rPr>
      </w:pPr>
    </w:p>
    <w:p w14:paraId="3E4B5A99" w14:textId="77777777" w:rsidR="006302BD" w:rsidRDefault="006302BD" w:rsidP="00310EC3">
      <w:pPr>
        <w:spacing w:line="0" w:lineRule="atLeast"/>
        <w:jc w:val="both"/>
        <w:rPr>
          <w:rFonts w:ascii="Times New Roman" w:hAnsi="Times New Roman" w:cs="Times New Roman"/>
          <w:szCs w:val="22"/>
        </w:rPr>
      </w:pPr>
    </w:p>
    <w:p w14:paraId="777B7351" w14:textId="77777777" w:rsidR="006302BD" w:rsidRDefault="006302BD" w:rsidP="00310EC3">
      <w:pPr>
        <w:spacing w:line="0" w:lineRule="atLeast"/>
        <w:jc w:val="both"/>
        <w:rPr>
          <w:rFonts w:ascii="Times New Roman" w:hAnsi="Times New Roman" w:cs="Times New Roman"/>
          <w:szCs w:val="22"/>
        </w:rPr>
      </w:pPr>
    </w:p>
    <w:p w14:paraId="6E66FE94" w14:textId="77777777" w:rsidR="006302BD" w:rsidRDefault="006302BD" w:rsidP="00310EC3">
      <w:pPr>
        <w:spacing w:line="0" w:lineRule="atLeast"/>
        <w:jc w:val="both"/>
        <w:rPr>
          <w:rFonts w:ascii="Times New Roman" w:hAnsi="Times New Roman" w:cs="Times New Roman"/>
          <w:szCs w:val="22"/>
        </w:rPr>
      </w:pPr>
    </w:p>
    <w:p w14:paraId="68AEF290" w14:textId="77777777" w:rsidR="006302BD" w:rsidRDefault="006302BD" w:rsidP="00310EC3">
      <w:pPr>
        <w:spacing w:line="0" w:lineRule="atLeast"/>
        <w:jc w:val="both"/>
        <w:rPr>
          <w:rFonts w:ascii="Times New Roman" w:hAnsi="Times New Roman" w:cs="Times New Roman"/>
          <w:szCs w:val="22"/>
        </w:rPr>
      </w:pPr>
    </w:p>
    <w:p w14:paraId="7CF13913" w14:textId="77777777" w:rsidR="006302BD" w:rsidRDefault="006302BD" w:rsidP="00310EC3">
      <w:pPr>
        <w:spacing w:line="0" w:lineRule="atLeast"/>
        <w:jc w:val="both"/>
        <w:rPr>
          <w:rFonts w:ascii="Times New Roman" w:hAnsi="Times New Roman" w:cs="Times New Roman"/>
          <w:szCs w:val="22"/>
        </w:rPr>
      </w:pPr>
    </w:p>
    <w:p w14:paraId="7F69EBA9" w14:textId="77777777" w:rsidR="006302BD" w:rsidRDefault="006302BD" w:rsidP="00310EC3">
      <w:pPr>
        <w:spacing w:line="0" w:lineRule="atLeast"/>
        <w:jc w:val="both"/>
        <w:rPr>
          <w:rFonts w:ascii="Times New Roman" w:hAnsi="Times New Roman" w:cs="Times New Roman"/>
          <w:szCs w:val="22"/>
        </w:rPr>
      </w:pPr>
    </w:p>
    <w:p w14:paraId="3A7A845C" w14:textId="77777777" w:rsidR="006302BD" w:rsidRDefault="006302BD" w:rsidP="00310EC3">
      <w:pPr>
        <w:spacing w:line="0" w:lineRule="atLeast"/>
        <w:jc w:val="both"/>
        <w:rPr>
          <w:rFonts w:ascii="Times New Roman" w:hAnsi="Times New Roman" w:cs="Times New Roman"/>
          <w:szCs w:val="22"/>
        </w:rPr>
      </w:pPr>
    </w:p>
    <w:p w14:paraId="3F3906DE" w14:textId="77777777" w:rsidR="00B51CA9" w:rsidRPr="00F947BF" w:rsidRDefault="00B51CA9" w:rsidP="00310EC3">
      <w:pPr>
        <w:spacing w:line="0" w:lineRule="atLeast"/>
        <w:jc w:val="both"/>
        <w:rPr>
          <w:rFonts w:ascii="Times New Roman" w:hAnsi="Times New Roman" w:cs="Times New Roman"/>
          <w:szCs w:val="22"/>
        </w:rPr>
      </w:pPr>
    </w:p>
    <w:p w14:paraId="274FF44C" w14:textId="77777777" w:rsidR="00221A94" w:rsidRDefault="00221A94" w:rsidP="00221A94">
      <w:pPr>
        <w:pStyle w:val="afe"/>
      </w:pPr>
      <w:r>
        <w:rPr>
          <w:noProof/>
        </w:rPr>
        <w:drawing>
          <wp:inline distT="0" distB="0" distL="0" distR="0" wp14:anchorId="415BD10A" wp14:editId="19E2A925">
            <wp:extent cx="8495665" cy="847725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73352" cy="8554769"/>
                    </a:xfrm>
                    <a:prstGeom prst="rect">
                      <a:avLst/>
                    </a:prstGeom>
                    <a:noFill/>
                    <a:ln>
                      <a:noFill/>
                    </a:ln>
                  </pic:spPr>
                </pic:pic>
              </a:graphicData>
            </a:graphic>
          </wp:inline>
        </w:drawing>
      </w:r>
    </w:p>
    <w:p w14:paraId="0932187A" w14:textId="77777777" w:rsidR="00B51CA9" w:rsidRPr="00F947BF" w:rsidRDefault="00B51CA9" w:rsidP="00310EC3">
      <w:pPr>
        <w:spacing w:line="0" w:lineRule="atLeast"/>
        <w:jc w:val="both"/>
        <w:rPr>
          <w:rFonts w:ascii="Times New Roman" w:hAnsi="Times New Roman" w:cs="Times New Roman"/>
          <w:szCs w:val="22"/>
        </w:rPr>
      </w:pPr>
    </w:p>
    <w:p w14:paraId="6F8DD182" w14:textId="1069F0F7" w:rsidR="00931824" w:rsidRDefault="00931824" w:rsidP="00931824">
      <w:pPr>
        <w:spacing w:line="0" w:lineRule="atLeast"/>
        <w:jc w:val="right"/>
        <w:rPr>
          <w:rFonts w:ascii="Times New Roman" w:eastAsia="Times New Roman" w:hAnsi="Times New Roman" w:cs="Times New Roman"/>
          <w:i/>
          <w:iCs/>
          <w:color w:val="000000" w:themeColor="text1"/>
          <w:sz w:val="20"/>
          <w:szCs w:val="20"/>
          <w:u w:val="single"/>
          <w:lang w:eastAsia="ru-RU"/>
        </w:rPr>
      </w:pPr>
      <w:r w:rsidRPr="00236596">
        <w:rPr>
          <w:rFonts w:ascii="Times New Roman" w:eastAsia="Times New Roman" w:hAnsi="Times New Roman" w:cs="Times New Roman"/>
          <w:i/>
          <w:iCs/>
          <w:color w:val="000000" w:themeColor="text1"/>
          <w:sz w:val="20"/>
          <w:szCs w:val="20"/>
          <w:u w:val="single"/>
          <w:lang w:eastAsia="ru-RU"/>
        </w:rPr>
        <w:t xml:space="preserve">Автор </w:t>
      </w:r>
      <w:r>
        <w:rPr>
          <w:rFonts w:ascii="Times New Roman" w:eastAsia="Times New Roman" w:hAnsi="Times New Roman" w:cs="Times New Roman"/>
          <w:i/>
          <w:iCs/>
          <w:color w:val="000000" w:themeColor="text1"/>
          <w:sz w:val="20"/>
          <w:szCs w:val="20"/>
          <w:u w:val="single"/>
          <w:lang w:eastAsia="ru-RU"/>
        </w:rPr>
        <w:t>игр</w:t>
      </w:r>
      <w:r w:rsidRPr="00236596">
        <w:rPr>
          <w:rFonts w:ascii="Times New Roman" w:eastAsia="Times New Roman" w:hAnsi="Times New Roman" w:cs="Times New Roman"/>
          <w:i/>
          <w:iCs/>
          <w:color w:val="000000" w:themeColor="text1"/>
          <w:sz w:val="20"/>
          <w:szCs w:val="20"/>
          <w:u w:val="single"/>
          <w:lang w:eastAsia="ru-RU"/>
        </w:rPr>
        <w:t>: учитель-</w:t>
      </w:r>
      <w:r>
        <w:rPr>
          <w:rFonts w:ascii="Times New Roman" w:eastAsia="Times New Roman" w:hAnsi="Times New Roman" w:cs="Times New Roman"/>
          <w:i/>
          <w:iCs/>
          <w:color w:val="000000" w:themeColor="text1"/>
          <w:sz w:val="20"/>
          <w:szCs w:val="20"/>
          <w:u w:val="single"/>
          <w:lang w:eastAsia="ru-RU"/>
        </w:rPr>
        <w:t>логопед</w:t>
      </w:r>
      <w:r w:rsidRPr="00236596">
        <w:rPr>
          <w:rFonts w:ascii="Times New Roman" w:eastAsia="Times New Roman" w:hAnsi="Times New Roman" w:cs="Times New Roman"/>
          <w:i/>
          <w:iCs/>
          <w:color w:val="000000" w:themeColor="text1"/>
          <w:sz w:val="20"/>
          <w:szCs w:val="20"/>
          <w:u w:val="single"/>
          <w:lang w:eastAsia="ru-RU"/>
        </w:rPr>
        <w:t xml:space="preserve"> МБОУ ОШ №2 г. Тюмени,</w:t>
      </w:r>
      <w:r>
        <w:rPr>
          <w:rFonts w:ascii="Times New Roman" w:eastAsia="Times New Roman" w:hAnsi="Times New Roman" w:cs="Times New Roman"/>
          <w:i/>
          <w:iCs/>
          <w:color w:val="000000" w:themeColor="text1"/>
          <w:sz w:val="20"/>
          <w:szCs w:val="20"/>
          <w:u w:val="single"/>
          <w:lang w:eastAsia="ru-RU"/>
        </w:rPr>
        <w:t xml:space="preserve"> Е.В. Франк.</w:t>
      </w:r>
    </w:p>
    <w:p w14:paraId="2EAB50D4" w14:textId="77777777" w:rsidR="00931824" w:rsidRPr="00F947BF" w:rsidRDefault="00931824" w:rsidP="00931824">
      <w:pPr>
        <w:spacing w:line="0" w:lineRule="atLeast"/>
        <w:jc w:val="both"/>
        <w:rPr>
          <w:rFonts w:ascii="Times New Roman" w:hAnsi="Times New Roman" w:cs="Times New Roman"/>
          <w:szCs w:val="22"/>
        </w:rPr>
      </w:pPr>
    </w:p>
    <w:p w14:paraId="296B19EA" w14:textId="77777777" w:rsidR="00B51CA9" w:rsidRPr="00F947BF" w:rsidRDefault="00B51CA9" w:rsidP="00310EC3">
      <w:pPr>
        <w:spacing w:line="0" w:lineRule="atLeast"/>
        <w:jc w:val="both"/>
        <w:rPr>
          <w:rFonts w:ascii="Times New Roman" w:hAnsi="Times New Roman" w:cs="Times New Roman"/>
          <w:szCs w:val="22"/>
        </w:rPr>
      </w:pPr>
    </w:p>
    <w:p w14:paraId="535076DC" w14:textId="77777777" w:rsidR="00B51CA9" w:rsidRDefault="00B51CA9" w:rsidP="00310EC3">
      <w:pPr>
        <w:spacing w:line="0" w:lineRule="atLeast"/>
        <w:jc w:val="both"/>
        <w:rPr>
          <w:rFonts w:ascii="Times New Roman" w:hAnsi="Times New Roman" w:cs="Times New Roman"/>
          <w:szCs w:val="22"/>
        </w:rPr>
      </w:pPr>
    </w:p>
    <w:p w14:paraId="2B651FA6" w14:textId="77777777" w:rsidR="002850E0" w:rsidRDefault="002850E0" w:rsidP="00310EC3">
      <w:pPr>
        <w:spacing w:line="0" w:lineRule="atLeast"/>
        <w:jc w:val="both"/>
        <w:rPr>
          <w:rFonts w:ascii="Times New Roman" w:hAnsi="Times New Roman" w:cs="Times New Roman"/>
          <w:szCs w:val="22"/>
        </w:rPr>
      </w:pPr>
    </w:p>
    <w:p w14:paraId="69610C01" w14:textId="77777777" w:rsidR="002850E0" w:rsidRPr="00F947BF" w:rsidRDefault="002850E0" w:rsidP="00310EC3">
      <w:pPr>
        <w:spacing w:line="0" w:lineRule="atLeast"/>
        <w:jc w:val="both"/>
        <w:rPr>
          <w:rFonts w:ascii="Times New Roman" w:hAnsi="Times New Roman" w:cs="Times New Roman"/>
          <w:szCs w:val="22"/>
        </w:rPr>
      </w:pPr>
    </w:p>
    <w:p w14:paraId="2544A4D0" w14:textId="3BE2F18B" w:rsidR="00B51CA9" w:rsidRPr="00F947BF" w:rsidRDefault="00705A67" w:rsidP="00705A67">
      <w:pPr>
        <w:spacing w:line="0" w:lineRule="atLeast"/>
        <w:jc w:val="center"/>
        <w:rPr>
          <w:rFonts w:ascii="Times New Roman" w:hAnsi="Times New Roman" w:cs="Times New Roman"/>
          <w:szCs w:val="22"/>
        </w:rPr>
      </w:pPr>
      <w:r>
        <w:rPr>
          <w:noProof/>
        </w:rPr>
        <w:drawing>
          <wp:inline distT="0" distB="0" distL="0" distR="0" wp14:anchorId="0C594634" wp14:editId="6652FDA3">
            <wp:extent cx="7991475" cy="1390540"/>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8938616" cy="1555345"/>
                    </a:xfrm>
                    <a:prstGeom prst="rect">
                      <a:avLst/>
                    </a:prstGeom>
                    <a:noFill/>
                    <a:ln>
                      <a:noFill/>
                    </a:ln>
                    <a:extLst>
                      <a:ext uri="{53640926-AAD7-44D8-BBD7-CCE9431645EC}">
                        <a14:shadowObscured xmlns:a14="http://schemas.microsoft.com/office/drawing/2010/main"/>
                      </a:ext>
                    </a:extLst>
                  </pic:spPr>
                </pic:pic>
              </a:graphicData>
            </a:graphic>
          </wp:inline>
        </w:drawing>
      </w:r>
    </w:p>
    <w:p w14:paraId="62EAF056" w14:textId="77777777" w:rsidR="000C5C58" w:rsidRDefault="000C5C58" w:rsidP="008A2FD6">
      <w:pPr>
        <w:spacing w:line="0" w:lineRule="atLeast"/>
        <w:jc w:val="both"/>
        <w:rPr>
          <w:noProof/>
        </w:rPr>
      </w:pPr>
    </w:p>
    <w:p w14:paraId="6B1EE0B9" w14:textId="77777777" w:rsidR="00617240" w:rsidRPr="00617240" w:rsidRDefault="00617240" w:rsidP="00617240">
      <w:pPr>
        <w:rPr>
          <w:rFonts w:ascii="Arial" w:hAnsi="Arial" w:cs="Arial"/>
          <w:sz w:val="24"/>
          <w:lang w:bidi="ru-RU"/>
        </w:rPr>
      </w:pPr>
    </w:p>
    <w:p w14:paraId="07EDC612" w14:textId="77777777" w:rsidR="00617240" w:rsidRPr="00617240" w:rsidRDefault="00617240" w:rsidP="00617240">
      <w:pPr>
        <w:rPr>
          <w:rFonts w:ascii="Arial" w:hAnsi="Arial" w:cs="Arial"/>
          <w:sz w:val="24"/>
          <w:lang w:bidi="ru-RU"/>
        </w:rPr>
      </w:pPr>
    </w:p>
    <w:p w14:paraId="39E3F564" w14:textId="77777777" w:rsidR="00617240" w:rsidRPr="00617240" w:rsidRDefault="00617240" w:rsidP="00617240">
      <w:pPr>
        <w:rPr>
          <w:rFonts w:ascii="Arial" w:hAnsi="Arial" w:cs="Arial"/>
          <w:sz w:val="24"/>
          <w:lang w:bidi="ru-RU"/>
        </w:rPr>
      </w:pPr>
    </w:p>
    <w:p w14:paraId="1E945808" w14:textId="77777777" w:rsidR="00617240" w:rsidRPr="00617240" w:rsidRDefault="00617240" w:rsidP="00617240">
      <w:pPr>
        <w:rPr>
          <w:rFonts w:ascii="Arial" w:hAnsi="Arial" w:cs="Arial"/>
          <w:sz w:val="24"/>
          <w:lang w:bidi="ru-RU"/>
        </w:rPr>
      </w:pPr>
    </w:p>
    <w:p w14:paraId="30D98EF6" w14:textId="77777777" w:rsidR="00617240" w:rsidRPr="00617240" w:rsidRDefault="00617240" w:rsidP="00617240">
      <w:pPr>
        <w:rPr>
          <w:rFonts w:ascii="Arial" w:hAnsi="Arial" w:cs="Arial"/>
          <w:sz w:val="24"/>
          <w:lang w:bidi="ru-RU"/>
        </w:rPr>
      </w:pPr>
    </w:p>
    <w:p w14:paraId="46C409A2" w14:textId="77777777" w:rsidR="00617240" w:rsidRPr="00617240" w:rsidRDefault="00617240" w:rsidP="00617240">
      <w:pPr>
        <w:rPr>
          <w:rFonts w:ascii="Arial" w:hAnsi="Arial" w:cs="Arial"/>
          <w:sz w:val="24"/>
          <w:lang w:bidi="ru-RU"/>
        </w:rPr>
      </w:pPr>
    </w:p>
    <w:p w14:paraId="7E1BF023" w14:textId="5C3AA710" w:rsidR="00617240" w:rsidRDefault="00617240" w:rsidP="00617240">
      <w:pPr>
        <w:tabs>
          <w:tab w:val="left" w:pos="11760"/>
        </w:tabs>
        <w:rPr>
          <w:noProof/>
        </w:rPr>
      </w:pPr>
      <w:r>
        <w:rPr>
          <w:noProof/>
        </w:rPr>
        <w:tab/>
      </w:r>
    </w:p>
    <w:p w14:paraId="76DBF8A6" w14:textId="10D87CDB" w:rsidR="00617240" w:rsidRPr="00617240" w:rsidRDefault="00617240" w:rsidP="00617240">
      <w:pPr>
        <w:tabs>
          <w:tab w:val="left" w:pos="11760"/>
        </w:tabs>
        <w:rPr>
          <w:rFonts w:ascii="Arial" w:hAnsi="Arial" w:cs="Arial"/>
          <w:sz w:val="24"/>
          <w:lang w:bidi="ru-RU"/>
        </w:rPr>
        <w:sectPr w:rsidR="00617240" w:rsidRPr="00617240" w:rsidSect="00352230">
          <w:type w:val="continuous"/>
          <w:pgSz w:w="15840" w:h="24480"/>
          <w:pgMar w:top="1872" w:right="720" w:bottom="981" w:left="720" w:header="0" w:footer="720" w:gutter="0"/>
          <w:cols w:space="720"/>
          <w:titlePg/>
          <w:docGrid w:linePitch="326"/>
        </w:sectPr>
      </w:pPr>
      <w:r>
        <w:rPr>
          <w:rFonts w:ascii="Arial" w:hAnsi="Arial" w:cs="Arial"/>
          <w:sz w:val="24"/>
          <w:lang w:bidi="ru-RU"/>
        </w:rPr>
        <w:tab/>
      </w:r>
    </w:p>
    <w:p w14:paraId="5AB9FA63" w14:textId="22581027" w:rsidR="002E7E7A" w:rsidRDefault="002E7E7A" w:rsidP="009E4F29">
      <w:pPr>
        <w:spacing w:line="0" w:lineRule="atLeast"/>
        <w:jc w:val="both"/>
        <w:rPr>
          <w:sz w:val="20"/>
          <w:szCs w:val="20"/>
        </w:rPr>
      </w:pPr>
    </w:p>
    <w:p w14:paraId="596A1DF1" w14:textId="77777777" w:rsidR="00AE49B7" w:rsidRDefault="00AE49B7" w:rsidP="00AE49B7">
      <w:pPr>
        <w:rPr>
          <w:sz w:val="20"/>
          <w:szCs w:val="20"/>
        </w:rPr>
      </w:pPr>
    </w:p>
    <w:p w14:paraId="14C31158" w14:textId="77777777" w:rsidR="00161DBA" w:rsidRDefault="00161DBA" w:rsidP="00AE49B7">
      <w:pPr>
        <w:rPr>
          <w:sz w:val="20"/>
          <w:szCs w:val="20"/>
        </w:rPr>
      </w:pPr>
    </w:p>
    <w:p w14:paraId="4DB876E2" w14:textId="77777777" w:rsidR="00161DBA" w:rsidRPr="00AE49B7" w:rsidRDefault="00161DBA" w:rsidP="00AE49B7">
      <w:pPr>
        <w:rPr>
          <w:sz w:val="20"/>
          <w:szCs w:val="20"/>
        </w:rPr>
      </w:pPr>
    </w:p>
    <w:tbl>
      <w:tblPr>
        <w:tblStyle w:val="af"/>
        <w:tblpPr w:leftFromText="180" w:rightFromText="180" w:vertAnchor="text" w:horzAnchor="page" w:tblpX="796" w:tblpY="398"/>
        <w:tblOverlap w:val="never"/>
        <w:tblW w:w="50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3991"/>
        <w:gridCol w:w="3125"/>
        <w:gridCol w:w="3460"/>
      </w:tblGrid>
      <w:tr w:rsidR="00AE49B7" w:rsidRPr="00913714" w14:paraId="176DC22B" w14:textId="77777777" w:rsidTr="00AE49B7">
        <w:tc>
          <w:tcPr>
            <w:tcW w:w="9514" w:type="dxa"/>
            <w:gridSpan w:val="3"/>
            <w:tcBorders>
              <w:top w:val="single" w:sz="24" w:space="0" w:color="808080" w:themeColor="background1" w:themeShade="80"/>
            </w:tcBorders>
            <w:tcMar>
              <w:top w:w="187" w:type="dxa"/>
              <w:bottom w:w="230" w:type="dxa"/>
            </w:tcMar>
          </w:tcPr>
          <w:p w14:paraId="477C15F4" w14:textId="77777777" w:rsidR="00AE49B7" w:rsidRDefault="00000000" w:rsidP="00AE49B7">
            <w:pPr>
              <w:pStyle w:val="afa"/>
            </w:pPr>
            <w:sdt>
              <w:sdtPr>
                <w:id w:val="769983669"/>
                <w:placeholder>
                  <w:docPart w:val="63B2FDFF0E534219858FB7B8378DBB5E"/>
                </w:placeholder>
                <w:temporary/>
                <w:showingPlcHdr/>
                <w15:appearance w15:val="hidden"/>
                <w:text w:multiLine="1"/>
              </w:sdtPr>
              <w:sdtContent>
                <w:r w:rsidR="00AE49B7" w:rsidRPr="00913714">
                  <w:rPr>
                    <w:lang w:bidi="ru-RU"/>
                  </w:rPr>
                  <w:t>В ЭТОМ ВЫПУСКЕ</w:t>
                </w:r>
              </w:sdtContent>
            </w:sdt>
          </w:p>
          <w:p w14:paraId="2B35FAF7" w14:textId="77777777" w:rsidR="00AE49B7" w:rsidRDefault="00AE49B7" w:rsidP="00AE49B7"/>
          <w:p w14:paraId="2F8E4AE3" w14:textId="77777777" w:rsidR="00AE49B7" w:rsidRDefault="00AE49B7" w:rsidP="00AE49B7"/>
          <w:p w14:paraId="05513158" w14:textId="77777777" w:rsidR="00AE49B7" w:rsidRDefault="00AE49B7" w:rsidP="00AE49B7"/>
          <w:p w14:paraId="4F9D4031" w14:textId="77777777" w:rsidR="00AE49B7" w:rsidRDefault="00AE49B7" w:rsidP="00AE49B7"/>
          <w:p w14:paraId="499867D9" w14:textId="77777777" w:rsidR="00161DBA" w:rsidRDefault="00161DBA" w:rsidP="00AE49B7"/>
          <w:p w14:paraId="100B2A98" w14:textId="77777777" w:rsidR="00161DBA" w:rsidRPr="00AE49B7" w:rsidRDefault="00161DBA" w:rsidP="00AE49B7"/>
        </w:tc>
      </w:tr>
      <w:tr w:rsidR="00AE49B7" w:rsidRPr="009F3CD2" w14:paraId="68F03598" w14:textId="77777777" w:rsidTr="00AE49B7">
        <w:tc>
          <w:tcPr>
            <w:tcW w:w="3991" w:type="dxa"/>
          </w:tcPr>
          <w:p w14:paraId="68BEA0E5" w14:textId="77777777" w:rsidR="00AE49B7" w:rsidRPr="007D58EA" w:rsidRDefault="00AE49B7" w:rsidP="00AE49B7">
            <w:pPr>
              <w:pStyle w:val="af4"/>
              <w:rPr>
                <w:szCs w:val="40"/>
              </w:rPr>
            </w:pPr>
            <w:r w:rsidRPr="007D58EA">
              <w:rPr>
                <w:szCs w:val="40"/>
              </w:rPr>
              <w:t xml:space="preserve">Педагогическая мастерская </w:t>
            </w:r>
          </w:p>
        </w:tc>
        <w:tc>
          <w:tcPr>
            <w:tcW w:w="2866" w:type="dxa"/>
            <w:tcMar>
              <w:left w:w="288" w:type="dxa"/>
              <w:right w:w="0" w:type="dxa"/>
            </w:tcMar>
          </w:tcPr>
          <w:p w14:paraId="742F50A6" w14:textId="77777777" w:rsidR="00AE49B7" w:rsidRPr="00913714" w:rsidRDefault="00AE49B7" w:rsidP="00AE49B7">
            <w:pPr>
              <w:pStyle w:val="af4"/>
              <w:ind w:left="259"/>
            </w:pPr>
            <w:r>
              <w:t xml:space="preserve">Подсказки для родителей </w:t>
            </w:r>
          </w:p>
        </w:tc>
        <w:tc>
          <w:tcPr>
            <w:tcW w:w="2657" w:type="dxa"/>
            <w:tcMar>
              <w:left w:w="288" w:type="dxa"/>
            </w:tcMar>
          </w:tcPr>
          <w:p w14:paraId="5635D9E1" w14:textId="16DEBC23" w:rsidR="00AE49B7" w:rsidRPr="00860D53" w:rsidRDefault="00AE49B7" w:rsidP="00AE49B7">
            <w:pPr>
              <w:pStyle w:val="af4"/>
              <w:ind w:left="803"/>
              <w:rPr>
                <w:szCs w:val="40"/>
              </w:rPr>
            </w:pPr>
            <w:r>
              <w:rPr>
                <w:sz w:val="28"/>
                <w:szCs w:val="28"/>
              </w:rPr>
              <w:t xml:space="preserve">      </w:t>
            </w:r>
            <w:r w:rsidRPr="00860D53">
              <w:rPr>
                <w:szCs w:val="40"/>
              </w:rPr>
              <w:t>Полезные ресурсы</w:t>
            </w:r>
          </w:p>
          <w:p w14:paraId="6AF46407" w14:textId="77777777" w:rsidR="00AE49B7" w:rsidRPr="009F3CD2" w:rsidRDefault="00AE49B7" w:rsidP="00AE49B7">
            <w:pPr>
              <w:tabs>
                <w:tab w:val="left" w:pos="2855"/>
              </w:tabs>
              <w:spacing w:line="0" w:lineRule="atLeast"/>
              <w:rPr>
                <w:rFonts w:ascii="Times New Roman" w:hAnsi="Times New Roman" w:cs="Times New Roman"/>
                <w:b/>
                <w:iCs/>
                <w:caps/>
                <w:szCs w:val="22"/>
              </w:rPr>
            </w:pPr>
          </w:p>
          <w:p w14:paraId="13EA4569" w14:textId="77777777" w:rsidR="00AE49B7" w:rsidRDefault="00AE49B7" w:rsidP="00AE49B7">
            <w:pPr>
              <w:tabs>
                <w:tab w:val="left" w:pos="2855"/>
              </w:tabs>
              <w:spacing w:line="0" w:lineRule="atLeast"/>
              <w:rPr>
                <w:rFonts w:ascii="Times New Roman" w:hAnsi="Times New Roman" w:cs="Times New Roman"/>
                <w:iCs/>
                <w:szCs w:val="22"/>
              </w:rPr>
            </w:pPr>
          </w:p>
          <w:p w14:paraId="41E50DA3" w14:textId="77777777" w:rsidR="00AE49B7" w:rsidRDefault="00AE49B7" w:rsidP="00AE49B7">
            <w:pPr>
              <w:tabs>
                <w:tab w:val="left" w:pos="2855"/>
              </w:tabs>
              <w:spacing w:line="0" w:lineRule="atLeast"/>
              <w:rPr>
                <w:rFonts w:ascii="Times New Roman" w:hAnsi="Times New Roman" w:cs="Times New Roman"/>
                <w:iCs/>
                <w:szCs w:val="22"/>
              </w:rPr>
            </w:pPr>
          </w:p>
          <w:p w14:paraId="0BDB9C05" w14:textId="77777777" w:rsidR="00AE49B7" w:rsidRDefault="00AE49B7" w:rsidP="00AE49B7">
            <w:pPr>
              <w:tabs>
                <w:tab w:val="left" w:pos="2855"/>
              </w:tabs>
              <w:spacing w:line="0" w:lineRule="atLeast"/>
              <w:rPr>
                <w:rFonts w:ascii="Times New Roman" w:hAnsi="Times New Roman" w:cs="Times New Roman"/>
                <w:iCs/>
                <w:szCs w:val="22"/>
              </w:rPr>
            </w:pPr>
          </w:p>
          <w:p w14:paraId="5B32DC9E" w14:textId="77777777" w:rsidR="00AE49B7" w:rsidRDefault="00AE49B7" w:rsidP="00AE49B7">
            <w:pPr>
              <w:tabs>
                <w:tab w:val="left" w:pos="2855"/>
              </w:tabs>
              <w:spacing w:line="0" w:lineRule="atLeast"/>
              <w:rPr>
                <w:rFonts w:ascii="Times New Roman" w:hAnsi="Times New Roman" w:cs="Times New Roman"/>
                <w:sz w:val="24"/>
              </w:rPr>
            </w:pPr>
            <w:r w:rsidRPr="00AE49B7">
              <w:rPr>
                <w:rFonts w:ascii="Times New Roman" w:hAnsi="Times New Roman" w:cs="Times New Roman"/>
                <w:iCs/>
                <w:sz w:val="24"/>
              </w:rPr>
              <w:t>Редактор газеты:</w:t>
            </w:r>
            <w:r w:rsidRPr="00AE49B7">
              <w:rPr>
                <w:rFonts w:ascii="Times New Roman" w:hAnsi="Times New Roman" w:cs="Times New Roman"/>
                <w:sz w:val="24"/>
              </w:rPr>
              <w:t xml:space="preserve"> </w:t>
            </w:r>
          </w:p>
          <w:p w14:paraId="3CAE51D6" w14:textId="68D1FF0F" w:rsidR="00AE49B7" w:rsidRPr="00AE49B7" w:rsidRDefault="00AE49B7" w:rsidP="00AE49B7">
            <w:pPr>
              <w:tabs>
                <w:tab w:val="left" w:pos="2855"/>
              </w:tabs>
              <w:spacing w:line="0" w:lineRule="atLeast"/>
              <w:rPr>
                <w:rFonts w:ascii="Times New Roman" w:hAnsi="Times New Roman" w:cs="Times New Roman"/>
                <w:sz w:val="24"/>
              </w:rPr>
            </w:pPr>
            <w:r w:rsidRPr="00AE49B7">
              <w:rPr>
                <w:rFonts w:ascii="Times New Roman" w:hAnsi="Times New Roman" w:cs="Times New Roman"/>
                <w:sz w:val="24"/>
              </w:rPr>
              <w:t>Григорьева О.Н.,</w:t>
            </w:r>
            <w:r w:rsidRPr="00AE49B7">
              <w:rPr>
                <w:rFonts w:ascii="Times New Roman" w:hAnsi="Times New Roman" w:cs="Times New Roman"/>
                <w:iCs/>
                <w:sz w:val="24"/>
              </w:rPr>
              <w:t xml:space="preserve"> учитель</w:t>
            </w:r>
            <w:r w:rsidRPr="00AE49B7">
              <w:rPr>
                <w:rFonts w:ascii="Times New Roman" w:hAnsi="Times New Roman" w:cs="Times New Roman"/>
                <w:sz w:val="24"/>
              </w:rPr>
              <w:t xml:space="preserve"> – логопед </w:t>
            </w:r>
            <w:r w:rsidRPr="00AE49B7">
              <w:rPr>
                <w:rFonts w:ascii="Times New Roman" w:hAnsi="Times New Roman" w:cs="Times New Roman"/>
                <w:iCs/>
                <w:sz w:val="24"/>
              </w:rPr>
              <w:t>МБОУ ОШ</w:t>
            </w:r>
            <w:r w:rsidRPr="00AE49B7">
              <w:rPr>
                <w:rFonts w:ascii="Times New Roman" w:hAnsi="Times New Roman" w:cs="Times New Roman"/>
                <w:sz w:val="24"/>
              </w:rPr>
              <w:t xml:space="preserve"> №2 города Тюмени.</w:t>
            </w:r>
          </w:p>
          <w:p w14:paraId="06864ACC" w14:textId="77777777" w:rsidR="00AE49B7" w:rsidRPr="009F3CD2" w:rsidRDefault="00AE49B7" w:rsidP="00AE49B7">
            <w:pPr>
              <w:rPr>
                <w:szCs w:val="22"/>
              </w:rPr>
            </w:pPr>
          </w:p>
        </w:tc>
      </w:tr>
    </w:tbl>
    <w:p w14:paraId="704C025C" w14:textId="77777777" w:rsidR="00AE49B7" w:rsidRPr="00AE49B7" w:rsidRDefault="00AE49B7" w:rsidP="00AE49B7">
      <w:pPr>
        <w:rPr>
          <w:sz w:val="20"/>
          <w:szCs w:val="20"/>
        </w:rPr>
      </w:pPr>
    </w:p>
    <w:p w14:paraId="30F50FE1" w14:textId="77777777" w:rsidR="00AE49B7" w:rsidRPr="00AE49B7" w:rsidRDefault="00AE49B7" w:rsidP="00AE49B7">
      <w:pPr>
        <w:rPr>
          <w:sz w:val="20"/>
          <w:szCs w:val="20"/>
        </w:rPr>
      </w:pPr>
    </w:p>
    <w:p w14:paraId="6F7D310D" w14:textId="77777777" w:rsidR="00AE49B7" w:rsidRPr="00AE49B7" w:rsidRDefault="00AE49B7" w:rsidP="00AE49B7">
      <w:pPr>
        <w:rPr>
          <w:sz w:val="20"/>
          <w:szCs w:val="20"/>
        </w:rPr>
      </w:pPr>
    </w:p>
    <w:p w14:paraId="2AA4340F" w14:textId="77777777" w:rsidR="00AE49B7" w:rsidRPr="00AE49B7" w:rsidRDefault="00AE49B7" w:rsidP="00AE49B7">
      <w:pPr>
        <w:rPr>
          <w:sz w:val="20"/>
          <w:szCs w:val="20"/>
        </w:rPr>
      </w:pPr>
    </w:p>
    <w:p w14:paraId="2C9E0872" w14:textId="77777777" w:rsidR="00AE49B7" w:rsidRPr="00AE49B7" w:rsidRDefault="00AE49B7" w:rsidP="00AE49B7">
      <w:pPr>
        <w:rPr>
          <w:sz w:val="20"/>
          <w:szCs w:val="20"/>
        </w:rPr>
      </w:pPr>
    </w:p>
    <w:p w14:paraId="12726A08" w14:textId="77777777" w:rsidR="00AE49B7" w:rsidRPr="00AE49B7" w:rsidRDefault="00AE49B7" w:rsidP="00AE49B7">
      <w:pPr>
        <w:rPr>
          <w:sz w:val="20"/>
          <w:szCs w:val="20"/>
        </w:rPr>
      </w:pPr>
    </w:p>
    <w:p w14:paraId="0815D847" w14:textId="77777777" w:rsidR="00AE49B7" w:rsidRPr="00AE49B7" w:rsidRDefault="00AE49B7" w:rsidP="00AE49B7">
      <w:pPr>
        <w:rPr>
          <w:sz w:val="20"/>
          <w:szCs w:val="20"/>
        </w:rPr>
      </w:pPr>
    </w:p>
    <w:p w14:paraId="0DAF7DFF" w14:textId="77777777" w:rsidR="00AE49B7" w:rsidRDefault="00AE49B7" w:rsidP="00AE49B7">
      <w:pPr>
        <w:rPr>
          <w:sz w:val="20"/>
          <w:szCs w:val="20"/>
        </w:rPr>
      </w:pPr>
    </w:p>
    <w:p w14:paraId="19D03A7D" w14:textId="77777777" w:rsidR="006E1390" w:rsidRDefault="006E1390" w:rsidP="00AE49B7">
      <w:pPr>
        <w:rPr>
          <w:sz w:val="20"/>
          <w:szCs w:val="20"/>
        </w:rPr>
      </w:pPr>
    </w:p>
    <w:p w14:paraId="1DFC3E96" w14:textId="77777777" w:rsidR="00AE49B7" w:rsidRDefault="00AE49B7" w:rsidP="00AE49B7">
      <w:pPr>
        <w:rPr>
          <w:sz w:val="20"/>
          <w:szCs w:val="20"/>
        </w:rPr>
      </w:pPr>
    </w:p>
    <w:p w14:paraId="3976A05E" w14:textId="155C01C6" w:rsidR="00AE49B7" w:rsidRPr="00AE49B7" w:rsidRDefault="00DA68F9" w:rsidP="00AE49B7">
      <w:pPr>
        <w:rPr>
          <w:sz w:val="20"/>
          <w:szCs w:val="20"/>
        </w:rPr>
      </w:pPr>
      <w:r>
        <w:rPr>
          <w:noProof/>
        </w:rPr>
        <w:drawing>
          <wp:inline distT="0" distB="0" distL="0" distR="0" wp14:anchorId="05BCD1EA" wp14:editId="37CDAE56">
            <wp:extent cx="5336275" cy="777875"/>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2807" b="7497"/>
                    <a:stretch/>
                  </pic:blipFill>
                  <pic:spPr bwMode="auto">
                    <a:xfrm>
                      <a:off x="0" y="0"/>
                      <a:ext cx="6035929" cy="879864"/>
                    </a:xfrm>
                    <a:prstGeom prst="rect">
                      <a:avLst/>
                    </a:prstGeom>
                    <a:noFill/>
                    <a:ln>
                      <a:noFill/>
                    </a:ln>
                    <a:extLst>
                      <a:ext uri="{53640926-AAD7-44D8-BBD7-CCE9431645EC}">
                        <a14:shadowObscured xmlns:a14="http://schemas.microsoft.com/office/drawing/2010/main"/>
                      </a:ext>
                    </a:extLst>
                  </pic:spPr>
                </pic:pic>
              </a:graphicData>
            </a:graphic>
          </wp:inline>
        </w:drawing>
      </w:r>
    </w:p>
    <w:sectPr w:rsidR="00AE49B7" w:rsidRPr="00AE49B7" w:rsidSect="000D7062">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2214A" w14:textId="77777777" w:rsidR="009A5A9F" w:rsidRDefault="009A5A9F" w:rsidP="00A4086C">
      <w:r>
        <w:separator/>
      </w:r>
    </w:p>
    <w:p w14:paraId="61D3F091" w14:textId="77777777" w:rsidR="009A5A9F" w:rsidRDefault="009A5A9F" w:rsidP="00A4086C"/>
  </w:endnote>
  <w:endnote w:type="continuationSeparator" w:id="0">
    <w:p w14:paraId="74367FF8" w14:textId="77777777" w:rsidR="009A5A9F" w:rsidRDefault="009A5A9F" w:rsidP="00A4086C">
      <w:r>
        <w:continuationSeparator/>
      </w:r>
    </w:p>
    <w:p w14:paraId="69D84FEB" w14:textId="77777777" w:rsidR="009A5A9F" w:rsidRDefault="009A5A9F" w:rsidP="00A408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Rockwell">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东文宋体">
    <w:altName w:val="Calibri"/>
    <w:charset w:val="00"/>
    <w:family w:val="auto"/>
    <w:pitch w:val="default"/>
  </w:font>
  <w:font w:name="sans-serif">
    <w:altName w:val="Segoe Print"/>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E502" w14:textId="472B00EB" w:rsidR="00E96F61" w:rsidRPr="00824AF8" w:rsidRDefault="000C4D69" w:rsidP="00824AF8">
    <w:pPr>
      <w:pStyle w:val="a8"/>
    </w:pPr>
    <w:r w:rsidRPr="00824AF8">
      <w:rPr>
        <w:noProof/>
        <w:lang w:eastAsia="ru-RU"/>
      </w:rPr>
      <mc:AlternateContent>
        <mc:Choice Requires="wps">
          <w:drawing>
            <wp:anchor distT="0" distB="0" distL="114300" distR="114300" simplePos="0" relativeHeight="251670528" behindDoc="0" locked="0" layoutInCell="1" allowOverlap="1" wp14:anchorId="208C41A2" wp14:editId="0B858130">
              <wp:simplePos x="0" y="0"/>
              <wp:positionH relativeFrom="column">
                <wp:posOffset>12700</wp:posOffset>
              </wp:positionH>
              <wp:positionV relativeFrom="paragraph">
                <wp:posOffset>233045</wp:posOffset>
              </wp:positionV>
              <wp:extent cx="9144000" cy="370840"/>
              <wp:effectExtent l="0" t="0" r="0" b="0"/>
              <wp:wrapNone/>
              <wp:docPr id="79" name="Прямоугольник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370840"/>
                      </a:xfrm>
                      <a:prstGeom prst="rect">
                        <a:avLst/>
                      </a:prstGeom>
                      <a:solidFill>
                        <a:schemeClr val="tx2"/>
                      </a:solidFill>
                      <a:ln>
                        <a:noFill/>
                      </a:ln>
                    </wps:spPr>
                    <wps:bodyPr rot="0" vert="horz" wrap="square" lIns="91440" tIns="45720" rIns="91440" bIns="45720" anchor="t" anchorCtr="0" upright="1">
                      <a:noAutofit/>
                    </wps:bodyPr>
                  </wps:wsp>
                </a:graphicData>
              </a:graphic>
            </wp:anchor>
          </w:drawing>
        </mc:Choice>
        <mc:Fallback>
          <w:pict>
            <v:rect w14:anchorId="1713D78F" id="Прямоугольник 58" o:spid="_x0000_s1026" alt="&quot;&quot;" style="position:absolute;margin-left:1pt;margin-top:18.35pt;width:10in;height:29.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" fillcolor="#1f497d [3215]" stroked="f"/>
          </w:pict>
        </mc:Fallback>
      </mc:AlternateContent>
    </w:r>
    <w:r w:rsidR="00824AF8" w:rsidRPr="00824AF8">
      <w:rPr>
        <w:lang w:bidi="ru-RU"/>
      </w:rPr>
      <w:t xml:space="preserve">СТР. </w:t>
    </w:r>
    <w:r w:rsidR="00824AF8" w:rsidRPr="00824AF8">
      <w:rPr>
        <w:lang w:bidi="ru-RU"/>
      </w:rPr>
      <w:fldChar w:fldCharType="begin"/>
    </w:r>
    <w:r w:rsidR="00824AF8" w:rsidRPr="00824AF8">
      <w:rPr>
        <w:lang w:bidi="ru-RU"/>
      </w:rPr>
      <w:instrText xml:space="preserve"> PAGE </w:instrText>
    </w:r>
    <w:r w:rsidR="00824AF8" w:rsidRPr="00824AF8">
      <w:rPr>
        <w:lang w:bidi="ru-RU"/>
      </w:rPr>
      <w:fldChar w:fldCharType="separate"/>
    </w:r>
    <w:r w:rsidR="0070620C">
      <w:rPr>
        <w:noProof/>
        <w:lang w:bidi="ru-RU"/>
      </w:rPr>
      <w:t>4</w:t>
    </w:r>
    <w:r w:rsidR="00824AF8" w:rsidRPr="00824AF8">
      <w:rPr>
        <w:lang w:bidi="ru-R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98D4" w14:textId="77777777" w:rsidR="00E96F61" w:rsidRPr="00E96F61" w:rsidRDefault="00000000" w:rsidP="002C5E34">
    <w:pPr>
      <w:pStyle w:val="a8"/>
    </w:pPr>
    <w:sdt>
      <w:sdtPr>
        <w:rPr>
          <w:rStyle w:val="af5"/>
        </w:rPr>
        <w:id w:val="882828279"/>
        <w:docPartObj>
          <w:docPartGallery w:val="Page Numbers (Bottom of Page)"/>
          <w:docPartUnique/>
        </w:docPartObj>
      </w:sdtPr>
      <w:sdtContent>
        <w:r w:rsidR="00E96F61" w:rsidRPr="00E339B9">
          <w:rPr>
            <w:rStyle w:val="af5"/>
            <w:lang w:bidi="ru-RU"/>
          </w:rPr>
          <w:t xml:space="preserve">СТР. </w:t>
        </w:r>
        <w:r w:rsidR="00040AC3" w:rsidRPr="00E339B9">
          <w:rPr>
            <w:rStyle w:val="af5"/>
            <w:lang w:bidi="ru-RU"/>
          </w:rPr>
          <w:fldChar w:fldCharType="begin"/>
        </w:r>
        <w:r w:rsidR="00040AC3" w:rsidRPr="00E339B9">
          <w:rPr>
            <w:rStyle w:val="af5"/>
            <w:lang w:bidi="ru-RU"/>
          </w:rPr>
          <w:instrText xml:space="preserve"> PAGE </w:instrText>
        </w:r>
        <w:r w:rsidR="00040AC3" w:rsidRPr="00E339B9">
          <w:rPr>
            <w:rStyle w:val="af5"/>
            <w:lang w:bidi="ru-RU"/>
          </w:rPr>
          <w:fldChar w:fldCharType="separate"/>
        </w:r>
        <w:r w:rsidR="0070620C">
          <w:rPr>
            <w:rStyle w:val="af5"/>
            <w:noProof/>
            <w:lang w:bidi="ru-RU"/>
          </w:rPr>
          <w:t>1</w:t>
        </w:r>
        <w:r w:rsidR="00040AC3" w:rsidRPr="00E339B9">
          <w:rPr>
            <w:rStyle w:val="af5"/>
            <w:lang w:bidi="ru-RU"/>
          </w:rPr>
          <w:fldChar w:fldCharType="end"/>
        </w:r>
      </w:sdtContent>
    </w:sdt>
    <w:r w:rsidR="00E96F61">
      <w:rPr>
        <w:noProof/>
        <w:lang w:eastAsia="ru-RU"/>
      </w:rPr>
      <mc:AlternateContent>
        <mc:Choice Requires="wps">
          <w:drawing>
            <wp:anchor distT="0" distB="0" distL="114300" distR="114300" simplePos="0" relativeHeight="251664384" behindDoc="0" locked="0" layoutInCell="1" allowOverlap="1" wp14:anchorId="626EE2F3" wp14:editId="53056EAD">
              <wp:simplePos x="0" y="0"/>
              <wp:positionH relativeFrom="page">
                <wp:align>center</wp:align>
              </wp:positionH>
              <wp:positionV relativeFrom="page">
                <wp:align>bottom</wp:align>
              </wp:positionV>
              <wp:extent cx="9144000" cy="374904"/>
              <wp:effectExtent l="0" t="0" r="0" b="6350"/>
              <wp:wrapNone/>
              <wp:docPr id="71" name="Прямоугольник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374904"/>
                      </a:xfrm>
                      <a:prstGeom prst="rect">
                        <a:avLst/>
                      </a:prstGeom>
                      <a:solidFill>
                        <a:schemeClr val="tx2"/>
                      </a:solidFill>
                      <a:ln>
                        <a:noFill/>
                      </a:ln>
                    </wps:spPr>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rect w14:anchorId="49161860" id="Прямоугольник 58" o:spid="_x0000_s1026" style="position:absolute;margin-left:0;margin-top:0;width:10in;height:29.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" fillcolor="#1f497d [3215]"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6EB48" w14:textId="77777777" w:rsidR="009A5A9F" w:rsidRDefault="009A5A9F" w:rsidP="00A4086C">
      <w:r>
        <w:separator/>
      </w:r>
    </w:p>
    <w:p w14:paraId="0C5D0F70" w14:textId="77777777" w:rsidR="009A5A9F" w:rsidRDefault="009A5A9F" w:rsidP="00A4086C"/>
  </w:footnote>
  <w:footnote w:type="continuationSeparator" w:id="0">
    <w:p w14:paraId="6EFBD3F0" w14:textId="77777777" w:rsidR="009A5A9F" w:rsidRDefault="009A5A9F" w:rsidP="00A4086C">
      <w:r>
        <w:continuationSeparator/>
      </w:r>
    </w:p>
    <w:p w14:paraId="4DFE843D" w14:textId="77777777" w:rsidR="009A5A9F" w:rsidRDefault="009A5A9F" w:rsidP="00A408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840" w:type="pct"/>
      <w:tblInd w:w="-1701" w:type="dxa"/>
      <w:tblCellMar>
        <w:top w:w="360" w:type="dxa"/>
        <w:left w:w="0" w:type="dxa"/>
        <w:bottom w:w="360" w:type="dxa"/>
        <w:right w:w="0" w:type="dxa"/>
      </w:tblCellMar>
      <w:tblLook w:val="0600" w:firstRow="0" w:lastRow="0" w:firstColumn="0" w:lastColumn="0" w:noHBand="1" w:noVBand="1"/>
    </w:tblPr>
    <w:tblGrid>
      <w:gridCol w:w="5433"/>
      <w:gridCol w:w="17146"/>
    </w:tblGrid>
    <w:tr w:rsidR="007A377F" w14:paraId="3C222B30" w14:textId="77777777" w:rsidTr="000D7062">
      <w:trPr>
        <w:trHeight w:val="633"/>
      </w:trPr>
      <w:tc>
        <w:tcPr>
          <w:tcW w:w="4283" w:type="dxa"/>
          <w:vAlign w:val="center"/>
        </w:tcPr>
        <w:p w14:paraId="4B335DF7" w14:textId="4DB0F4FA" w:rsidR="007A377F" w:rsidRDefault="00000000" w:rsidP="00A1113D">
          <w:pPr>
            <w:pStyle w:val="20"/>
            <w:ind w:firstLine="1131"/>
          </w:pPr>
          <w:sdt>
            <w:sdtPr>
              <w:alias w:val="Дата"/>
              <w:tag w:val=""/>
              <w:id w:val="-1913544124"/>
              <w:dataBinding w:prefixMappings="xmlns:ns0='http://schemas.microsoft.com/office/2006/coverPageProps' " w:xpath="/ns0:CoverPageProperties[1]/ns0:Abstract[1]" w:storeItemID="{55AF091B-3C7A-41E3-B477-F2FDAA23CFDA}"/>
              <w15:appearance w15:val="hidden"/>
              <w:text/>
            </w:sdtPr>
            <w:sdtContent>
              <w:r w:rsidR="004B75BF">
                <w:t>0ктябрь</w:t>
              </w:r>
            </w:sdtContent>
          </w:sdt>
          <w:r w:rsidR="00C31739" w:rsidRPr="000E3FFB">
            <w:rPr>
              <w:lang w:bidi="ru-RU"/>
            </w:rPr>
            <w:t xml:space="preserve">  / /  </w:t>
          </w:r>
          <w:sdt>
            <w:sdtPr>
              <w:alias w:val="День"/>
              <w:tag w:val=""/>
              <w:id w:val="2075773477"/>
              <w:dataBinding w:prefixMappings="xmlns:ns0='http://purl.org/dc/elements/1.1/' xmlns:ns1='http://schemas.openxmlformats.org/package/2006/metadata/core-properties' " w:xpath="/ns1:coreProperties[1]/ns1:category[1]" w:storeItemID="{6C3C8BC8-F283-45AE-878A-BAB7291924A1}"/>
              <w15:appearance w15:val="hidden"/>
              <w:text/>
            </w:sdtPr>
            <w:sdtContent>
              <w:r w:rsidR="003A2D15">
                <w:t>1</w:t>
              </w:r>
              <w:r w:rsidR="004B75BF">
                <w:t>5</w:t>
              </w:r>
            </w:sdtContent>
          </w:sdt>
          <w:r w:rsidR="00C31739" w:rsidRPr="000E3FFB">
            <w:rPr>
              <w:lang w:bidi="ru-RU"/>
            </w:rPr>
            <w:t xml:space="preserve">  / /  </w:t>
          </w:r>
          <w:sdt>
            <w:sdtPr>
              <w:alias w:val="Номер выпуска"/>
              <w:tag w:val=""/>
              <w:id w:val="1121570739"/>
              <w:dataBinding w:prefixMappings="xmlns:ns0='http://purl.org/dc/elements/1.1/' xmlns:ns1='http://schemas.openxmlformats.org/package/2006/metadata/core-properties' " w:xpath="/ns1:coreProperties[1]/ns1:contentStatus[1]" w:storeItemID="{6C3C8BC8-F283-45AE-878A-BAB7291924A1}"/>
              <w15:appearance w15:val="hidden"/>
              <w:text/>
            </w:sdtPr>
            <w:sdtContent>
              <w:r w:rsidR="00002CFE">
                <w:t>37</w:t>
              </w:r>
            </w:sdtContent>
          </w:sdt>
        </w:p>
      </w:tc>
      <w:tc>
        <w:tcPr>
          <w:tcW w:w="10385" w:type="dxa"/>
          <w:shd w:val="clear" w:color="auto" w:fill="1F497D" w:themeFill="text2"/>
        </w:tcPr>
        <w:p w14:paraId="0CA8A081" w14:textId="2B46727A" w:rsidR="007A377F" w:rsidRPr="007A377F" w:rsidRDefault="00000000" w:rsidP="007A377F">
          <w:pPr>
            <w:pStyle w:val="210"/>
            <w:ind w:right="7839"/>
          </w:pPr>
          <w:sdt>
            <w:sdtPr>
              <w:rPr>
                <w:sz w:val="56"/>
                <w:szCs w:val="56"/>
              </w:rPr>
              <w:alias w:val="Заголовок"/>
              <w:tag w:val=""/>
              <w:id w:val="-483392349"/>
              <w:dataBinding w:prefixMappings="xmlns:ns0='http://purl.org/dc/elements/1.1/' xmlns:ns1='http://schemas.openxmlformats.org/package/2006/metadata/core-properties' " w:xpath="/ns1:coreProperties[1]/ns0:title[1]" w:storeItemID="{6C3C8BC8-F283-45AE-878A-BAB7291924A1}"/>
              <w15:appearance w15:val="hidden"/>
              <w:text/>
            </w:sdtPr>
            <w:sdtContent>
              <w:r w:rsidR="00696160" w:rsidRPr="009F3CD2">
                <w:rPr>
                  <w:sz w:val="56"/>
                  <w:szCs w:val="56"/>
                </w:rPr>
                <w:t>ЛОГОПЕДИЧЕСКАЯ ГАЗЕТА</w:t>
              </w:r>
            </w:sdtContent>
          </w:sdt>
        </w:p>
      </w:tc>
    </w:tr>
  </w:tbl>
  <w:p w14:paraId="05DF9E5E" w14:textId="424C72DD" w:rsidR="007A377F" w:rsidRPr="007A377F" w:rsidRDefault="007A377F" w:rsidP="00645D1B">
    <w:pPr>
      <w:tabs>
        <w:tab w:val="left" w:pos="3825"/>
        <w:tab w:val="left" w:pos="124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00" w:firstRow="0" w:lastRow="0" w:firstColumn="0" w:lastColumn="0" w:noHBand="1" w:noVBand="1"/>
    </w:tblPr>
    <w:tblGrid>
      <w:gridCol w:w="14390"/>
    </w:tblGrid>
    <w:tr w:rsidR="000F107E" w14:paraId="36C40265" w14:textId="77777777" w:rsidTr="00587E7D">
      <w:tc>
        <w:tcPr>
          <w:tcW w:w="14390" w:type="dxa"/>
          <w:shd w:val="clear" w:color="auto" w:fill="1F497D" w:themeFill="text2"/>
          <w:tcMar>
            <w:top w:w="317" w:type="dxa"/>
            <w:left w:w="115" w:type="dxa"/>
            <w:bottom w:w="317" w:type="dxa"/>
            <w:right w:w="115" w:type="dxa"/>
          </w:tcMar>
        </w:tcPr>
        <w:p w14:paraId="5FF0DFBB" w14:textId="5FC075C5" w:rsidR="000F107E" w:rsidRPr="008E21DA" w:rsidRDefault="008E21DA" w:rsidP="00A73CB8">
          <w:pPr>
            <w:jc w:val="center"/>
            <w:rPr>
              <w:sz w:val="28"/>
              <w:szCs w:val="28"/>
            </w:rPr>
          </w:pPr>
          <w:r w:rsidRPr="008E21DA">
            <w:rPr>
              <w:color w:val="FFFFFF" w:themeColor="background1"/>
              <w:sz w:val="28"/>
              <w:szCs w:val="28"/>
            </w:rPr>
            <w:t>ЛОГОПЕДИЧЕСКАЯ ГАЗЕТА</w:t>
          </w:r>
        </w:p>
      </w:tc>
    </w:tr>
    <w:tr w:rsidR="000F107E" w14:paraId="4BDA5632" w14:textId="77777777" w:rsidTr="00587E7D">
      <w:tc>
        <w:tcPr>
          <w:tcW w:w="14390" w:type="dxa"/>
          <w:tcMar>
            <w:top w:w="245" w:type="dxa"/>
            <w:left w:w="115" w:type="dxa"/>
            <w:right w:w="115" w:type="dxa"/>
          </w:tcMar>
        </w:tcPr>
        <w:p w14:paraId="189CA107" w14:textId="7C1A1D5D" w:rsidR="000F107E" w:rsidRDefault="00000000" w:rsidP="003A2D15">
          <w:pPr>
            <w:pStyle w:val="af8"/>
          </w:pPr>
          <w:sdt>
            <w:sdtPr>
              <w:alias w:val="Дата"/>
              <w:tag w:val=""/>
              <w:id w:val="-819499567"/>
              <w:placeholder>
                <w:docPart w:val="23C62AFB3AD4410D84E9A845EA927046"/>
              </w:placeholder>
              <w:dataBinding w:prefixMappings="xmlns:ns0='http://schemas.microsoft.com/office/2006/coverPageProps' " w:xpath="/ns0:CoverPageProperties[1]/ns0:Abstract[1]" w:storeItemID="{55AF091B-3C7A-41E3-B477-F2FDAA23CFDA}"/>
              <w15:appearance w15:val="hidden"/>
              <w:text/>
            </w:sdtPr>
            <w:sdtContent>
              <w:r w:rsidR="004B75BF">
                <w:t>0ктябрь</w:t>
              </w:r>
            </w:sdtContent>
          </w:sdt>
          <w:r w:rsidR="000F107E" w:rsidRPr="000E3FFB">
            <w:rPr>
              <w:lang w:bidi="ru-RU"/>
            </w:rPr>
            <w:t xml:space="preserve">  / /  </w:t>
          </w:r>
          <w:sdt>
            <w:sdtPr>
              <w:alias w:val="День"/>
              <w:tag w:val=""/>
              <w:id w:val="1781150532"/>
              <w:dataBinding w:prefixMappings="xmlns:ns0='http://purl.org/dc/elements/1.1/' xmlns:ns1='http://schemas.openxmlformats.org/package/2006/metadata/core-properties' " w:xpath="/ns1:coreProperties[1]/ns1:category[1]" w:storeItemID="{6C3C8BC8-F283-45AE-878A-BAB7291924A1}"/>
              <w15:appearance w15:val="hidden"/>
              <w:text/>
            </w:sdtPr>
            <w:sdtContent>
              <w:r w:rsidR="004B75BF">
                <w:t>15</w:t>
              </w:r>
            </w:sdtContent>
          </w:sdt>
          <w:r w:rsidR="000F107E" w:rsidRPr="000E3FFB">
            <w:rPr>
              <w:lang w:bidi="ru-RU"/>
            </w:rPr>
            <w:t xml:space="preserve">  / / </w:t>
          </w:r>
          <w:r w:rsidR="000F3C70">
            <w:rPr>
              <w:lang w:bidi="ru-RU"/>
            </w:rPr>
            <w:t>№</w:t>
          </w:r>
          <w:r w:rsidR="000F3C70">
            <w:t xml:space="preserve"> 3</w:t>
          </w:r>
          <w:r w:rsidR="002B3161">
            <w:t>7</w:t>
          </w:r>
        </w:p>
      </w:tc>
    </w:tr>
  </w:tbl>
  <w:p w14:paraId="12298F0A" w14:textId="77777777" w:rsidR="00E96F61" w:rsidRPr="000E3FFB" w:rsidRDefault="00E674D6" w:rsidP="000F107E">
    <w:r w:rsidRPr="000F107E">
      <w:rPr>
        <w:noProof/>
        <w:lang w:eastAsia="ru-RU"/>
      </w:rPr>
      <mc:AlternateContent>
        <mc:Choice Requires="wps">
          <w:drawing>
            <wp:anchor distT="0" distB="0" distL="114300" distR="114300" simplePos="0" relativeHeight="251659264" behindDoc="1" locked="0" layoutInCell="1" allowOverlap="1" wp14:anchorId="1171F8A4" wp14:editId="5C5C77DB">
              <wp:simplePos x="0" y="0"/>
              <wp:positionH relativeFrom="page">
                <wp:align>center</wp:align>
              </wp:positionH>
              <wp:positionV relativeFrom="page">
                <wp:align>top</wp:align>
              </wp:positionV>
              <wp:extent cx="10058400" cy="4187952"/>
              <wp:effectExtent l="0" t="0" r="0" b="3175"/>
              <wp:wrapNone/>
              <wp:docPr id="58" name="Прямоугольник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58400" cy="4187952"/>
                      </a:xfrm>
                      <a:prstGeom prst="rect">
                        <a:avLst/>
                      </a:prstGeom>
                      <a:solidFill>
                        <a:schemeClr val="bg2"/>
                      </a:solidFill>
                      <a:ln>
                        <a:noFill/>
                      </a:ln>
                    </wps:spPr>
                    <wps:bodyPr rot="0" vert="horz" wrap="square" lIns="91440" tIns="45720" rIns="91440" bIns="45720" anchor="t" anchorCtr="0" upright="1">
                      <a:noAutofit/>
                    </wps:bodyPr>
                  </wps:wsp>
                </a:graphicData>
              </a:graphic>
              <wp14:sizeRelH relativeFrom="page">
                <wp14:pctWidth>100000</wp14:pctWidth>
              </wp14:sizeRelH>
              <wp14:sizeRelV relativeFrom="margin">
                <wp14:pctHeight>0</wp14:pctHeight>
              </wp14:sizeRelV>
            </wp:anchor>
          </w:drawing>
        </mc:Choice>
        <mc:Fallback>
          <w:pict>
            <v:rect w14:anchorId="264177D0" id="Прямоугольник 71" o:spid="_x0000_s1026" style="position:absolute;margin-left:0;margin-top:0;width:11in;height:329.75pt;z-index:-251657216;visibility:visible;mso-wrap-style:square;mso-width-percent:1000;mso-height-percent:0;mso-wrap-distance-left:9pt;mso-wrap-distance-top:0;mso-wrap-distance-right:9pt;mso-wrap-distance-bottom:0;mso-position-horizontal:center;mso-position-horizontal-relative:page;mso-position-vertical:top;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" fillcolor="#eeece1 [3214]" stroked="f">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BC5C67"/>
    <w:multiLevelType w:val="multilevel"/>
    <w:tmpl w:val="94BC5C6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9D2D3BDD"/>
    <w:multiLevelType w:val="singleLevel"/>
    <w:tmpl w:val="9D2D3BDD"/>
    <w:lvl w:ilvl="0">
      <w:start w:val="1"/>
      <w:numFmt w:val="decimal"/>
      <w:suff w:val="space"/>
      <w:lvlText w:val="%1."/>
      <w:lvlJc w:val="left"/>
    </w:lvl>
  </w:abstractNum>
  <w:abstractNum w:abstractNumId="2" w15:restartNumberingAfterBreak="0">
    <w:nsid w:val="A0ACC8EA"/>
    <w:multiLevelType w:val="singleLevel"/>
    <w:tmpl w:val="A0ACC8EA"/>
    <w:lvl w:ilvl="0">
      <w:start w:val="1"/>
      <w:numFmt w:val="decimal"/>
      <w:suff w:val="space"/>
      <w:lvlText w:val="%1."/>
      <w:lvlJc w:val="left"/>
    </w:lvl>
  </w:abstractNum>
  <w:abstractNum w:abstractNumId="3" w15:restartNumberingAfterBreak="0">
    <w:nsid w:val="C0165EB4"/>
    <w:multiLevelType w:val="multilevel"/>
    <w:tmpl w:val="C0165EB4"/>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058A20B4"/>
    <w:multiLevelType w:val="hybridMultilevel"/>
    <w:tmpl w:val="A0A6727C"/>
    <w:lvl w:ilvl="0" w:tplc="97FC4984">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B36577D"/>
    <w:multiLevelType w:val="hybridMultilevel"/>
    <w:tmpl w:val="BCEAF288"/>
    <w:lvl w:ilvl="0" w:tplc="C464CD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D213E10"/>
    <w:multiLevelType w:val="singleLevel"/>
    <w:tmpl w:val="0D213E10"/>
    <w:lvl w:ilvl="0">
      <w:start w:val="1"/>
      <w:numFmt w:val="decimal"/>
      <w:suff w:val="space"/>
      <w:lvlText w:val="%1."/>
      <w:lvlJc w:val="left"/>
    </w:lvl>
  </w:abstractNum>
  <w:abstractNum w:abstractNumId="7" w15:restartNumberingAfterBreak="0">
    <w:nsid w:val="11171E78"/>
    <w:multiLevelType w:val="singleLevel"/>
    <w:tmpl w:val="11171E78"/>
    <w:lvl w:ilvl="0">
      <w:start w:val="1"/>
      <w:numFmt w:val="decimal"/>
      <w:suff w:val="space"/>
      <w:lvlText w:val="%1."/>
      <w:lvlJc w:val="left"/>
    </w:lvl>
  </w:abstractNum>
  <w:abstractNum w:abstractNumId="8" w15:restartNumberingAfterBreak="0">
    <w:nsid w:val="113848CE"/>
    <w:multiLevelType w:val="hybridMultilevel"/>
    <w:tmpl w:val="3B52243C"/>
    <w:lvl w:ilvl="0" w:tplc="0419000F">
      <w:start w:val="1"/>
      <w:numFmt w:val="decimal"/>
      <w:lvlText w:val="%1."/>
      <w:lvlJc w:val="left"/>
      <w:pPr>
        <w:ind w:left="50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7AE2BB8"/>
    <w:multiLevelType w:val="multilevel"/>
    <w:tmpl w:val="D6C0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1F23C1"/>
    <w:multiLevelType w:val="multilevel"/>
    <w:tmpl w:val="9DDE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6004B7"/>
    <w:multiLevelType w:val="multilevel"/>
    <w:tmpl w:val="061E24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07978C4"/>
    <w:multiLevelType w:val="multilevel"/>
    <w:tmpl w:val="89E2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14DAA"/>
    <w:multiLevelType w:val="multilevel"/>
    <w:tmpl w:val="8A42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B149A4"/>
    <w:multiLevelType w:val="multilevel"/>
    <w:tmpl w:val="78DE70E2"/>
    <w:lvl w:ilvl="0">
      <w:start w:val="1"/>
      <w:numFmt w:val="bullet"/>
      <w:lvlText w:val=""/>
      <w:lvlJc w:val="left"/>
      <w:pPr>
        <w:tabs>
          <w:tab w:val="num" w:pos="644"/>
        </w:tabs>
        <w:ind w:left="644" w:hanging="360"/>
      </w:pPr>
      <w:rPr>
        <w:rFonts w:ascii="Wingdings" w:hAnsi="Wingdings"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5" w15:restartNumberingAfterBreak="0">
    <w:nsid w:val="24546B36"/>
    <w:multiLevelType w:val="hybridMultilevel"/>
    <w:tmpl w:val="610200A2"/>
    <w:lvl w:ilvl="0" w:tplc="5F56BFC4">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9C656BD"/>
    <w:multiLevelType w:val="multilevel"/>
    <w:tmpl w:val="AFF2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AD72BE"/>
    <w:multiLevelType w:val="hybridMultilevel"/>
    <w:tmpl w:val="6D4695E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F83431"/>
    <w:multiLevelType w:val="multilevel"/>
    <w:tmpl w:val="ED10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145BE9"/>
    <w:multiLevelType w:val="multilevel"/>
    <w:tmpl w:val="82A6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6036D"/>
    <w:multiLevelType w:val="hybridMultilevel"/>
    <w:tmpl w:val="4A3EA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946FDE"/>
    <w:multiLevelType w:val="multilevel"/>
    <w:tmpl w:val="B9DA7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567E77"/>
    <w:multiLevelType w:val="multilevel"/>
    <w:tmpl w:val="F8A4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13603"/>
    <w:multiLevelType w:val="hybridMultilevel"/>
    <w:tmpl w:val="D19868C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95225B"/>
    <w:multiLevelType w:val="multilevel"/>
    <w:tmpl w:val="DD86D894"/>
    <w:lvl w:ilvl="0">
      <w:start w:val="1"/>
      <w:numFmt w:val="bullet"/>
      <w:lvlText w:val=""/>
      <w:lvlJc w:val="left"/>
      <w:pPr>
        <w:tabs>
          <w:tab w:val="num" w:pos="786"/>
        </w:tabs>
        <w:ind w:left="786" w:hanging="360"/>
      </w:pPr>
      <w:rPr>
        <w:rFonts w:ascii="Wingdings" w:hAnsi="Wingdings"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5" w15:restartNumberingAfterBreak="0">
    <w:nsid w:val="41D12F24"/>
    <w:multiLevelType w:val="multilevel"/>
    <w:tmpl w:val="8778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9C002F"/>
    <w:multiLevelType w:val="multilevel"/>
    <w:tmpl w:val="5652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2C5005"/>
    <w:multiLevelType w:val="multilevel"/>
    <w:tmpl w:val="19CE75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5858FD"/>
    <w:multiLevelType w:val="hybridMultilevel"/>
    <w:tmpl w:val="E38023E4"/>
    <w:lvl w:ilvl="0" w:tplc="58A898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4CBF748C"/>
    <w:multiLevelType w:val="hybridMultilevel"/>
    <w:tmpl w:val="A822A5B6"/>
    <w:lvl w:ilvl="0" w:tplc="70A4E43E">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4E6C5C83"/>
    <w:multiLevelType w:val="multilevel"/>
    <w:tmpl w:val="9B6A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A65033"/>
    <w:multiLevelType w:val="singleLevel"/>
    <w:tmpl w:val="4EA65033"/>
    <w:lvl w:ilvl="0">
      <w:start w:val="1"/>
      <w:numFmt w:val="decimal"/>
      <w:suff w:val="space"/>
      <w:lvlText w:val="%1."/>
      <w:lvlJc w:val="left"/>
    </w:lvl>
  </w:abstractNum>
  <w:abstractNum w:abstractNumId="32" w15:restartNumberingAfterBreak="0">
    <w:nsid w:val="514E609B"/>
    <w:multiLevelType w:val="multilevel"/>
    <w:tmpl w:val="B66C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6A1F46"/>
    <w:multiLevelType w:val="multilevel"/>
    <w:tmpl w:val="5600B1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026410"/>
    <w:multiLevelType w:val="multilevel"/>
    <w:tmpl w:val="19E0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9E2D96"/>
    <w:multiLevelType w:val="multilevel"/>
    <w:tmpl w:val="08C0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8A5D24"/>
    <w:multiLevelType w:val="hybridMultilevel"/>
    <w:tmpl w:val="CB8C4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5D0512"/>
    <w:multiLevelType w:val="hybridMultilevel"/>
    <w:tmpl w:val="763A12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D63763"/>
    <w:multiLevelType w:val="hybridMultilevel"/>
    <w:tmpl w:val="6666C47A"/>
    <w:lvl w:ilvl="0" w:tplc="0D525A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C0B240E"/>
    <w:multiLevelType w:val="hybridMultilevel"/>
    <w:tmpl w:val="CD12AAF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CC45807"/>
    <w:multiLevelType w:val="multilevel"/>
    <w:tmpl w:val="3B801DBA"/>
    <w:lvl w:ilvl="0">
      <w:start w:val="1"/>
      <w:numFmt w:val="bullet"/>
      <w:lvlText w:val=""/>
      <w:lvlJc w:val="left"/>
      <w:pPr>
        <w:tabs>
          <w:tab w:val="num" w:pos="786"/>
        </w:tabs>
        <w:ind w:left="786"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8A104E"/>
    <w:multiLevelType w:val="multilevel"/>
    <w:tmpl w:val="C0DAF1CC"/>
    <w:lvl w:ilvl="0">
      <w:start w:val="1"/>
      <w:numFmt w:val="bullet"/>
      <w:lvlText w:val=""/>
      <w:lvlJc w:val="left"/>
      <w:pPr>
        <w:tabs>
          <w:tab w:val="num" w:pos="786"/>
        </w:tabs>
        <w:ind w:left="786" w:hanging="360"/>
      </w:pPr>
      <w:rPr>
        <w:rFonts w:ascii="Wingdings" w:hAnsi="Wingdings"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42" w15:restartNumberingAfterBreak="0">
    <w:nsid w:val="6FD80EF2"/>
    <w:multiLevelType w:val="multilevel"/>
    <w:tmpl w:val="F5463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17679A4"/>
    <w:multiLevelType w:val="multilevel"/>
    <w:tmpl w:val="D362F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07138D"/>
    <w:multiLevelType w:val="multilevel"/>
    <w:tmpl w:val="9A08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F84740"/>
    <w:multiLevelType w:val="hybridMultilevel"/>
    <w:tmpl w:val="44B4F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6697083"/>
    <w:multiLevelType w:val="multilevel"/>
    <w:tmpl w:val="5928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124559"/>
    <w:multiLevelType w:val="multilevel"/>
    <w:tmpl w:val="B0B0CE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507F23"/>
    <w:multiLevelType w:val="multilevel"/>
    <w:tmpl w:val="7F04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993C00"/>
    <w:multiLevelType w:val="hybridMultilevel"/>
    <w:tmpl w:val="34C49318"/>
    <w:lvl w:ilvl="0" w:tplc="9AFA11FC">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0" w15:restartNumberingAfterBreak="0">
    <w:nsid w:val="7CBE5310"/>
    <w:multiLevelType w:val="multilevel"/>
    <w:tmpl w:val="058418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EA0D38"/>
    <w:multiLevelType w:val="singleLevel"/>
    <w:tmpl w:val="7CEA0D38"/>
    <w:lvl w:ilvl="0">
      <w:start w:val="1"/>
      <w:numFmt w:val="decimal"/>
      <w:suff w:val="space"/>
      <w:lvlText w:val="%1."/>
      <w:lvlJc w:val="left"/>
    </w:lvl>
  </w:abstractNum>
  <w:abstractNum w:abstractNumId="52" w15:restartNumberingAfterBreak="0">
    <w:nsid w:val="7E6A6E07"/>
    <w:multiLevelType w:val="hybridMultilevel"/>
    <w:tmpl w:val="7DB64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5887416">
    <w:abstractNumId w:val="32"/>
  </w:num>
  <w:num w:numId="2" w16cid:durableId="1405451042">
    <w:abstractNumId w:val="43"/>
  </w:num>
  <w:num w:numId="3" w16cid:durableId="1012072693">
    <w:abstractNumId w:val="37"/>
  </w:num>
  <w:num w:numId="4" w16cid:durableId="1934315736">
    <w:abstractNumId w:val="42"/>
  </w:num>
  <w:num w:numId="5" w16cid:durableId="348723651">
    <w:abstractNumId w:val="11"/>
  </w:num>
  <w:num w:numId="6" w16cid:durableId="1423843950">
    <w:abstractNumId w:val="40"/>
  </w:num>
  <w:num w:numId="7" w16cid:durableId="866648309">
    <w:abstractNumId w:val="47"/>
  </w:num>
  <w:num w:numId="8" w16cid:durableId="1695109919">
    <w:abstractNumId w:val="50"/>
  </w:num>
  <w:num w:numId="9" w16cid:durableId="1345089509">
    <w:abstractNumId w:val="39"/>
  </w:num>
  <w:num w:numId="10" w16cid:durableId="119150764">
    <w:abstractNumId w:val="33"/>
  </w:num>
  <w:num w:numId="11" w16cid:durableId="580065230">
    <w:abstractNumId w:val="41"/>
  </w:num>
  <w:num w:numId="12" w16cid:durableId="1413088881">
    <w:abstractNumId w:val="14"/>
  </w:num>
  <w:num w:numId="13" w16cid:durableId="1140152965">
    <w:abstractNumId w:val="24"/>
  </w:num>
  <w:num w:numId="14" w16cid:durableId="1421829365">
    <w:abstractNumId w:val="13"/>
  </w:num>
  <w:num w:numId="15" w16cid:durableId="1464419550">
    <w:abstractNumId w:val="35"/>
  </w:num>
  <w:num w:numId="16" w16cid:durableId="1807773510">
    <w:abstractNumId w:val="22"/>
  </w:num>
  <w:num w:numId="17" w16cid:durableId="643395814">
    <w:abstractNumId w:val="20"/>
  </w:num>
  <w:num w:numId="18" w16cid:durableId="820275459">
    <w:abstractNumId w:val="5"/>
  </w:num>
  <w:num w:numId="19" w16cid:durableId="659844803">
    <w:abstractNumId w:val="38"/>
  </w:num>
  <w:num w:numId="20" w16cid:durableId="2977590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740291">
    <w:abstractNumId w:val="21"/>
  </w:num>
  <w:num w:numId="22" w16cid:durableId="928930987">
    <w:abstractNumId w:val="23"/>
  </w:num>
  <w:num w:numId="23" w16cid:durableId="1671177284">
    <w:abstractNumId w:val="3"/>
  </w:num>
  <w:num w:numId="24" w16cid:durableId="1572500755">
    <w:abstractNumId w:val="0"/>
  </w:num>
  <w:num w:numId="25" w16cid:durableId="1993436901">
    <w:abstractNumId w:val="28"/>
  </w:num>
  <w:num w:numId="26" w16cid:durableId="51774603">
    <w:abstractNumId w:val="29"/>
  </w:num>
  <w:num w:numId="27" w16cid:durableId="559093979">
    <w:abstractNumId w:val="15"/>
  </w:num>
  <w:num w:numId="28" w16cid:durableId="1897933513">
    <w:abstractNumId w:val="4"/>
  </w:num>
  <w:num w:numId="29" w16cid:durableId="3166192">
    <w:abstractNumId w:val="49"/>
  </w:num>
  <w:num w:numId="30" w16cid:durableId="1917204560">
    <w:abstractNumId w:val="27"/>
  </w:num>
  <w:num w:numId="31" w16cid:durableId="173960723">
    <w:abstractNumId w:val="26"/>
  </w:num>
  <w:num w:numId="32" w16cid:durableId="1061487763">
    <w:abstractNumId w:val="17"/>
  </w:num>
  <w:num w:numId="33" w16cid:durableId="1298609975">
    <w:abstractNumId w:val="45"/>
  </w:num>
  <w:num w:numId="34" w16cid:durableId="956915408">
    <w:abstractNumId w:val="48"/>
  </w:num>
  <w:num w:numId="35" w16cid:durableId="819004521">
    <w:abstractNumId w:val="9"/>
  </w:num>
  <w:num w:numId="36" w16cid:durableId="469901765">
    <w:abstractNumId w:val="19"/>
  </w:num>
  <w:num w:numId="37" w16cid:durableId="1943297010">
    <w:abstractNumId w:val="25"/>
  </w:num>
  <w:num w:numId="38" w16cid:durableId="242955827">
    <w:abstractNumId w:val="10"/>
  </w:num>
  <w:num w:numId="39" w16cid:durableId="9797179">
    <w:abstractNumId w:val="46"/>
  </w:num>
  <w:num w:numId="40" w16cid:durableId="1621373872">
    <w:abstractNumId w:val="34"/>
  </w:num>
  <w:num w:numId="41" w16cid:durableId="1740787167">
    <w:abstractNumId w:val="12"/>
  </w:num>
  <w:num w:numId="42" w16cid:durableId="520552587">
    <w:abstractNumId w:val="18"/>
  </w:num>
  <w:num w:numId="43" w16cid:durableId="1852261090">
    <w:abstractNumId w:val="44"/>
  </w:num>
  <w:num w:numId="44" w16cid:durableId="1964652028">
    <w:abstractNumId w:val="7"/>
  </w:num>
  <w:num w:numId="45" w16cid:durableId="783619447">
    <w:abstractNumId w:val="31"/>
  </w:num>
  <w:num w:numId="46" w16cid:durableId="2031836063">
    <w:abstractNumId w:val="1"/>
  </w:num>
  <w:num w:numId="47" w16cid:durableId="896866364">
    <w:abstractNumId w:val="51"/>
  </w:num>
  <w:num w:numId="48" w16cid:durableId="443429321">
    <w:abstractNumId w:val="6"/>
  </w:num>
  <w:num w:numId="49" w16cid:durableId="806970382">
    <w:abstractNumId w:val="2"/>
  </w:num>
  <w:num w:numId="50" w16cid:durableId="2116822205">
    <w:abstractNumId w:val="16"/>
  </w:num>
  <w:num w:numId="51" w16cid:durableId="1261714752">
    <w:abstractNumId w:val="30"/>
  </w:num>
  <w:num w:numId="52" w16cid:durableId="331955603">
    <w:abstractNumId w:val="52"/>
  </w:num>
  <w:num w:numId="53" w16cid:durableId="164357738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20C"/>
    <w:rsid w:val="000002C7"/>
    <w:rsid w:val="0000051B"/>
    <w:rsid w:val="00000F3B"/>
    <w:rsid w:val="0000102F"/>
    <w:rsid w:val="0000293A"/>
    <w:rsid w:val="00002CFE"/>
    <w:rsid w:val="00007D8C"/>
    <w:rsid w:val="00012E26"/>
    <w:rsid w:val="00013347"/>
    <w:rsid w:val="000133BE"/>
    <w:rsid w:val="00014838"/>
    <w:rsid w:val="00021D82"/>
    <w:rsid w:val="00022169"/>
    <w:rsid w:val="00022F48"/>
    <w:rsid w:val="000231DB"/>
    <w:rsid w:val="00024297"/>
    <w:rsid w:val="00026848"/>
    <w:rsid w:val="00026CC2"/>
    <w:rsid w:val="000328F3"/>
    <w:rsid w:val="000404F8"/>
    <w:rsid w:val="00040AC3"/>
    <w:rsid w:val="000437AA"/>
    <w:rsid w:val="00043F1C"/>
    <w:rsid w:val="00044C72"/>
    <w:rsid w:val="00044FC1"/>
    <w:rsid w:val="0004544D"/>
    <w:rsid w:val="00045ECB"/>
    <w:rsid w:val="00051DE8"/>
    <w:rsid w:val="0005409E"/>
    <w:rsid w:val="000551EC"/>
    <w:rsid w:val="00056CCB"/>
    <w:rsid w:val="000573AE"/>
    <w:rsid w:val="00060CC8"/>
    <w:rsid w:val="00061DF4"/>
    <w:rsid w:val="00063F7F"/>
    <w:rsid w:val="00067CA9"/>
    <w:rsid w:val="0007210A"/>
    <w:rsid w:val="00072BCB"/>
    <w:rsid w:val="00081511"/>
    <w:rsid w:val="00086E1F"/>
    <w:rsid w:val="00086F74"/>
    <w:rsid w:val="00091B4D"/>
    <w:rsid w:val="00091E1A"/>
    <w:rsid w:val="000940E5"/>
    <w:rsid w:val="000A0AF7"/>
    <w:rsid w:val="000A224A"/>
    <w:rsid w:val="000A4260"/>
    <w:rsid w:val="000A5539"/>
    <w:rsid w:val="000B320F"/>
    <w:rsid w:val="000B4288"/>
    <w:rsid w:val="000B4333"/>
    <w:rsid w:val="000B6892"/>
    <w:rsid w:val="000B7ACE"/>
    <w:rsid w:val="000C0DA5"/>
    <w:rsid w:val="000C3895"/>
    <w:rsid w:val="000C4D69"/>
    <w:rsid w:val="000C558E"/>
    <w:rsid w:val="000C5743"/>
    <w:rsid w:val="000C5AA7"/>
    <w:rsid w:val="000C5C58"/>
    <w:rsid w:val="000D442A"/>
    <w:rsid w:val="000D7062"/>
    <w:rsid w:val="000E00D9"/>
    <w:rsid w:val="000E13FC"/>
    <w:rsid w:val="000E3FFB"/>
    <w:rsid w:val="000E4CC0"/>
    <w:rsid w:val="000E5642"/>
    <w:rsid w:val="000E5BAF"/>
    <w:rsid w:val="000E70FB"/>
    <w:rsid w:val="000E7611"/>
    <w:rsid w:val="000F107E"/>
    <w:rsid w:val="000F2384"/>
    <w:rsid w:val="000F347A"/>
    <w:rsid w:val="000F395E"/>
    <w:rsid w:val="000F3C70"/>
    <w:rsid w:val="000F581A"/>
    <w:rsid w:val="000F71CB"/>
    <w:rsid w:val="000F7E3D"/>
    <w:rsid w:val="00100047"/>
    <w:rsid w:val="00100AC0"/>
    <w:rsid w:val="00102961"/>
    <w:rsid w:val="0010632A"/>
    <w:rsid w:val="00106B2A"/>
    <w:rsid w:val="00112CA6"/>
    <w:rsid w:val="00113F74"/>
    <w:rsid w:val="00114430"/>
    <w:rsid w:val="00115DEF"/>
    <w:rsid w:val="0011796C"/>
    <w:rsid w:val="001203F3"/>
    <w:rsid w:val="001247F6"/>
    <w:rsid w:val="001253B8"/>
    <w:rsid w:val="00127DED"/>
    <w:rsid w:val="0013365C"/>
    <w:rsid w:val="00133898"/>
    <w:rsid w:val="00133F3A"/>
    <w:rsid w:val="0013484B"/>
    <w:rsid w:val="00134C1B"/>
    <w:rsid w:val="001352DF"/>
    <w:rsid w:val="00135C8E"/>
    <w:rsid w:val="00137777"/>
    <w:rsid w:val="00141FEC"/>
    <w:rsid w:val="00151AC2"/>
    <w:rsid w:val="001521C8"/>
    <w:rsid w:val="001523D7"/>
    <w:rsid w:val="00152CFA"/>
    <w:rsid w:val="00152F64"/>
    <w:rsid w:val="00152F95"/>
    <w:rsid w:val="0015423A"/>
    <w:rsid w:val="001545D7"/>
    <w:rsid w:val="00155A8B"/>
    <w:rsid w:val="00155C0B"/>
    <w:rsid w:val="00161DBA"/>
    <w:rsid w:val="001658DD"/>
    <w:rsid w:val="00166384"/>
    <w:rsid w:val="00167EDD"/>
    <w:rsid w:val="00172E4F"/>
    <w:rsid w:val="00173BB0"/>
    <w:rsid w:val="00175E7B"/>
    <w:rsid w:val="00176FEB"/>
    <w:rsid w:val="00180B15"/>
    <w:rsid w:val="00181AB6"/>
    <w:rsid w:val="00182829"/>
    <w:rsid w:val="00185686"/>
    <w:rsid w:val="00191163"/>
    <w:rsid w:val="00193DBB"/>
    <w:rsid w:val="00195A6B"/>
    <w:rsid w:val="001A5F31"/>
    <w:rsid w:val="001A6A32"/>
    <w:rsid w:val="001A7A04"/>
    <w:rsid w:val="001B2C8D"/>
    <w:rsid w:val="001B7B9F"/>
    <w:rsid w:val="001C50DD"/>
    <w:rsid w:val="001C6028"/>
    <w:rsid w:val="001C7544"/>
    <w:rsid w:val="001D0AC7"/>
    <w:rsid w:val="001D12BF"/>
    <w:rsid w:val="001D2C25"/>
    <w:rsid w:val="001D3B87"/>
    <w:rsid w:val="001D51B0"/>
    <w:rsid w:val="001D660E"/>
    <w:rsid w:val="001D76C3"/>
    <w:rsid w:val="001E1D43"/>
    <w:rsid w:val="001E4BBB"/>
    <w:rsid w:val="001F118C"/>
    <w:rsid w:val="001F3D9C"/>
    <w:rsid w:val="001F61A3"/>
    <w:rsid w:val="00200FA9"/>
    <w:rsid w:val="002020CD"/>
    <w:rsid w:val="00207F60"/>
    <w:rsid w:val="00212809"/>
    <w:rsid w:val="00212982"/>
    <w:rsid w:val="0021324C"/>
    <w:rsid w:val="0021392E"/>
    <w:rsid w:val="00214342"/>
    <w:rsid w:val="002154FB"/>
    <w:rsid w:val="00215F39"/>
    <w:rsid w:val="002166F7"/>
    <w:rsid w:val="00216DAA"/>
    <w:rsid w:val="00221A94"/>
    <w:rsid w:val="00222EAB"/>
    <w:rsid w:val="0022317A"/>
    <w:rsid w:val="00225145"/>
    <w:rsid w:val="00230283"/>
    <w:rsid w:val="00230966"/>
    <w:rsid w:val="0023241C"/>
    <w:rsid w:val="00236596"/>
    <w:rsid w:val="00236A91"/>
    <w:rsid w:val="00237924"/>
    <w:rsid w:val="00237A25"/>
    <w:rsid w:val="00237DB3"/>
    <w:rsid w:val="0024122C"/>
    <w:rsid w:val="00242F87"/>
    <w:rsid w:val="002441E9"/>
    <w:rsid w:val="00246DAC"/>
    <w:rsid w:val="00246E22"/>
    <w:rsid w:val="002470A5"/>
    <w:rsid w:val="0025188B"/>
    <w:rsid w:val="00253801"/>
    <w:rsid w:val="00260D87"/>
    <w:rsid w:val="00262D03"/>
    <w:rsid w:val="0026422E"/>
    <w:rsid w:val="0026790C"/>
    <w:rsid w:val="00270398"/>
    <w:rsid w:val="00270C5A"/>
    <w:rsid w:val="00271FCD"/>
    <w:rsid w:val="0027466A"/>
    <w:rsid w:val="00275A9A"/>
    <w:rsid w:val="0027718C"/>
    <w:rsid w:val="00281A36"/>
    <w:rsid w:val="002850E0"/>
    <w:rsid w:val="00290120"/>
    <w:rsid w:val="00292C10"/>
    <w:rsid w:val="002A5B3D"/>
    <w:rsid w:val="002A74C8"/>
    <w:rsid w:val="002A766F"/>
    <w:rsid w:val="002B02AA"/>
    <w:rsid w:val="002B033B"/>
    <w:rsid w:val="002B0792"/>
    <w:rsid w:val="002B259C"/>
    <w:rsid w:val="002B3161"/>
    <w:rsid w:val="002B3B7A"/>
    <w:rsid w:val="002B4F01"/>
    <w:rsid w:val="002B66B5"/>
    <w:rsid w:val="002B78DE"/>
    <w:rsid w:val="002B79F5"/>
    <w:rsid w:val="002C05D5"/>
    <w:rsid w:val="002C39FE"/>
    <w:rsid w:val="002C5E34"/>
    <w:rsid w:val="002C7853"/>
    <w:rsid w:val="002D08C9"/>
    <w:rsid w:val="002D252A"/>
    <w:rsid w:val="002D4938"/>
    <w:rsid w:val="002D50F1"/>
    <w:rsid w:val="002D5C4A"/>
    <w:rsid w:val="002D6A08"/>
    <w:rsid w:val="002E1B1B"/>
    <w:rsid w:val="002E2026"/>
    <w:rsid w:val="002E5D0B"/>
    <w:rsid w:val="002E654A"/>
    <w:rsid w:val="002E6B3B"/>
    <w:rsid w:val="002E7E7A"/>
    <w:rsid w:val="002F0C86"/>
    <w:rsid w:val="002F16EB"/>
    <w:rsid w:val="002F17BB"/>
    <w:rsid w:val="003018BC"/>
    <w:rsid w:val="003020EC"/>
    <w:rsid w:val="003025D5"/>
    <w:rsid w:val="00304A08"/>
    <w:rsid w:val="00305B94"/>
    <w:rsid w:val="00305FD6"/>
    <w:rsid w:val="003065A2"/>
    <w:rsid w:val="00306EA5"/>
    <w:rsid w:val="0031000E"/>
    <w:rsid w:val="003101C4"/>
    <w:rsid w:val="003108FC"/>
    <w:rsid w:val="00310EC3"/>
    <w:rsid w:val="00311709"/>
    <w:rsid w:val="00311976"/>
    <w:rsid w:val="003120A5"/>
    <w:rsid w:val="003123DA"/>
    <w:rsid w:val="00313A25"/>
    <w:rsid w:val="0031510E"/>
    <w:rsid w:val="00316C99"/>
    <w:rsid w:val="00317BF1"/>
    <w:rsid w:val="003204C4"/>
    <w:rsid w:val="00323D29"/>
    <w:rsid w:val="00327193"/>
    <w:rsid w:val="0033188F"/>
    <w:rsid w:val="00331DCE"/>
    <w:rsid w:val="00331ED9"/>
    <w:rsid w:val="003333BA"/>
    <w:rsid w:val="00335DF1"/>
    <w:rsid w:val="00337140"/>
    <w:rsid w:val="0034031A"/>
    <w:rsid w:val="003416B2"/>
    <w:rsid w:val="003419D2"/>
    <w:rsid w:val="0034217B"/>
    <w:rsid w:val="003501BD"/>
    <w:rsid w:val="003502BA"/>
    <w:rsid w:val="003509B4"/>
    <w:rsid w:val="00352230"/>
    <w:rsid w:val="003523F6"/>
    <w:rsid w:val="00352A54"/>
    <w:rsid w:val="003538F7"/>
    <w:rsid w:val="0035466D"/>
    <w:rsid w:val="003552E5"/>
    <w:rsid w:val="0035741B"/>
    <w:rsid w:val="00362A7F"/>
    <w:rsid w:val="003650A7"/>
    <w:rsid w:val="00366F52"/>
    <w:rsid w:val="00367465"/>
    <w:rsid w:val="00367991"/>
    <w:rsid w:val="0037070F"/>
    <w:rsid w:val="003722DB"/>
    <w:rsid w:val="003764D2"/>
    <w:rsid w:val="003764DD"/>
    <w:rsid w:val="003768DC"/>
    <w:rsid w:val="00377503"/>
    <w:rsid w:val="003804F3"/>
    <w:rsid w:val="00380DFF"/>
    <w:rsid w:val="00381DB7"/>
    <w:rsid w:val="00383698"/>
    <w:rsid w:val="00396A29"/>
    <w:rsid w:val="0039701F"/>
    <w:rsid w:val="003A2D15"/>
    <w:rsid w:val="003A2E2F"/>
    <w:rsid w:val="003A2F7F"/>
    <w:rsid w:val="003A552E"/>
    <w:rsid w:val="003A79C0"/>
    <w:rsid w:val="003B2F9E"/>
    <w:rsid w:val="003B5263"/>
    <w:rsid w:val="003B6FDC"/>
    <w:rsid w:val="003B7EFB"/>
    <w:rsid w:val="003C0403"/>
    <w:rsid w:val="003C4B74"/>
    <w:rsid w:val="003C5E7F"/>
    <w:rsid w:val="003C610D"/>
    <w:rsid w:val="003D08EE"/>
    <w:rsid w:val="003D34AD"/>
    <w:rsid w:val="003D41B0"/>
    <w:rsid w:val="003D4732"/>
    <w:rsid w:val="003D6996"/>
    <w:rsid w:val="003E00F0"/>
    <w:rsid w:val="003E43A4"/>
    <w:rsid w:val="003E6DAF"/>
    <w:rsid w:val="003E7363"/>
    <w:rsid w:val="003E7D92"/>
    <w:rsid w:val="003F1454"/>
    <w:rsid w:val="003F147A"/>
    <w:rsid w:val="003F1535"/>
    <w:rsid w:val="003F175E"/>
    <w:rsid w:val="003F3E15"/>
    <w:rsid w:val="003F737C"/>
    <w:rsid w:val="004006EF"/>
    <w:rsid w:val="00400857"/>
    <w:rsid w:val="004021B0"/>
    <w:rsid w:val="0040493F"/>
    <w:rsid w:val="00407C74"/>
    <w:rsid w:val="00411906"/>
    <w:rsid w:val="00413F97"/>
    <w:rsid w:val="004149AF"/>
    <w:rsid w:val="00414A0F"/>
    <w:rsid w:val="00414E37"/>
    <w:rsid w:val="00415DDA"/>
    <w:rsid w:val="00416FA6"/>
    <w:rsid w:val="004327A8"/>
    <w:rsid w:val="004327FD"/>
    <w:rsid w:val="00432A5D"/>
    <w:rsid w:val="00432DAD"/>
    <w:rsid w:val="00435654"/>
    <w:rsid w:val="00436A0C"/>
    <w:rsid w:val="00440DCB"/>
    <w:rsid w:val="00440DF0"/>
    <w:rsid w:val="0044159F"/>
    <w:rsid w:val="0044343C"/>
    <w:rsid w:val="00447D21"/>
    <w:rsid w:val="00450E5B"/>
    <w:rsid w:val="00452667"/>
    <w:rsid w:val="00456F28"/>
    <w:rsid w:val="004608E9"/>
    <w:rsid w:val="004624D7"/>
    <w:rsid w:val="00465C2C"/>
    <w:rsid w:val="00467DE7"/>
    <w:rsid w:val="00470E21"/>
    <w:rsid w:val="00471B92"/>
    <w:rsid w:val="00471FC0"/>
    <w:rsid w:val="004753FB"/>
    <w:rsid w:val="00476040"/>
    <w:rsid w:val="004769DB"/>
    <w:rsid w:val="0047700E"/>
    <w:rsid w:val="004777BC"/>
    <w:rsid w:val="00483929"/>
    <w:rsid w:val="00485A74"/>
    <w:rsid w:val="00486FE4"/>
    <w:rsid w:val="00487CA2"/>
    <w:rsid w:val="00491734"/>
    <w:rsid w:val="0049404F"/>
    <w:rsid w:val="00494E25"/>
    <w:rsid w:val="0049664B"/>
    <w:rsid w:val="00496D3F"/>
    <w:rsid w:val="00496E57"/>
    <w:rsid w:val="004A311E"/>
    <w:rsid w:val="004A4A78"/>
    <w:rsid w:val="004A67A6"/>
    <w:rsid w:val="004A7F72"/>
    <w:rsid w:val="004B3C53"/>
    <w:rsid w:val="004B56B1"/>
    <w:rsid w:val="004B75BF"/>
    <w:rsid w:val="004C06CD"/>
    <w:rsid w:val="004C18EC"/>
    <w:rsid w:val="004C4CA6"/>
    <w:rsid w:val="004C6569"/>
    <w:rsid w:val="004C7470"/>
    <w:rsid w:val="004D20A4"/>
    <w:rsid w:val="004D2652"/>
    <w:rsid w:val="004D614D"/>
    <w:rsid w:val="004E27F2"/>
    <w:rsid w:val="004E6675"/>
    <w:rsid w:val="004E6B5A"/>
    <w:rsid w:val="004E79D8"/>
    <w:rsid w:val="004F26B2"/>
    <w:rsid w:val="00500F52"/>
    <w:rsid w:val="00501A88"/>
    <w:rsid w:val="00503477"/>
    <w:rsid w:val="00504E36"/>
    <w:rsid w:val="00511E91"/>
    <w:rsid w:val="00512C14"/>
    <w:rsid w:val="005163D6"/>
    <w:rsid w:val="005237F3"/>
    <w:rsid w:val="005309AE"/>
    <w:rsid w:val="00530CC2"/>
    <w:rsid w:val="005343CD"/>
    <w:rsid w:val="0053480E"/>
    <w:rsid w:val="00534984"/>
    <w:rsid w:val="00535059"/>
    <w:rsid w:val="00535CD2"/>
    <w:rsid w:val="005362A1"/>
    <w:rsid w:val="00543649"/>
    <w:rsid w:val="00546413"/>
    <w:rsid w:val="00557357"/>
    <w:rsid w:val="00557B3E"/>
    <w:rsid w:val="0056043C"/>
    <w:rsid w:val="00561A6E"/>
    <w:rsid w:val="0056299E"/>
    <w:rsid w:val="00564701"/>
    <w:rsid w:val="00564BF7"/>
    <w:rsid w:val="00564D23"/>
    <w:rsid w:val="0057010D"/>
    <w:rsid w:val="005707B7"/>
    <w:rsid w:val="005711A8"/>
    <w:rsid w:val="0057464E"/>
    <w:rsid w:val="00575479"/>
    <w:rsid w:val="00575D74"/>
    <w:rsid w:val="00577FF1"/>
    <w:rsid w:val="00580149"/>
    <w:rsid w:val="00581373"/>
    <w:rsid w:val="005832E9"/>
    <w:rsid w:val="0058392B"/>
    <w:rsid w:val="00586C35"/>
    <w:rsid w:val="00587E7D"/>
    <w:rsid w:val="0059446E"/>
    <w:rsid w:val="00595146"/>
    <w:rsid w:val="00595424"/>
    <w:rsid w:val="00595A54"/>
    <w:rsid w:val="00595C60"/>
    <w:rsid w:val="005A0E42"/>
    <w:rsid w:val="005A1F13"/>
    <w:rsid w:val="005A2093"/>
    <w:rsid w:val="005A6C4E"/>
    <w:rsid w:val="005B0D8C"/>
    <w:rsid w:val="005B1341"/>
    <w:rsid w:val="005B19FB"/>
    <w:rsid w:val="005B73E0"/>
    <w:rsid w:val="005C15CE"/>
    <w:rsid w:val="005C3064"/>
    <w:rsid w:val="005C37D7"/>
    <w:rsid w:val="005C4C08"/>
    <w:rsid w:val="005C6399"/>
    <w:rsid w:val="005D1341"/>
    <w:rsid w:val="005D2FC0"/>
    <w:rsid w:val="005E72C3"/>
    <w:rsid w:val="005F0418"/>
    <w:rsid w:val="005F2206"/>
    <w:rsid w:val="005F24FB"/>
    <w:rsid w:val="005F252E"/>
    <w:rsid w:val="005F7C4A"/>
    <w:rsid w:val="005F7E8C"/>
    <w:rsid w:val="006021FF"/>
    <w:rsid w:val="00606CA0"/>
    <w:rsid w:val="00617240"/>
    <w:rsid w:val="0061782D"/>
    <w:rsid w:val="00617AC2"/>
    <w:rsid w:val="0062063A"/>
    <w:rsid w:val="006217F9"/>
    <w:rsid w:val="00622591"/>
    <w:rsid w:val="00623BAC"/>
    <w:rsid w:val="00624E7E"/>
    <w:rsid w:val="0062660E"/>
    <w:rsid w:val="00626C20"/>
    <w:rsid w:val="006302BD"/>
    <w:rsid w:val="00632308"/>
    <w:rsid w:val="00633279"/>
    <w:rsid w:val="0063598D"/>
    <w:rsid w:val="00635F41"/>
    <w:rsid w:val="00640375"/>
    <w:rsid w:val="00640A46"/>
    <w:rsid w:val="0064241E"/>
    <w:rsid w:val="0064522B"/>
    <w:rsid w:val="00645D1B"/>
    <w:rsid w:val="00650104"/>
    <w:rsid w:val="00652BE6"/>
    <w:rsid w:val="00655752"/>
    <w:rsid w:val="0066167A"/>
    <w:rsid w:val="00666CB2"/>
    <w:rsid w:val="00670D4A"/>
    <w:rsid w:val="00671BA1"/>
    <w:rsid w:val="00672EF0"/>
    <w:rsid w:val="0067510B"/>
    <w:rsid w:val="0068107E"/>
    <w:rsid w:val="006822EF"/>
    <w:rsid w:val="00682BED"/>
    <w:rsid w:val="00687A6E"/>
    <w:rsid w:val="00687C19"/>
    <w:rsid w:val="00690BAF"/>
    <w:rsid w:val="00694125"/>
    <w:rsid w:val="00694DF9"/>
    <w:rsid w:val="00696160"/>
    <w:rsid w:val="00697B8D"/>
    <w:rsid w:val="006A56D4"/>
    <w:rsid w:val="006A6323"/>
    <w:rsid w:val="006B1BA7"/>
    <w:rsid w:val="006B246D"/>
    <w:rsid w:val="006B2725"/>
    <w:rsid w:val="006B36AF"/>
    <w:rsid w:val="006B7155"/>
    <w:rsid w:val="006C0658"/>
    <w:rsid w:val="006C2618"/>
    <w:rsid w:val="006C4E92"/>
    <w:rsid w:val="006C7B22"/>
    <w:rsid w:val="006D0499"/>
    <w:rsid w:val="006D0607"/>
    <w:rsid w:val="006D297E"/>
    <w:rsid w:val="006E0DC4"/>
    <w:rsid w:val="006E1390"/>
    <w:rsid w:val="006E13E1"/>
    <w:rsid w:val="006E596E"/>
    <w:rsid w:val="006E64C8"/>
    <w:rsid w:val="006E65A3"/>
    <w:rsid w:val="006F0A6A"/>
    <w:rsid w:val="006F3BC2"/>
    <w:rsid w:val="006F55A5"/>
    <w:rsid w:val="00700462"/>
    <w:rsid w:val="00701947"/>
    <w:rsid w:val="007026BA"/>
    <w:rsid w:val="0070516E"/>
    <w:rsid w:val="00705A67"/>
    <w:rsid w:val="0070620C"/>
    <w:rsid w:val="00706FBF"/>
    <w:rsid w:val="00707296"/>
    <w:rsid w:val="00710172"/>
    <w:rsid w:val="00711BCB"/>
    <w:rsid w:val="00712596"/>
    <w:rsid w:val="0071281E"/>
    <w:rsid w:val="00716049"/>
    <w:rsid w:val="0071717E"/>
    <w:rsid w:val="0071778A"/>
    <w:rsid w:val="00721871"/>
    <w:rsid w:val="00721B04"/>
    <w:rsid w:val="007223A7"/>
    <w:rsid w:val="00724F53"/>
    <w:rsid w:val="007261DC"/>
    <w:rsid w:val="0073427E"/>
    <w:rsid w:val="007347D3"/>
    <w:rsid w:val="00735AA1"/>
    <w:rsid w:val="00741616"/>
    <w:rsid w:val="00742B0F"/>
    <w:rsid w:val="00744D21"/>
    <w:rsid w:val="00744F96"/>
    <w:rsid w:val="0074504A"/>
    <w:rsid w:val="00746548"/>
    <w:rsid w:val="00747D49"/>
    <w:rsid w:val="007502ED"/>
    <w:rsid w:val="007549D4"/>
    <w:rsid w:val="00756AB2"/>
    <w:rsid w:val="00757473"/>
    <w:rsid w:val="0076002E"/>
    <w:rsid w:val="00760C65"/>
    <w:rsid w:val="00764E3F"/>
    <w:rsid w:val="007659A6"/>
    <w:rsid w:val="007712B0"/>
    <w:rsid w:val="00771A4B"/>
    <w:rsid w:val="007726A1"/>
    <w:rsid w:val="00773287"/>
    <w:rsid w:val="00773A39"/>
    <w:rsid w:val="00774F90"/>
    <w:rsid w:val="00783689"/>
    <w:rsid w:val="00787A71"/>
    <w:rsid w:val="00790771"/>
    <w:rsid w:val="00790867"/>
    <w:rsid w:val="00792771"/>
    <w:rsid w:val="00793036"/>
    <w:rsid w:val="007941CF"/>
    <w:rsid w:val="0079443A"/>
    <w:rsid w:val="00795891"/>
    <w:rsid w:val="00796094"/>
    <w:rsid w:val="007972A7"/>
    <w:rsid w:val="007A07BA"/>
    <w:rsid w:val="007A0CC4"/>
    <w:rsid w:val="007A0D04"/>
    <w:rsid w:val="007A1417"/>
    <w:rsid w:val="007A243D"/>
    <w:rsid w:val="007A377F"/>
    <w:rsid w:val="007A39A9"/>
    <w:rsid w:val="007A74CA"/>
    <w:rsid w:val="007B0EED"/>
    <w:rsid w:val="007B6303"/>
    <w:rsid w:val="007C4165"/>
    <w:rsid w:val="007C5476"/>
    <w:rsid w:val="007C6DC9"/>
    <w:rsid w:val="007D1741"/>
    <w:rsid w:val="007D58EA"/>
    <w:rsid w:val="007D5C43"/>
    <w:rsid w:val="007D5EBB"/>
    <w:rsid w:val="007D7EE2"/>
    <w:rsid w:val="007E1277"/>
    <w:rsid w:val="007E2EA3"/>
    <w:rsid w:val="007E4973"/>
    <w:rsid w:val="007E700C"/>
    <w:rsid w:val="007E77A4"/>
    <w:rsid w:val="007F07A0"/>
    <w:rsid w:val="007F0840"/>
    <w:rsid w:val="007F0904"/>
    <w:rsid w:val="007F0C4C"/>
    <w:rsid w:val="007F1599"/>
    <w:rsid w:val="007F22BC"/>
    <w:rsid w:val="007F7EFE"/>
    <w:rsid w:val="00803AB1"/>
    <w:rsid w:val="00805574"/>
    <w:rsid w:val="00805B4E"/>
    <w:rsid w:val="00812488"/>
    <w:rsid w:val="00814114"/>
    <w:rsid w:val="00815484"/>
    <w:rsid w:val="00817EEC"/>
    <w:rsid w:val="008221F5"/>
    <w:rsid w:val="00824AF8"/>
    <w:rsid w:val="00824FDC"/>
    <w:rsid w:val="00825C90"/>
    <w:rsid w:val="00835485"/>
    <w:rsid w:val="00842B29"/>
    <w:rsid w:val="0084329D"/>
    <w:rsid w:val="00843878"/>
    <w:rsid w:val="008458A5"/>
    <w:rsid w:val="008524C0"/>
    <w:rsid w:val="00853AEF"/>
    <w:rsid w:val="00853FB6"/>
    <w:rsid w:val="00855A23"/>
    <w:rsid w:val="00860295"/>
    <w:rsid w:val="00860D53"/>
    <w:rsid w:val="0086349D"/>
    <w:rsid w:val="0086426E"/>
    <w:rsid w:val="00867B18"/>
    <w:rsid w:val="008718B1"/>
    <w:rsid w:val="008750D2"/>
    <w:rsid w:val="00876286"/>
    <w:rsid w:val="008772E4"/>
    <w:rsid w:val="00877F8F"/>
    <w:rsid w:val="00881825"/>
    <w:rsid w:val="0088258F"/>
    <w:rsid w:val="00882DA1"/>
    <w:rsid w:val="008831F6"/>
    <w:rsid w:val="008848DF"/>
    <w:rsid w:val="00885BED"/>
    <w:rsid w:val="0088751D"/>
    <w:rsid w:val="00890C56"/>
    <w:rsid w:val="00891E40"/>
    <w:rsid w:val="008949D7"/>
    <w:rsid w:val="008952A5"/>
    <w:rsid w:val="00897421"/>
    <w:rsid w:val="008A2045"/>
    <w:rsid w:val="008A2FD6"/>
    <w:rsid w:val="008A3BA0"/>
    <w:rsid w:val="008A4C53"/>
    <w:rsid w:val="008A6A46"/>
    <w:rsid w:val="008A75BF"/>
    <w:rsid w:val="008A7F0D"/>
    <w:rsid w:val="008B14DB"/>
    <w:rsid w:val="008B3E6B"/>
    <w:rsid w:val="008B49BD"/>
    <w:rsid w:val="008B49FE"/>
    <w:rsid w:val="008B544E"/>
    <w:rsid w:val="008B579B"/>
    <w:rsid w:val="008C152C"/>
    <w:rsid w:val="008C42D6"/>
    <w:rsid w:val="008C5347"/>
    <w:rsid w:val="008C75F6"/>
    <w:rsid w:val="008D0CB8"/>
    <w:rsid w:val="008D3F56"/>
    <w:rsid w:val="008D3F70"/>
    <w:rsid w:val="008D4D79"/>
    <w:rsid w:val="008D6D14"/>
    <w:rsid w:val="008D723E"/>
    <w:rsid w:val="008E1F5B"/>
    <w:rsid w:val="008E21DA"/>
    <w:rsid w:val="008E34E1"/>
    <w:rsid w:val="008F02B3"/>
    <w:rsid w:val="008F2D8A"/>
    <w:rsid w:val="008F4C89"/>
    <w:rsid w:val="00900E0D"/>
    <w:rsid w:val="00901282"/>
    <w:rsid w:val="009014A1"/>
    <w:rsid w:val="00902B85"/>
    <w:rsid w:val="00904FBB"/>
    <w:rsid w:val="00907DBB"/>
    <w:rsid w:val="00910E77"/>
    <w:rsid w:val="00913714"/>
    <w:rsid w:val="009150E6"/>
    <w:rsid w:val="009164A6"/>
    <w:rsid w:val="0092642A"/>
    <w:rsid w:val="00930760"/>
    <w:rsid w:val="009310CB"/>
    <w:rsid w:val="00931824"/>
    <w:rsid w:val="00934061"/>
    <w:rsid w:val="0093621B"/>
    <w:rsid w:val="00940811"/>
    <w:rsid w:val="00940E9C"/>
    <w:rsid w:val="00941933"/>
    <w:rsid w:val="00941977"/>
    <w:rsid w:val="00942525"/>
    <w:rsid w:val="00946663"/>
    <w:rsid w:val="00947B82"/>
    <w:rsid w:val="009509FE"/>
    <w:rsid w:val="00952286"/>
    <w:rsid w:val="0095747D"/>
    <w:rsid w:val="00957C9D"/>
    <w:rsid w:val="00961A01"/>
    <w:rsid w:val="00961FBD"/>
    <w:rsid w:val="00962B2E"/>
    <w:rsid w:val="00963FA5"/>
    <w:rsid w:val="00967362"/>
    <w:rsid w:val="009703F4"/>
    <w:rsid w:val="00973F9B"/>
    <w:rsid w:val="009748F0"/>
    <w:rsid w:val="00977992"/>
    <w:rsid w:val="0098358E"/>
    <w:rsid w:val="00983B19"/>
    <w:rsid w:val="0099066A"/>
    <w:rsid w:val="009923B8"/>
    <w:rsid w:val="00993BA9"/>
    <w:rsid w:val="00994B7A"/>
    <w:rsid w:val="009A0FEC"/>
    <w:rsid w:val="009A1B4C"/>
    <w:rsid w:val="009A2B84"/>
    <w:rsid w:val="009A3993"/>
    <w:rsid w:val="009A3D08"/>
    <w:rsid w:val="009A5A9F"/>
    <w:rsid w:val="009A6D86"/>
    <w:rsid w:val="009A6D9D"/>
    <w:rsid w:val="009B3787"/>
    <w:rsid w:val="009B7400"/>
    <w:rsid w:val="009C1CD2"/>
    <w:rsid w:val="009C2BA9"/>
    <w:rsid w:val="009C5379"/>
    <w:rsid w:val="009C7771"/>
    <w:rsid w:val="009D23BB"/>
    <w:rsid w:val="009D45EB"/>
    <w:rsid w:val="009E035D"/>
    <w:rsid w:val="009E4F29"/>
    <w:rsid w:val="009E568E"/>
    <w:rsid w:val="009E5AD1"/>
    <w:rsid w:val="009E5DCD"/>
    <w:rsid w:val="009E7EC7"/>
    <w:rsid w:val="009F0828"/>
    <w:rsid w:val="009F3CD2"/>
    <w:rsid w:val="00A01564"/>
    <w:rsid w:val="00A03824"/>
    <w:rsid w:val="00A03C8E"/>
    <w:rsid w:val="00A05407"/>
    <w:rsid w:val="00A10571"/>
    <w:rsid w:val="00A10854"/>
    <w:rsid w:val="00A10AC5"/>
    <w:rsid w:val="00A1113D"/>
    <w:rsid w:val="00A11D03"/>
    <w:rsid w:val="00A1228F"/>
    <w:rsid w:val="00A12960"/>
    <w:rsid w:val="00A15039"/>
    <w:rsid w:val="00A152FC"/>
    <w:rsid w:val="00A16725"/>
    <w:rsid w:val="00A1743E"/>
    <w:rsid w:val="00A17D09"/>
    <w:rsid w:val="00A22D15"/>
    <w:rsid w:val="00A24AD7"/>
    <w:rsid w:val="00A308A2"/>
    <w:rsid w:val="00A31201"/>
    <w:rsid w:val="00A327DB"/>
    <w:rsid w:val="00A37D7E"/>
    <w:rsid w:val="00A37FA5"/>
    <w:rsid w:val="00A4086C"/>
    <w:rsid w:val="00A4140F"/>
    <w:rsid w:val="00A438F7"/>
    <w:rsid w:val="00A43DB3"/>
    <w:rsid w:val="00A45C54"/>
    <w:rsid w:val="00A47FA2"/>
    <w:rsid w:val="00A52941"/>
    <w:rsid w:val="00A532FF"/>
    <w:rsid w:val="00A53D48"/>
    <w:rsid w:val="00A578E7"/>
    <w:rsid w:val="00A61FA5"/>
    <w:rsid w:val="00A65542"/>
    <w:rsid w:val="00A66FA7"/>
    <w:rsid w:val="00A67296"/>
    <w:rsid w:val="00A71DAD"/>
    <w:rsid w:val="00A7291A"/>
    <w:rsid w:val="00A73CB8"/>
    <w:rsid w:val="00A80963"/>
    <w:rsid w:val="00A81A29"/>
    <w:rsid w:val="00A81B5F"/>
    <w:rsid w:val="00A864B2"/>
    <w:rsid w:val="00A877D5"/>
    <w:rsid w:val="00A90B25"/>
    <w:rsid w:val="00A917D2"/>
    <w:rsid w:val="00A95E58"/>
    <w:rsid w:val="00A96202"/>
    <w:rsid w:val="00AA0858"/>
    <w:rsid w:val="00AA0C0C"/>
    <w:rsid w:val="00AA4797"/>
    <w:rsid w:val="00AA5A49"/>
    <w:rsid w:val="00AB1310"/>
    <w:rsid w:val="00AB134E"/>
    <w:rsid w:val="00AB13A5"/>
    <w:rsid w:val="00AB52D4"/>
    <w:rsid w:val="00AC24C1"/>
    <w:rsid w:val="00AC2B81"/>
    <w:rsid w:val="00AC2D0B"/>
    <w:rsid w:val="00AD024D"/>
    <w:rsid w:val="00AD3038"/>
    <w:rsid w:val="00AD59EC"/>
    <w:rsid w:val="00AD6FBA"/>
    <w:rsid w:val="00AE0467"/>
    <w:rsid w:val="00AE19D0"/>
    <w:rsid w:val="00AE318C"/>
    <w:rsid w:val="00AE410B"/>
    <w:rsid w:val="00AE478D"/>
    <w:rsid w:val="00AE49B7"/>
    <w:rsid w:val="00AF0554"/>
    <w:rsid w:val="00AF40F7"/>
    <w:rsid w:val="00AF5181"/>
    <w:rsid w:val="00AF5AFD"/>
    <w:rsid w:val="00B00CCE"/>
    <w:rsid w:val="00B015F6"/>
    <w:rsid w:val="00B02FC0"/>
    <w:rsid w:val="00B036DE"/>
    <w:rsid w:val="00B10F04"/>
    <w:rsid w:val="00B148E3"/>
    <w:rsid w:val="00B217F5"/>
    <w:rsid w:val="00B2192C"/>
    <w:rsid w:val="00B22F0B"/>
    <w:rsid w:val="00B232BA"/>
    <w:rsid w:val="00B2399F"/>
    <w:rsid w:val="00B23D58"/>
    <w:rsid w:val="00B32487"/>
    <w:rsid w:val="00B3463E"/>
    <w:rsid w:val="00B3486A"/>
    <w:rsid w:val="00B350DE"/>
    <w:rsid w:val="00B3523E"/>
    <w:rsid w:val="00B410FB"/>
    <w:rsid w:val="00B42175"/>
    <w:rsid w:val="00B42612"/>
    <w:rsid w:val="00B4288B"/>
    <w:rsid w:val="00B455A8"/>
    <w:rsid w:val="00B4716C"/>
    <w:rsid w:val="00B51CA9"/>
    <w:rsid w:val="00B53A37"/>
    <w:rsid w:val="00B55EA5"/>
    <w:rsid w:val="00B57FD7"/>
    <w:rsid w:val="00B617C0"/>
    <w:rsid w:val="00B64556"/>
    <w:rsid w:val="00B6469A"/>
    <w:rsid w:val="00B65039"/>
    <w:rsid w:val="00B65599"/>
    <w:rsid w:val="00B70471"/>
    <w:rsid w:val="00B744EE"/>
    <w:rsid w:val="00B75CF1"/>
    <w:rsid w:val="00B80846"/>
    <w:rsid w:val="00B80A43"/>
    <w:rsid w:val="00B81080"/>
    <w:rsid w:val="00B8418E"/>
    <w:rsid w:val="00B873BA"/>
    <w:rsid w:val="00B873E7"/>
    <w:rsid w:val="00B91350"/>
    <w:rsid w:val="00B93E3F"/>
    <w:rsid w:val="00B95E9F"/>
    <w:rsid w:val="00B979F8"/>
    <w:rsid w:val="00B97BDE"/>
    <w:rsid w:val="00BA0CFD"/>
    <w:rsid w:val="00BA341D"/>
    <w:rsid w:val="00BA5CDB"/>
    <w:rsid w:val="00BA73F1"/>
    <w:rsid w:val="00BB0614"/>
    <w:rsid w:val="00BB23C2"/>
    <w:rsid w:val="00BB24D3"/>
    <w:rsid w:val="00BB5CD2"/>
    <w:rsid w:val="00BB63FC"/>
    <w:rsid w:val="00BB6428"/>
    <w:rsid w:val="00BC170F"/>
    <w:rsid w:val="00BC1CE1"/>
    <w:rsid w:val="00BC2BF3"/>
    <w:rsid w:val="00BC304C"/>
    <w:rsid w:val="00BC5E64"/>
    <w:rsid w:val="00BC778E"/>
    <w:rsid w:val="00BD25C8"/>
    <w:rsid w:val="00BD385E"/>
    <w:rsid w:val="00BE0D66"/>
    <w:rsid w:val="00BE1B07"/>
    <w:rsid w:val="00BE1FAD"/>
    <w:rsid w:val="00BE2C58"/>
    <w:rsid w:val="00BE3820"/>
    <w:rsid w:val="00BE4B04"/>
    <w:rsid w:val="00BE5CA8"/>
    <w:rsid w:val="00BF0C89"/>
    <w:rsid w:val="00BF1CFF"/>
    <w:rsid w:val="00BF3B33"/>
    <w:rsid w:val="00BF683E"/>
    <w:rsid w:val="00C00E9F"/>
    <w:rsid w:val="00C02782"/>
    <w:rsid w:val="00C04437"/>
    <w:rsid w:val="00C0487D"/>
    <w:rsid w:val="00C0572A"/>
    <w:rsid w:val="00C058F8"/>
    <w:rsid w:val="00C0692F"/>
    <w:rsid w:val="00C07D1B"/>
    <w:rsid w:val="00C123FF"/>
    <w:rsid w:val="00C210B0"/>
    <w:rsid w:val="00C23094"/>
    <w:rsid w:val="00C24DE6"/>
    <w:rsid w:val="00C31739"/>
    <w:rsid w:val="00C317BE"/>
    <w:rsid w:val="00C33D47"/>
    <w:rsid w:val="00C35F34"/>
    <w:rsid w:val="00C411A7"/>
    <w:rsid w:val="00C41C31"/>
    <w:rsid w:val="00C51FF8"/>
    <w:rsid w:val="00C54F98"/>
    <w:rsid w:val="00C54F9B"/>
    <w:rsid w:val="00C565EE"/>
    <w:rsid w:val="00C56C4D"/>
    <w:rsid w:val="00C56E5B"/>
    <w:rsid w:val="00C56FA7"/>
    <w:rsid w:val="00C570D2"/>
    <w:rsid w:val="00C6062D"/>
    <w:rsid w:val="00C606EB"/>
    <w:rsid w:val="00C60909"/>
    <w:rsid w:val="00C61713"/>
    <w:rsid w:val="00C617CA"/>
    <w:rsid w:val="00C61FE0"/>
    <w:rsid w:val="00C63C18"/>
    <w:rsid w:val="00C71AA0"/>
    <w:rsid w:val="00C722CA"/>
    <w:rsid w:val="00C7244B"/>
    <w:rsid w:val="00C72BFD"/>
    <w:rsid w:val="00C72EB9"/>
    <w:rsid w:val="00C771B0"/>
    <w:rsid w:val="00C81B72"/>
    <w:rsid w:val="00C82329"/>
    <w:rsid w:val="00C827B1"/>
    <w:rsid w:val="00C86DD7"/>
    <w:rsid w:val="00C870D1"/>
    <w:rsid w:val="00C907CB"/>
    <w:rsid w:val="00C912C8"/>
    <w:rsid w:val="00C93934"/>
    <w:rsid w:val="00C94A5F"/>
    <w:rsid w:val="00C95C8C"/>
    <w:rsid w:val="00C96F05"/>
    <w:rsid w:val="00CA0FA3"/>
    <w:rsid w:val="00CA2ECA"/>
    <w:rsid w:val="00CA4CEC"/>
    <w:rsid w:val="00CA4EE4"/>
    <w:rsid w:val="00CA5361"/>
    <w:rsid w:val="00CA5CC6"/>
    <w:rsid w:val="00CA7C73"/>
    <w:rsid w:val="00CB38DF"/>
    <w:rsid w:val="00CB4F32"/>
    <w:rsid w:val="00CB55EC"/>
    <w:rsid w:val="00CB6391"/>
    <w:rsid w:val="00CC1BA8"/>
    <w:rsid w:val="00CC1D8A"/>
    <w:rsid w:val="00CC208F"/>
    <w:rsid w:val="00CC5461"/>
    <w:rsid w:val="00CC605F"/>
    <w:rsid w:val="00CD1879"/>
    <w:rsid w:val="00CD1945"/>
    <w:rsid w:val="00CD21A1"/>
    <w:rsid w:val="00CD2BB6"/>
    <w:rsid w:val="00CD3A77"/>
    <w:rsid w:val="00CD3F66"/>
    <w:rsid w:val="00CD676E"/>
    <w:rsid w:val="00CD6A25"/>
    <w:rsid w:val="00CD7B29"/>
    <w:rsid w:val="00CE124C"/>
    <w:rsid w:val="00CE16E4"/>
    <w:rsid w:val="00CE1CCC"/>
    <w:rsid w:val="00CE3A3B"/>
    <w:rsid w:val="00CE46A1"/>
    <w:rsid w:val="00CE7380"/>
    <w:rsid w:val="00CF2896"/>
    <w:rsid w:val="00CF454A"/>
    <w:rsid w:val="00CF500A"/>
    <w:rsid w:val="00CF61A5"/>
    <w:rsid w:val="00D02A8C"/>
    <w:rsid w:val="00D02D56"/>
    <w:rsid w:val="00D04A7F"/>
    <w:rsid w:val="00D0765C"/>
    <w:rsid w:val="00D13B0C"/>
    <w:rsid w:val="00D15071"/>
    <w:rsid w:val="00D204A4"/>
    <w:rsid w:val="00D20AB6"/>
    <w:rsid w:val="00D22A1E"/>
    <w:rsid w:val="00D22DCE"/>
    <w:rsid w:val="00D23B97"/>
    <w:rsid w:val="00D23BBC"/>
    <w:rsid w:val="00D275D6"/>
    <w:rsid w:val="00D3034A"/>
    <w:rsid w:val="00D304FC"/>
    <w:rsid w:val="00D324C5"/>
    <w:rsid w:val="00D33552"/>
    <w:rsid w:val="00D361E2"/>
    <w:rsid w:val="00D36CC3"/>
    <w:rsid w:val="00D42067"/>
    <w:rsid w:val="00D43D21"/>
    <w:rsid w:val="00D4523F"/>
    <w:rsid w:val="00D45493"/>
    <w:rsid w:val="00D45A67"/>
    <w:rsid w:val="00D46454"/>
    <w:rsid w:val="00D469B3"/>
    <w:rsid w:val="00D51707"/>
    <w:rsid w:val="00D51AD6"/>
    <w:rsid w:val="00D51B7A"/>
    <w:rsid w:val="00D5261D"/>
    <w:rsid w:val="00D53252"/>
    <w:rsid w:val="00D54CE2"/>
    <w:rsid w:val="00D5649C"/>
    <w:rsid w:val="00D60B81"/>
    <w:rsid w:val="00D61751"/>
    <w:rsid w:val="00D632D4"/>
    <w:rsid w:val="00D6374A"/>
    <w:rsid w:val="00D6466D"/>
    <w:rsid w:val="00D6731A"/>
    <w:rsid w:val="00D67EF0"/>
    <w:rsid w:val="00D72750"/>
    <w:rsid w:val="00D76127"/>
    <w:rsid w:val="00D76583"/>
    <w:rsid w:val="00D7775D"/>
    <w:rsid w:val="00D83162"/>
    <w:rsid w:val="00D85D6F"/>
    <w:rsid w:val="00D86BCB"/>
    <w:rsid w:val="00D87530"/>
    <w:rsid w:val="00D90CAB"/>
    <w:rsid w:val="00D9228B"/>
    <w:rsid w:val="00D966AF"/>
    <w:rsid w:val="00DA07F8"/>
    <w:rsid w:val="00DA5022"/>
    <w:rsid w:val="00DA68F9"/>
    <w:rsid w:val="00DA71B3"/>
    <w:rsid w:val="00DB39BE"/>
    <w:rsid w:val="00DB4D40"/>
    <w:rsid w:val="00DB5EB8"/>
    <w:rsid w:val="00DB64CC"/>
    <w:rsid w:val="00DC0352"/>
    <w:rsid w:val="00DC1D27"/>
    <w:rsid w:val="00DC3D68"/>
    <w:rsid w:val="00DC4DA3"/>
    <w:rsid w:val="00DC7604"/>
    <w:rsid w:val="00DD02C1"/>
    <w:rsid w:val="00DD06D3"/>
    <w:rsid w:val="00DD097C"/>
    <w:rsid w:val="00DD0BAC"/>
    <w:rsid w:val="00DD2548"/>
    <w:rsid w:val="00DD285D"/>
    <w:rsid w:val="00DD320A"/>
    <w:rsid w:val="00DD6CFC"/>
    <w:rsid w:val="00DD774E"/>
    <w:rsid w:val="00DE08D4"/>
    <w:rsid w:val="00DE3ECE"/>
    <w:rsid w:val="00DE75D5"/>
    <w:rsid w:val="00DF500E"/>
    <w:rsid w:val="00DF5630"/>
    <w:rsid w:val="00DF591A"/>
    <w:rsid w:val="00DF5E2B"/>
    <w:rsid w:val="00E000F8"/>
    <w:rsid w:val="00E01CC4"/>
    <w:rsid w:val="00E03278"/>
    <w:rsid w:val="00E04A4B"/>
    <w:rsid w:val="00E05413"/>
    <w:rsid w:val="00E0603C"/>
    <w:rsid w:val="00E12560"/>
    <w:rsid w:val="00E1279A"/>
    <w:rsid w:val="00E12ECD"/>
    <w:rsid w:val="00E13094"/>
    <w:rsid w:val="00E14927"/>
    <w:rsid w:val="00E22F91"/>
    <w:rsid w:val="00E246DA"/>
    <w:rsid w:val="00E3340A"/>
    <w:rsid w:val="00E337C5"/>
    <w:rsid w:val="00E339B9"/>
    <w:rsid w:val="00E34320"/>
    <w:rsid w:val="00E34CEA"/>
    <w:rsid w:val="00E355C1"/>
    <w:rsid w:val="00E42E8D"/>
    <w:rsid w:val="00E43FB0"/>
    <w:rsid w:val="00E46133"/>
    <w:rsid w:val="00E479F9"/>
    <w:rsid w:val="00E47FD9"/>
    <w:rsid w:val="00E515A0"/>
    <w:rsid w:val="00E52129"/>
    <w:rsid w:val="00E524AA"/>
    <w:rsid w:val="00E5469F"/>
    <w:rsid w:val="00E56438"/>
    <w:rsid w:val="00E56E70"/>
    <w:rsid w:val="00E5732F"/>
    <w:rsid w:val="00E64E31"/>
    <w:rsid w:val="00E666AD"/>
    <w:rsid w:val="00E673DB"/>
    <w:rsid w:val="00E674D6"/>
    <w:rsid w:val="00E70675"/>
    <w:rsid w:val="00E72EAB"/>
    <w:rsid w:val="00E7314A"/>
    <w:rsid w:val="00E732B4"/>
    <w:rsid w:val="00E73702"/>
    <w:rsid w:val="00E80E6E"/>
    <w:rsid w:val="00E8120C"/>
    <w:rsid w:val="00E821D6"/>
    <w:rsid w:val="00E826C7"/>
    <w:rsid w:val="00E870AD"/>
    <w:rsid w:val="00E92FA9"/>
    <w:rsid w:val="00E946BE"/>
    <w:rsid w:val="00E94B99"/>
    <w:rsid w:val="00E96F61"/>
    <w:rsid w:val="00EA1623"/>
    <w:rsid w:val="00EA39B9"/>
    <w:rsid w:val="00EA3F4C"/>
    <w:rsid w:val="00EA5FEC"/>
    <w:rsid w:val="00EA7581"/>
    <w:rsid w:val="00EB0C8E"/>
    <w:rsid w:val="00EB1441"/>
    <w:rsid w:val="00EB2532"/>
    <w:rsid w:val="00EB6642"/>
    <w:rsid w:val="00EB71D4"/>
    <w:rsid w:val="00EC2B7C"/>
    <w:rsid w:val="00EC62D6"/>
    <w:rsid w:val="00EC7D41"/>
    <w:rsid w:val="00EC7E35"/>
    <w:rsid w:val="00ED33CE"/>
    <w:rsid w:val="00ED46C0"/>
    <w:rsid w:val="00ED5F8A"/>
    <w:rsid w:val="00ED67A6"/>
    <w:rsid w:val="00ED7B16"/>
    <w:rsid w:val="00ED7ED9"/>
    <w:rsid w:val="00EE15AE"/>
    <w:rsid w:val="00EE4953"/>
    <w:rsid w:val="00EE50A5"/>
    <w:rsid w:val="00EF049B"/>
    <w:rsid w:val="00EF1F7C"/>
    <w:rsid w:val="00EF2FC7"/>
    <w:rsid w:val="00EF42B6"/>
    <w:rsid w:val="00EF46EA"/>
    <w:rsid w:val="00EF52C0"/>
    <w:rsid w:val="00EF5482"/>
    <w:rsid w:val="00EF70A7"/>
    <w:rsid w:val="00F02D06"/>
    <w:rsid w:val="00F03491"/>
    <w:rsid w:val="00F073C3"/>
    <w:rsid w:val="00F119C8"/>
    <w:rsid w:val="00F13944"/>
    <w:rsid w:val="00F1422D"/>
    <w:rsid w:val="00F150CC"/>
    <w:rsid w:val="00F166C6"/>
    <w:rsid w:val="00F1709F"/>
    <w:rsid w:val="00F171B7"/>
    <w:rsid w:val="00F17A18"/>
    <w:rsid w:val="00F24C4F"/>
    <w:rsid w:val="00F25CB4"/>
    <w:rsid w:val="00F26175"/>
    <w:rsid w:val="00F278E2"/>
    <w:rsid w:val="00F300E8"/>
    <w:rsid w:val="00F32312"/>
    <w:rsid w:val="00F3500E"/>
    <w:rsid w:val="00F449DC"/>
    <w:rsid w:val="00F44CEB"/>
    <w:rsid w:val="00F45B64"/>
    <w:rsid w:val="00F45F5F"/>
    <w:rsid w:val="00F4697F"/>
    <w:rsid w:val="00F52805"/>
    <w:rsid w:val="00F617B2"/>
    <w:rsid w:val="00F627CE"/>
    <w:rsid w:val="00F652B2"/>
    <w:rsid w:val="00F65824"/>
    <w:rsid w:val="00F65D37"/>
    <w:rsid w:val="00F673C8"/>
    <w:rsid w:val="00F7087A"/>
    <w:rsid w:val="00F7112C"/>
    <w:rsid w:val="00F71CE2"/>
    <w:rsid w:val="00F75029"/>
    <w:rsid w:val="00F75D65"/>
    <w:rsid w:val="00F75E3E"/>
    <w:rsid w:val="00F81CA6"/>
    <w:rsid w:val="00F827BE"/>
    <w:rsid w:val="00F9057B"/>
    <w:rsid w:val="00F9356A"/>
    <w:rsid w:val="00F940B3"/>
    <w:rsid w:val="00F947BF"/>
    <w:rsid w:val="00F96E75"/>
    <w:rsid w:val="00F9792A"/>
    <w:rsid w:val="00F97AB4"/>
    <w:rsid w:val="00F97B3F"/>
    <w:rsid w:val="00FA0981"/>
    <w:rsid w:val="00FA240D"/>
    <w:rsid w:val="00FA2BA0"/>
    <w:rsid w:val="00FA2EA4"/>
    <w:rsid w:val="00FA3427"/>
    <w:rsid w:val="00FA36B9"/>
    <w:rsid w:val="00FA46E7"/>
    <w:rsid w:val="00FB6B70"/>
    <w:rsid w:val="00FB74CC"/>
    <w:rsid w:val="00FC3454"/>
    <w:rsid w:val="00FC4222"/>
    <w:rsid w:val="00FC5845"/>
    <w:rsid w:val="00FC687C"/>
    <w:rsid w:val="00FD01F6"/>
    <w:rsid w:val="00FD363E"/>
    <w:rsid w:val="00FD3EC3"/>
    <w:rsid w:val="00FD5175"/>
    <w:rsid w:val="00FD60FD"/>
    <w:rsid w:val="00FE2DB1"/>
    <w:rsid w:val="00FE6644"/>
    <w:rsid w:val="00FF4D95"/>
    <w:rsid w:val="00FF61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FE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0"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0" w:qFormat="1"/>
    <w:lsdException w:name="Intense Emphasis" w:semiHidden="1" w:uiPriority="22" w:qFormat="1"/>
    <w:lsdException w:name="Subtle Reference" w:semiHidden="1" w:uiPriority="32" w:qFormat="1"/>
    <w:lsdException w:name="Intense Reference" w:semiHidden="1" w:uiPriority="33"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941"/>
    <w:rPr>
      <w:sz w:val="22"/>
    </w:rPr>
  </w:style>
  <w:style w:type="paragraph" w:styleId="1">
    <w:name w:val="heading 1"/>
    <w:basedOn w:val="a"/>
    <w:next w:val="a"/>
    <w:uiPriority w:val="9"/>
    <w:qFormat/>
    <w:rsid w:val="000B4333"/>
    <w:pPr>
      <w:pBdr>
        <w:top w:val="single" w:sz="24" w:space="6" w:color="808080" w:themeColor="background1" w:themeShade="80"/>
        <w:bottom w:val="single" w:sz="12" w:space="6" w:color="808080" w:themeColor="background1" w:themeShade="80"/>
      </w:pBdr>
      <w:spacing w:before="240"/>
      <w:outlineLvl w:val="0"/>
    </w:pPr>
    <w:rPr>
      <w:sz w:val="80"/>
      <w:szCs w:val="80"/>
    </w:rPr>
  </w:style>
  <w:style w:type="paragraph" w:styleId="2">
    <w:name w:val="heading 2"/>
    <w:basedOn w:val="a"/>
    <w:next w:val="a"/>
    <w:uiPriority w:val="9"/>
    <w:qFormat/>
    <w:rsid w:val="00913714"/>
    <w:pPr>
      <w:pBdr>
        <w:top w:val="single" w:sz="24" w:space="6" w:color="808080" w:themeColor="background1" w:themeShade="80"/>
        <w:bottom w:val="single" w:sz="8" w:space="6" w:color="808080" w:themeColor="background1" w:themeShade="80"/>
      </w:pBdr>
      <w:spacing w:before="240" w:after="240"/>
      <w:outlineLvl w:val="1"/>
    </w:pPr>
    <w:rPr>
      <w:b/>
      <w:bCs/>
      <w:sz w:val="40"/>
      <w:szCs w:val="52"/>
    </w:rPr>
  </w:style>
  <w:style w:type="paragraph" w:styleId="3">
    <w:name w:val="heading 3"/>
    <w:basedOn w:val="a"/>
    <w:next w:val="a"/>
    <w:uiPriority w:val="9"/>
    <w:qFormat/>
    <w:rsid w:val="00AA4797"/>
    <w:pPr>
      <w:spacing w:before="240"/>
      <w:outlineLvl w:val="2"/>
    </w:pPr>
    <w:rPr>
      <w:b/>
      <w:sz w:val="52"/>
    </w:rPr>
  </w:style>
  <w:style w:type="paragraph" w:styleId="4">
    <w:name w:val="heading 4"/>
    <w:basedOn w:val="a"/>
    <w:next w:val="a"/>
    <w:uiPriority w:val="9"/>
    <w:qFormat/>
    <w:rsid w:val="00155C0B"/>
    <w:pPr>
      <w:pBdr>
        <w:bottom w:val="single" w:sz="12" w:space="6" w:color="808080" w:themeColor="background1" w:themeShade="80"/>
      </w:pBdr>
      <w:spacing w:before="240"/>
      <w:outlineLvl w:val="3"/>
    </w:pPr>
    <w:rPr>
      <w:b/>
      <w:i/>
      <w:color w:val="1F497D" w:themeColor="text2"/>
      <w:sz w:val="44"/>
    </w:rPr>
  </w:style>
  <w:style w:type="paragraph" w:styleId="5">
    <w:name w:val="heading 5"/>
    <w:basedOn w:val="a"/>
    <w:next w:val="a"/>
    <w:link w:val="50"/>
    <w:uiPriority w:val="9"/>
    <w:qFormat/>
    <w:rsid w:val="00940811"/>
    <w:pPr>
      <w:pBdr>
        <w:bottom w:val="single" w:sz="12" w:space="6" w:color="808080" w:themeColor="background1" w:themeShade="80"/>
      </w:pBdr>
      <w:spacing w:before="240" w:after="240"/>
      <w:outlineLvl w:val="4"/>
    </w:pPr>
    <w:rPr>
      <w:b/>
      <w:sz w:val="70"/>
    </w:rPr>
  </w:style>
  <w:style w:type="paragraph" w:styleId="6">
    <w:name w:val="heading 6"/>
    <w:basedOn w:val="a"/>
    <w:next w:val="a"/>
    <w:link w:val="60"/>
    <w:uiPriority w:val="9"/>
    <w:qFormat/>
    <w:rsid w:val="00913714"/>
    <w:pPr>
      <w:keepNext/>
      <w:keepLines/>
      <w:jc w:val="center"/>
      <w:outlineLvl w:val="5"/>
    </w:pPr>
    <w:rPr>
      <w:rFonts w:eastAsiaTheme="majorEastAsia" w:cstheme="majorBidi"/>
      <w:b/>
      <w:caps/>
      <w:color w:val="FFFFFF" w:themeColor="background1"/>
      <w:sz w:val="44"/>
    </w:rPr>
  </w:style>
  <w:style w:type="paragraph" w:styleId="7">
    <w:name w:val="heading 7"/>
    <w:basedOn w:val="a"/>
    <w:next w:val="a"/>
    <w:link w:val="70"/>
    <w:uiPriority w:val="9"/>
    <w:qFormat/>
    <w:rsid w:val="00CB38DF"/>
    <w:pPr>
      <w:keepNext/>
      <w:keepLines/>
      <w:pBdr>
        <w:top w:val="single" w:sz="24" w:space="1" w:color="808080" w:themeColor="background1" w:themeShade="80"/>
        <w:bottom w:val="single" w:sz="4" w:space="1" w:color="808080" w:themeColor="background1" w:themeShade="80"/>
      </w:pBdr>
      <w:spacing w:before="40"/>
      <w:outlineLvl w:val="6"/>
    </w:pPr>
    <w:rPr>
      <w:rFonts w:eastAsiaTheme="majorEastAsia" w:cstheme="majorBidi"/>
      <w:iCs/>
      <w:color w:val="000000" w:themeColor="text1"/>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2"/>
    <w:semiHidden/>
    <w:qFormat/>
  </w:style>
  <w:style w:type="paragraph" w:styleId="a4">
    <w:name w:val="List Paragraph"/>
    <w:basedOn w:val="a"/>
    <w:uiPriority w:val="34"/>
    <w:qFormat/>
  </w:style>
  <w:style w:type="paragraph" w:customStyle="1" w:styleId="a5">
    <w:name w:val="Абзац таблицы"/>
    <w:basedOn w:val="a"/>
    <w:uiPriority w:val="2"/>
    <w:semiHidden/>
    <w:qFormat/>
  </w:style>
  <w:style w:type="paragraph" w:styleId="a6">
    <w:name w:val="header"/>
    <w:basedOn w:val="a"/>
    <w:link w:val="a7"/>
    <w:uiPriority w:val="99"/>
    <w:semiHidden/>
    <w:rsid w:val="00BC778E"/>
    <w:rPr>
      <w:rFonts w:ascii="Arial" w:hAnsi="Arial"/>
      <w:b/>
      <w:color w:val="7F7F7F" w:themeColor="text1" w:themeTint="80"/>
      <w:sz w:val="28"/>
    </w:rPr>
  </w:style>
  <w:style w:type="character" w:customStyle="1" w:styleId="a7">
    <w:name w:val="Верхний колонтитул Знак"/>
    <w:basedOn w:val="a0"/>
    <w:link w:val="a6"/>
    <w:uiPriority w:val="99"/>
    <w:semiHidden/>
    <w:rsid w:val="00DA71B3"/>
    <w:rPr>
      <w:rFonts w:ascii="Arial" w:eastAsia="Times New Roman" w:hAnsi="Arial" w:cs="Times New Roman"/>
      <w:b/>
      <w:color w:val="7F7F7F" w:themeColor="text1" w:themeTint="80"/>
      <w:sz w:val="28"/>
      <w:szCs w:val="24"/>
    </w:rPr>
  </w:style>
  <w:style w:type="paragraph" w:styleId="a8">
    <w:name w:val="footer"/>
    <w:basedOn w:val="a"/>
    <w:link w:val="a9"/>
    <w:uiPriority w:val="99"/>
    <w:rsid w:val="00FD60FD"/>
    <w:pPr>
      <w:jc w:val="right"/>
    </w:pPr>
    <w:rPr>
      <w:rFonts w:ascii="Arial" w:hAnsi="Arial"/>
      <w:b/>
      <w:caps/>
      <w:color w:val="1F497D" w:themeColor="text2"/>
    </w:rPr>
  </w:style>
  <w:style w:type="character" w:customStyle="1" w:styleId="a9">
    <w:name w:val="Нижний колонтитул Знак"/>
    <w:basedOn w:val="a0"/>
    <w:link w:val="a8"/>
    <w:uiPriority w:val="99"/>
    <w:rsid w:val="00FD60FD"/>
    <w:rPr>
      <w:rFonts w:ascii="Arial" w:hAnsi="Arial"/>
      <w:b/>
      <w:caps/>
      <w:color w:val="1F497D" w:themeColor="text2"/>
    </w:rPr>
  </w:style>
  <w:style w:type="paragraph" w:customStyle="1" w:styleId="aa">
    <w:name w:val="Дата титульной страницы"/>
    <w:basedOn w:val="a"/>
    <w:next w:val="a"/>
    <w:uiPriority w:val="1"/>
    <w:semiHidden/>
    <w:qFormat/>
    <w:rsid w:val="00A37FA5"/>
    <w:pPr>
      <w:tabs>
        <w:tab w:val="left" w:pos="1483"/>
        <w:tab w:val="left" w:pos="1950"/>
        <w:tab w:val="left" w:pos="3397"/>
        <w:tab w:val="left" w:pos="3864"/>
      </w:tabs>
      <w:spacing w:before="240"/>
      <w:jc w:val="center"/>
    </w:pPr>
    <w:rPr>
      <w:rFonts w:ascii="Arial"/>
      <w:b/>
      <w:color w:val="1F497D" w:themeColor="text2"/>
      <w:spacing w:val="-3"/>
      <w:sz w:val="28"/>
    </w:rPr>
  </w:style>
  <w:style w:type="paragraph" w:styleId="ab">
    <w:name w:val="Title"/>
    <w:basedOn w:val="a"/>
    <w:next w:val="a"/>
    <w:link w:val="ac"/>
    <w:uiPriority w:val="9"/>
    <w:qFormat/>
    <w:rsid w:val="00913714"/>
    <w:pPr>
      <w:jc w:val="center"/>
    </w:pPr>
    <w:rPr>
      <w:b/>
      <w:caps/>
      <w:color w:val="1F497D" w:themeColor="text2"/>
      <w:sz w:val="175"/>
    </w:rPr>
  </w:style>
  <w:style w:type="character" w:customStyle="1" w:styleId="ac">
    <w:name w:val="Заголовок Знак"/>
    <w:basedOn w:val="a0"/>
    <w:link w:val="ab"/>
    <w:uiPriority w:val="9"/>
    <w:rsid w:val="00913714"/>
    <w:rPr>
      <w:b/>
      <w:caps/>
      <w:color w:val="1F497D" w:themeColor="text2"/>
      <w:sz w:val="175"/>
    </w:rPr>
  </w:style>
  <w:style w:type="paragraph" w:styleId="ad">
    <w:name w:val="Subtitle"/>
    <w:basedOn w:val="a"/>
    <w:next w:val="a"/>
    <w:link w:val="ae"/>
    <w:uiPriority w:val="10"/>
    <w:qFormat/>
    <w:rsid w:val="00913714"/>
    <w:pPr>
      <w:jc w:val="center"/>
    </w:pPr>
    <w:rPr>
      <w:b/>
      <w:caps/>
      <w:sz w:val="40"/>
    </w:rPr>
  </w:style>
  <w:style w:type="character" w:customStyle="1" w:styleId="ae">
    <w:name w:val="Подзаголовок Знак"/>
    <w:basedOn w:val="a0"/>
    <w:link w:val="ad"/>
    <w:uiPriority w:val="10"/>
    <w:rsid w:val="00913714"/>
    <w:rPr>
      <w:b/>
      <w:caps/>
      <w:sz w:val="40"/>
    </w:rPr>
  </w:style>
  <w:style w:type="table" w:styleId="af">
    <w:name w:val="Table Grid"/>
    <w:basedOn w:val="a1"/>
    <w:uiPriority w:val="39"/>
    <w:rsid w:val="00D90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одпись рисунка"/>
    <w:basedOn w:val="a"/>
    <w:next w:val="a"/>
    <w:uiPriority w:val="12"/>
    <w:qFormat/>
    <w:rsid w:val="005F7E8C"/>
    <w:pPr>
      <w:spacing w:before="120" w:after="200"/>
    </w:pPr>
    <w:rPr>
      <w:rFonts w:ascii="Arial"/>
      <w:b/>
      <w:sz w:val="20"/>
    </w:rPr>
  </w:style>
  <w:style w:type="paragraph" w:customStyle="1" w:styleId="af1">
    <w:name w:val="Имя автора"/>
    <w:basedOn w:val="a"/>
    <w:next w:val="a"/>
    <w:uiPriority w:val="12"/>
    <w:qFormat/>
    <w:rsid w:val="00724F53"/>
    <w:pPr>
      <w:pBdr>
        <w:bottom w:val="single" w:sz="8" w:space="6" w:color="808080" w:themeColor="background1" w:themeShade="80"/>
      </w:pBdr>
      <w:spacing w:after="240"/>
    </w:pPr>
    <w:rPr>
      <w:b/>
      <w:caps/>
    </w:rPr>
  </w:style>
  <w:style w:type="character" w:customStyle="1" w:styleId="af2">
    <w:name w:val="Подпись рисунка (другая)"/>
    <w:basedOn w:val="a0"/>
    <w:uiPriority w:val="2"/>
    <w:semiHidden/>
    <w:qFormat/>
    <w:rsid w:val="00381DB7"/>
    <w:rPr>
      <w:rFonts w:ascii="Times New Roman" w:hAnsi="Times New Roman"/>
      <w:b w:val="0"/>
      <w:i w:val="0"/>
      <w:color w:val="000000" w:themeColor="text1"/>
      <w:sz w:val="24"/>
    </w:rPr>
  </w:style>
  <w:style w:type="paragraph" w:customStyle="1" w:styleId="af3">
    <w:name w:val="Заголовок выпуска"/>
    <w:basedOn w:val="a"/>
    <w:next w:val="a"/>
    <w:uiPriority w:val="1"/>
    <w:semiHidden/>
    <w:unhideWhenUsed/>
    <w:qFormat/>
    <w:rsid w:val="005343CD"/>
    <w:pPr>
      <w:pBdr>
        <w:top w:val="single" w:sz="24" w:space="6" w:color="808080" w:themeColor="background1" w:themeShade="80"/>
      </w:pBdr>
      <w:spacing w:before="360" w:after="240"/>
    </w:pPr>
    <w:rPr>
      <w:i/>
      <w:color w:val="1F497D" w:themeColor="text2"/>
      <w:sz w:val="52"/>
    </w:rPr>
  </w:style>
  <w:style w:type="paragraph" w:customStyle="1" w:styleId="af4">
    <w:name w:val="Подзаголовок выпуска"/>
    <w:basedOn w:val="a"/>
    <w:next w:val="a"/>
    <w:uiPriority w:val="13"/>
    <w:qFormat/>
    <w:rsid w:val="00155C0B"/>
    <w:rPr>
      <w:rFonts w:eastAsia="Rockwell" w:cs="Rockwell"/>
      <w:b/>
      <w:bCs/>
      <w:caps/>
      <w:color w:val="1F497D" w:themeColor="text2"/>
      <w:sz w:val="40"/>
      <w:szCs w:val="44"/>
    </w:rPr>
  </w:style>
  <w:style w:type="character" w:styleId="af5">
    <w:name w:val="page number"/>
    <w:basedOn w:val="a0"/>
    <w:uiPriority w:val="99"/>
    <w:semiHidden/>
    <w:unhideWhenUsed/>
    <w:rsid w:val="00E339B9"/>
  </w:style>
  <w:style w:type="paragraph" w:customStyle="1" w:styleId="af6">
    <w:name w:val="Ключевое слово"/>
    <w:basedOn w:val="a"/>
    <w:next w:val="a"/>
    <w:uiPriority w:val="14"/>
    <w:qFormat/>
    <w:rsid w:val="00913714"/>
    <w:pPr>
      <w:spacing w:after="120"/>
    </w:pPr>
    <w:rPr>
      <w:b/>
      <w:caps/>
      <w:color w:val="1F497D" w:themeColor="text2"/>
      <w:sz w:val="28"/>
    </w:rPr>
  </w:style>
  <w:style w:type="character" w:customStyle="1" w:styleId="50">
    <w:name w:val="Заголовок 5 Знак"/>
    <w:basedOn w:val="a0"/>
    <w:link w:val="5"/>
    <w:uiPriority w:val="9"/>
    <w:rsid w:val="002C5E34"/>
    <w:rPr>
      <w:b/>
      <w:sz w:val="70"/>
    </w:rPr>
  </w:style>
  <w:style w:type="paragraph" w:customStyle="1" w:styleId="30">
    <w:name w:val="Заголовок 3 (другой)"/>
    <w:basedOn w:val="a"/>
    <w:next w:val="a"/>
    <w:uiPriority w:val="9"/>
    <w:qFormat/>
    <w:rsid w:val="00AB13A5"/>
    <w:pPr>
      <w:pBdr>
        <w:bottom w:val="single" w:sz="12" w:space="6" w:color="808080" w:themeColor="background1" w:themeShade="80"/>
      </w:pBdr>
    </w:pPr>
    <w:rPr>
      <w:i/>
      <w:color w:val="7F7F7F" w:themeColor="text1" w:themeTint="80"/>
      <w:sz w:val="52"/>
    </w:rPr>
  </w:style>
  <w:style w:type="character" w:styleId="af7">
    <w:name w:val="Placeholder Text"/>
    <w:basedOn w:val="a0"/>
    <w:uiPriority w:val="99"/>
    <w:semiHidden/>
    <w:rsid w:val="00B70471"/>
    <w:rPr>
      <w:color w:val="808080"/>
    </w:rPr>
  </w:style>
  <w:style w:type="paragraph" w:styleId="af8">
    <w:name w:val="Date"/>
    <w:basedOn w:val="a"/>
    <w:next w:val="a"/>
    <w:link w:val="af9"/>
    <w:uiPriority w:val="11"/>
    <w:qFormat/>
    <w:rsid w:val="00FD60FD"/>
    <w:pPr>
      <w:jc w:val="center"/>
    </w:pPr>
    <w:rPr>
      <w:rFonts w:ascii="Arial" w:hAnsi="Arial"/>
      <w:b/>
      <w:caps/>
      <w:color w:val="1F497D" w:themeColor="text2"/>
      <w:sz w:val="28"/>
    </w:rPr>
  </w:style>
  <w:style w:type="character" w:customStyle="1" w:styleId="af9">
    <w:name w:val="Дата Знак"/>
    <w:basedOn w:val="a0"/>
    <w:link w:val="af8"/>
    <w:uiPriority w:val="11"/>
    <w:rsid w:val="00FD60FD"/>
    <w:rPr>
      <w:rFonts w:ascii="Arial" w:hAnsi="Arial"/>
      <w:b/>
      <w:caps/>
      <w:color w:val="1F497D" w:themeColor="text2"/>
      <w:sz w:val="28"/>
    </w:rPr>
  </w:style>
  <w:style w:type="paragraph" w:customStyle="1" w:styleId="afa">
    <w:name w:val="Верхний колонтитул выпуска"/>
    <w:basedOn w:val="a"/>
    <w:next w:val="a"/>
    <w:link w:val="afb"/>
    <w:uiPriority w:val="13"/>
    <w:qFormat/>
    <w:rsid w:val="00E5732F"/>
    <w:rPr>
      <w:i/>
      <w:caps/>
      <w:color w:val="1F497D" w:themeColor="text2"/>
      <w:sz w:val="52"/>
    </w:rPr>
  </w:style>
  <w:style w:type="paragraph" w:customStyle="1" w:styleId="20">
    <w:name w:val="Дата 2"/>
    <w:basedOn w:val="a"/>
    <w:next w:val="a"/>
    <w:link w:val="21"/>
    <w:uiPriority w:val="11"/>
    <w:qFormat/>
    <w:rsid w:val="009C1CD2"/>
    <w:rPr>
      <w:rFonts w:ascii="Arial" w:hAnsi="Arial"/>
      <w:b/>
      <w:caps/>
      <w:color w:val="7F7F7F" w:themeColor="text1" w:themeTint="80"/>
      <w:sz w:val="28"/>
    </w:rPr>
  </w:style>
  <w:style w:type="character" w:customStyle="1" w:styleId="afb">
    <w:name w:val="Верхний колонтитул выпуска (знак)"/>
    <w:basedOn w:val="a0"/>
    <w:link w:val="afa"/>
    <w:uiPriority w:val="13"/>
    <w:rsid w:val="002C5E34"/>
    <w:rPr>
      <w:i/>
      <w:caps/>
      <w:color w:val="1F497D" w:themeColor="text2"/>
      <w:sz w:val="52"/>
    </w:rPr>
  </w:style>
  <w:style w:type="paragraph" w:customStyle="1" w:styleId="210">
    <w:name w:val="Заголовок 21"/>
    <w:basedOn w:val="a"/>
    <w:next w:val="a"/>
    <w:link w:val="22"/>
    <w:uiPriority w:val="9"/>
    <w:qFormat/>
    <w:rsid w:val="00913714"/>
    <w:pPr>
      <w:jc w:val="center"/>
    </w:pPr>
    <w:rPr>
      <w:b/>
      <w:caps/>
      <w:color w:val="FFFFFF" w:themeColor="background1"/>
      <w:sz w:val="64"/>
    </w:rPr>
  </w:style>
  <w:style w:type="character" w:customStyle="1" w:styleId="21">
    <w:name w:val="Дата 2 (знак)"/>
    <w:basedOn w:val="a0"/>
    <w:link w:val="20"/>
    <w:uiPriority w:val="11"/>
    <w:rsid w:val="002C5E34"/>
    <w:rPr>
      <w:rFonts w:ascii="Arial" w:hAnsi="Arial"/>
      <w:b/>
      <w:caps/>
      <w:color w:val="7F7F7F" w:themeColor="text1" w:themeTint="80"/>
      <w:sz w:val="28"/>
    </w:rPr>
  </w:style>
  <w:style w:type="character" w:customStyle="1" w:styleId="60">
    <w:name w:val="Заголовок 6 Знак"/>
    <w:basedOn w:val="a0"/>
    <w:link w:val="6"/>
    <w:uiPriority w:val="9"/>
    <w:rsid w:val="00913714"/>
    <w:rPr>
      <w:rFonts w:eastAsiaTheme="majorEastAsia" w:cstheme="majorBidi"/>
      <w:b/>
      <w:caps/>
      <w:color w:val="FFFFFF" w:themeColor="background1"/>
      <w:sz w:val="44"/>
    </w:rPr>
  </w:style>
  <w:style w:type="character" w:customStyle="1" w:styleId="22">
    <w:name w:val="Заголовок 2 (знак)"/>
    <w:basedOn w:val="a0"/>
    <w:link w:val="210"/>
    <w:uiPriority w:val="9"/>
    <w:rsid w:val="00913714"/>
    <w:rPr>
      <w:b/>
      <w:caps/>
      <w:color w:val="FFFFFF" w:themeColor="background1"/>
      <w:sz w:val="64"/>
    </w:rPr>
  </w:style>
  <w:style w:type="character" w:customStyle="1" w:styleId="70">
    <w:name w:val="Заголовок 7 Знак"/>
    <w:basedOn w:val="a0"/>
    <w:link w:val="7"/>
    <w:uiPriority w:val="9"/>
    <w:rsid w:val="00CB38DF"/>
    <w:rPr>
      <w:rFonts w:eastAsiaTheme="majorEastAsia" w:cstheme="majorBidi"/>
      <w:iCs/>
      <w:color w:val="000000" w:themeColor="text1"/>
      <w:sz w:val="52"/>
    </w:rPr>
  </w:style>
  <w:style w:type="character" w:styleId="afc">
    <w:name w:val="Strong"/>
    <w:basedOn w:val="a0"/>
    <w:qFormat/>
    <w:rsid w:val="00EA3F4C"/>
    <w:rPr>
      <w:b/>
      <w:bCs/>
    </w:rPr>
  </w:style>
  <w:style w:type="paragraph" w:customStyle="1" w:styleId="ds-markdown-paragraph">
    <w:name w:val="ds-markdown-paragraph"/>
    <w:basedOn w:val="a"/>
    <w:rsid w:val="001D51B0"/>
    <w:pPr>
      <w:widowControl/>
      <w:autoSpaceDE/>
      <w:autoSpaceDN/>
      <w:spacing w:before="100" w:beforeAutospacing="1" w:after="100" w:afterAutospacing="1"/>
    </w:pPr>
    <w:rPr>
      <w:rFonts w:ascii="Times New Roman" w:eastAsia="Times New Roman" w:hAnsi="Times New Roman" w:cs="Times New Roman"/>
      <w:sz w:val="24"/>
      <w:lang w:eastAsia="ru-RU"/>
    </w:rPr>
  </w:style>
  <w:style w:type="character" w:styleId="afd">
    <w:name w:val="Emphasis"/>
    <w:basedOn w:val="a0"/>
    <w:uiPriority w:val="20"/>
    <w:qFormat/>
    <w:rsid w:val="001D51B0"/>
    <w:rPr>
      <w:i/>
      <w:iCs/>
    </w:rPr>
  </w:style>
  <w:style w:type="paragraph" w:customStyle="1" w:styleId="docdata">
    <w:name w:val="docdata"/>
    <w:aliases w:val="docy,v5,3388,bqiaagaaeyqcaaagiaiaaamqcaaabtgiaaaaaaaaaaaaaaaaaaaaaaaaaaaaaaaaaaaaaaaaaaaaaaaaaaaaaaaaaaaaaaaaaaaaaaaaaaaaaaaaaaaaaaaaaaaaaaaaaaaaaaaaaaaaaaaaaaaaaaaaaaaaaaaaaaaaaaaaaaaaaaaaaaaaaaaaaaaaaaaaaaaaaaaaaaaaaaaaaaaaaaaaaaaaaaaaaaaaaaaa"/>
    <w:basedOn w:val="a"/>
    <w:rsid w:val="001D51B0"/>
    <w:pPr>
      <w:widowControl/>
      <w:autoSpaceDE/>
      <w:autoSpaceDN/>
      <w:spacing w:before="100" w:beforeAutospacing="1" w:after="100" w:afterAutospacing="1"/>
    </w:pPr>
    <w:rPr>
      <w:rFonts w:ascii="Times New Roman" w:eastAsia="Times New Roman" w:hAnsi="Times New Roman" w:cs="Times New Roman"/>
      <w:sz w:val="24"/>
      <w:lang w:eastAsia="ru-RU"/>
    </w:rPr>
  </w:style>
  <w:style w:type="paragraph" w:styleId="afe">
    <w:name w:val="Normal (Web)"/>
    <w:basedOn w:val="a"/>
    <w:uiPriority w:val="99"/>
    <w:unhideWhenUsed/>
    <w:qFormat/>
    <w:rsid w:val="001D51B0"/>
    <w:pPr>
      <w:widowControl/>
      <w:autoSpaceDE/>
      <w:autoSpaceDN/>
      <w:spacing w:before="100" w:beforeAutospacing="1" w:after="100" w:afterAutospacing="1"/>
    </w:pPr>
    <w:rPr>
      <w:rFonts w:ascii="Times New Roman" w:eastAsia="Times New Roman" w:hAnsi="Times New Roman" w:cs="Times New Roman"/>
      <w:sz w:val="24"/>
      <w:lang w:eastAsia="ru-RU"/>
    </w:rPr>
  </w:style>
  <w:style w:type="character" w:customStyle="1" w:styleId="c1">
    <w:name w:val="c1"/>
    <w:basedOn w:val="a0"/>
    <w:rsid w:val="00D966AF"/>
  </w:style>
  <w:style w:type="character" w:customStyle="1" w:styleId="c2">
    <w:name w:val="c2"/>
    <w:basedOn w:val="a0"/>
    <w:rsid w:val="00D966AF"/>
  </w:style>
  <w:style w:type="paragraph" w:styleId="aff">
    <w:name w:val="No Spacing"/>
    <w:uiPriority w:val="1"/>
    <w:qFormat/>
    <w:rsid w:val="00EB6642"/>
    <w:pPr>
      <w:widowControl/>
      <w:autoSpaceDE/>
      <w:autoSpaceDN/>
    </w:pPr>
    <w:rPr>
      <w:sz w:val="22"/>
      <w:szCs w:val="22"/>
    </w:rPr>
  </w:style>
  <w:style w:type="character" w:styleId="aff0">
    <w:name w:val="Hyperlink"/>
    <w:basedOn w:val="a0"/>
    <w:uiPriority w:val="99"/>
    <w:unhideWhenUsed/>
    <w:rsid w:val="007B6303"/>
    <w:rPr>
      <w:color w:val="0000FF" w:themeColor="hyperlink"/>
      <w:u w:val="single"/>
    </w:rPr>
  </w:style>
  <w:style w:type="character" w:styleId="aff1">
    <w:name w:val="Unresolved Mention"/>
    <w:basedOn w:val="a0"/>
    <w:uiPriority w:val="99"/>
    <w:semiHidden/>
    <w:unhideWhenUsed/>
    <w:rsid w:val="007B6303"/>
    <w:rPr>
      <w:color w:val="605E5C"/>
      <w:shd w:val="clear" w:color="auto" w:fill="E1DFDD"/>
    </w:rPr>
  </w:style>
  <w:style w:type="table" w:customStyle="1" w:styleId="10">
    <w:name w:val="Сетка таблицы1"/>
    <w:basedOn w:val="a1"/>
    <w:next w:val="af"/>
    <w:uiPriority w:val="59"/>
    <w:rsid w:val="00E946BE"/>
    <w:pPr>
      <w:widowControl/>
      <w:autoSpaceDE/>
      <w:autoSpaceDN/>
    </w:pPr>
    <w:rPr>
      <w:rFonts w:eastAsiaTheme="minorEastAsia"/>
      <w:sz w:val="22"/>
      <w:szCs w:val="22"/>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871488">
      <w:bodyDiv w:val="1"/>
      <w:marLeft w:val="0"/>
      <w:marRight w:val="0"/>
      <w:marTop w:val="0"/>
      <w:marBottom w:val="0"/>
      <w:divBdr>
        <w:top w:val="none" w:sz="0" w:space="0" w:color="auto"/>
        <w:left w:val="none" w:sz="0" w:space="0" w:color="auto"/>
        <w:bottom w:val="none" w:sz="0" w:space="0" w:color="auto"/>
        <w:right w:val="none" w:sz="0" w:space="0" w:color="auto"/>
      </w:divBdr>
    </w:div>
    <w:div w:id="260265471">
      <w:bodyDiv w:val="1"/>
      <w:marLeft w:val="0"/>
      <w:marRight w:val="0"/>
      <w:marTop w:val="0"/>
      <w:marBottom w:val="0"/>
      <w:divBdr>
        <w:top w:val="none" w:sz="0" w:space="0" w:color="auto"/>
        <w:left w:val="none" w:sz="0" w:space="0" w:color="auto"/>
        <w:bottom w:val="none" w:sz="0" w:space="0" w:color="auto"/>
        <w:right w:val="none" w:sz="0" w:space="0" w:color="auto"/>
      </w:divBdr>
    </w:div>
    <w:div w:id="511144908">
      <w:bodyDiv w:val="1"/>
      <w:marLeft w:val="0"/>
      <w:marRight w:val="0"/>
      <w:marTop w:val="0"/>
      <w:marBottom w:val="0"/>
      <w:divBdr>
        <w:top w:val="none" w:sz="0" w:space="0" w:color="auto"/>
        <w:left w:val="none" w:sz="0" w:space="0" w:color="auto"/>
        <w:bottom w:val="none" w:sz="0" w:space="0" w:color="auto"/>
        <w:right w:val="none" w:sz="0" w:space="0" w:color="auto"/>
      </w:divBdr>
    </w:div>
    <w:div w:id="536890820">
      <w:bodyDiv w:val="1"/>
      <w:marLeft w:val="0"/>
      <w:marRight w:val="0"/>
      <w:marTop w:val="0"/>
      <w:marBottom w:val="0"/>
      <w:divBdr>
        <w:top w:val="none" w:sz="0" w:space="0" w:color="auto"/>
        <w:left w:val="none" w:sz="0" w:space="0" w:color="auto"/>
        <w:bottom w:val="none" w:sz="0" w:space="0" w:color="auto"/>
        <w:right w:val="none" w:sz="0" w:space="0" w:color="auto"/>
      </w:divBdr>
      <w:divsChild>
        <w:div w:id="1609661918">
          <w:marLeft w:val="0"/>
          <w:marRight w:val="0"/>
          <w:marTop w:val="0"/>
          <w:marBottom w:val="120"/>
          <w:divBdr>
            <w:top w:val="none" w:sz="0" w:space="0" w:color="auto"/>
            <w:left w:val="none" w:sz="0" w:space="0" w:color="auto"/>
            <w:bottom w:val="none" w:sz="0" w:space="0" w:color="auto"/>
            <w:right w:val="none" w:sz="0" w:space="0" w:color="auto"/>
          </w:divBdr>
        </w:div>
        <w:div w:id="1676691128">
          <w:marLeft w:val="0"/>
          <w:marRight w:val="0"/>
          <w:marTop w:val="0"/>
          <w:marBottom w:val="120"/>
          <w:divBdr>
            <w:top w:val="none" w:sz="0" w:space="0" w:color="auto"/>
            <w:left w:val="none" w:sz="0" w:space="0" w:color="auto"/>
            <w:bottom w:val="none" w:sz="0" w:space="0" w:color="auto"/>
            <w:right w:val="none" w:sz="0" w:space="0" w:color="auto"/>
          </w:divBdr>
        </w:div>
      </w:divsChild>
    </w:div>
    <w:div w:id="629240382">
      <w:bodyDiv w:val="1"/>
      <w:marLeft w:val="0"/>
      <w:marRight w:val="0"/>
      <w:marTop w:val="0"/>
      <w:marBottom w:val="0"/>
      <w:divBdr>
        <w:top w:val="none" w:sz="0" w:space="0" w:color="auto"/>
        <w:left w:val="none" w:sz="0" w:space="0" w:color="auto"/>
        <w:bottom w:val="none" w:sz="0" w:space="0" w:color="auto"/>
        <w:right w:val="none" w:sz="0" w:space="0" w:color="auto"/>
      </w:divBdr>
    </w:div>
    <w:div w:id="672804801">
      <w:bodyDiv w:val="1"/>
      <w:marLeft w:val="0"/>
      <w:marRight w:val="0"/>
      <w:marTop w:val="0"/>
      <w:marBottom w:val="0"/>
      <w:divBdr>
        <w:top w:val="none" w:sz="0" w:space="0" w:color="auto"/>
        <w:left w:val="none" w:sz="0" w:space="0" w:color="auto"/>
        <w:bottom w:val="none" w:sz="0" w:space="0" w:color="auto"/>
        <w:right w:val="none" w:sz="0" w:space="0" w:color="auto"/>
      </w:divBdr>
    </w:div>
    <w:div w:id="1004550870">
      <w:bodyDiv w:val="1"/>
      <w:marLeft w:val="0"/>
      <w:marRight w:val="0"/>
      <w:marTop w:val="0"/>
      <w:marBottom w:val="0"/>
      <w:divBdr>
        <w:top w:val="none" w:sz="0" w:space="0" w:color="auto"/>
        <w:left w:val="none" w:sz="0" w:space="0" w:color="auto"/>
        <w:bottom w:val="none" w:sz="0" w:space="0" w:color="auto"/>
        <w:right w:val="none" w:sz="0" w:space="0" w:color="auto"/>
      </w:divBdr>
    </w:div>
    <w:div w:id="1208571076">
      <w:bodyDiv w:val="1"/>
      <w:marLeft w:val="0"/>
      <w:marRight w:val="0"/>
      <w:marTop w:val="0"/>
      <w:marBottom w:val="0"/>
      <w:divBdr>
        <w:top w:val="none" w:sz="0" w:space="0" w:color="auto"/>
        <w:left w:val="none" w:sz="0" w:space="0" w:color="auto"/>
        <w:bottom w:val="none" w:sz="0" w:space="0" w:color="auto"/>
        <w:right w:val="none" w:sz="0" w:space="0" w:color="auto"/>
      </w:divBdr>
    </w:div>
    <w:div w:id="1473331974">
      <w:bodyDiv w:val="1"/>
      <w:marLeft w:val="0"/>
      <w:marRight w:val="0"/>
      <w:marTop w:val="0"/>
      <w:marBottom w:val="0"/>
      <w:divBdr>
        <w:top w:val="none" w:sz="0" w:space="0" w:color="auto"/>
        <w:left w:val="none" w:sz="0" w:space="0" w:color="auto"/>
        <w:bottom w:val="none" w:sz="0" w:space="0" w:color="auto"/>
        <w:right w:val="none" w:sz="0" w:space="0" w:color="auto"/>
      </w:divBdr>
      <w:divsChild>
        <w:div w:id="300041346">
          <w:marLeft w:val="0"/>
          <w:marRight w:val="0"/>
          <w:marTop w:val="0"/>
          <w:marBottom w:val="120"/>
          <w:divBdr>
            <w:top w:val="none" w:sz="0" w:space="0" w:color="auto"/>
            <w:left w:val="none" w:sz="0" w:space="0" w:color="auto"/>
            <w:bottom w:val="none" w:sz="0" w:space="0" w:color="auto"/>
            <w:right w:val="none" w:sz="0" w:space="0" w:color="auto"/>
          </w:divBdr>
        </w:div>
        <w:div w:id="1131091515">
          <w:marLeft w:val="0"/>
          <w:marRight w:val="0"/>
          <w:marTop w:val="0"/>
          <w:marBottom w:val="120"/>
          <w:divBdr>
            <w:top w:val="none" w:sz="0" w:space="0" w:color="auto"/>
            <w:left w:val="none" w:sz="0" w:space="0" w:color="auto"/>
            <w:bottom w:val="none" w:sz="0" w:space="0" w:color="auto"/>
            <w:right w:val="none" w:sz="0" w:space="0" w:color="auto"/>
          </w:divBdr>
        </w:div>
      </w:divsChild>
    </w:div>
    <w:div w:id="1648365062">
      <w:bodyDiv w:val="1"/>
      <w:marLeft w:val="0"/>
      <w:marRight w:val="0"/>
      <w:marTop w:val="0"/>
      <w:marBottom w:val="0"/>
      <w:divBdr>
        <w:top w:val="none" w:sz="0" w:space="0" w:color="auto"/>
        <w:left w:val="none" w:sz="0" w:space="0" w:color="auto"/>
        <w:bottom w:val="none" w:sz="0" w:space="0" w:color="auto"/>
        <w:right w:val="none" w:sz="0" w:space="0" w:color="auto"/>
      </w:divBdr>
    </w:div>
    <w:div w:id="1896429221">
      <w:bodyDiv w:val="1"/>
      <w:marLeft w:val="0"/>
      <w:marRight w:val="0"/>
      <w:marTop w:val="0"/>
      <w:marBottom w:val="0"/>
      <w:divBdr>
        <w:top w:val="none" w:sz="0" w:space="0" w:color="auto"/>
        <w:left w:val="none" w:sz="0" w:space="0" w:color="auto"/>
        <w:bottom w:val="none" w:sz="0" w:space="0" w:color="auto"/>
        <w:right w:val="none" w:sz="0" w:space="0" w:color="auto"/>
      </w:divBdr>
    </w:div>
    <w:div w:id="1983922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1.xml"/><Relationship Id="rId26" Type="http://schemas.openxmlformats.org/officeDocument/2006/relationships/hyperlink" Target="https://infourok.ru/" TargetMode="External"/><Relationship Id="rId21" Type="http://schemas.openxmlformats.org/officeDocument/2006/relationships/image" Target="media/image6.jpeg"/><Relationship Id="rId34" Type="http://schemas.openxmlformats.org/officeDocument/2006/relationships/image" Target="media/image11.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yperlink" Target="https://infourok.ru/" TargetMode="External"/><Relationship Id="rId33" Type="http://schemas.openxmlformats.org/officeDocument/2006/relationships/image" Target="media/image10.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2.xml"/><Relationship Id="rId29" Type="http://schemas.openxmlformats.org/officeDocument/2006/relationships/hyperlink" Target="https://kurskint5.gosuslugi.r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nsportal.ru/" TargetMode="External"/><Relationship Id="rId32" Type="http://schemas.openxmlformats.org/officeDocument/2006/relationships/image" Target="media/image9.jpeg"/><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s://multiurok.ru/" TargetMode="External"/><Relationship Id="rId28" Type="http://schemas.openxmlformats.org/officeDocument/2006/relationships/hyperlink" Target="https://infourok.ru/"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https://infourok.ru/" TargetMode="External"/><Relationship Id="rId30" Type="http://schemas.openxmlformats.org/officeDocument/2006/relationships/hyperlink" Target="https://multiurok.ru/" TargetMode="External"/><Relationship Id="rId35" Type="http://schemas.openxmlformats.org/officeDocument/2006/relationships/image" Target="media/image12.png"/><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2;&#1072;&#1088;&#1080;&#1085;&#1072;\AppData\Roaming\Microsoft\&#1064;&#1072;&#1073;&#1083;&#1086;&#1085;&#1099;\&#1058;&#1088;&#1072;&#1076;&#1080;&#1094;&#1080;&#1086;&#1085;&#1085;&#1072;&#1103;%20&#1075;&#1072;&#1079;&#1077;&#1090;&#107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8C556911734A13A7A3DD40A394BF5E"/>
        <w:category>
          <w:name w:val="Общие"/>
          <w:gallery w:val="placeholder"/>
        </w:category>
        <w:types>
          <w:type w:val="bbPlcHdr"/>
        </w:types>
        <w:behaviors>
          <w:behavior w:val="content"/>
        </w:behaviors>
        <w:guid w:val="{0161B9F4-CB62-44F9-92B8-23F2E042A7AC}"/>
      </w:docPartPr>
      <w:docPartBody>
        <w:p w:rsidR="003A00C9" w:rsidRDefault="00632657">
          <w:pPr>
            <w:pStyle w:val="F88C556911734A13A7A3DD40A394BF5E"/>
          </w:pPr>
          <w:r>
            <w:rPr>
              <w:lang w:bidi="ru-RU"/>
            </w:rPr>
            <w:t>Газета</w:t>
          </w:r>
        </w:p>
      </w:docPartBody>
    </w:docPart>
    <w:docPart>
      <w:docPartPr>
        <w:name w:val="A8263160125849F685C4E8924178C8C9"/>
        <w:category>
          <w:name w:val="Общие"/>
          <w:gallery w:val="placeholder"/>
        </w:category>
        <w:types>
          <w:type w:val="bbPlcHdr"/>
        </w:types>
        <w:behaviors>
          <w:behavior w:val="content"/>
        </w:behaviors>
        <w:guid w:val="{5BA7990F-9FCB-4CE7-92AD-E8CC1E8BD5B5}"/>
      </w:docPartPr>
      <w:docPartBody>
        <w:p w:rsidR="003A00C9" w:rsidRDefault="00632657">
          <w:pPr>
            <w:pStyle w:val="A8263160125849F685C4E8924178C8C9"/>
          </w:pPr>
          <w:r w:rsidRPr="00913714">
            <w:rPr>
              <w:lang w:bidi="ru-RU"/>
            </w:rPr>
            <w:t>В ЭТОМ ВЫПУСКЕ</w:t>
          </w:r>
        </w:p>
      </w:docPartBody>
    </w:docPart>
    <w:docPart>
      <w:docPartPr>
        <w:name w:val="23C62AFB3AD4410D84E9A845EA927046"/>
        <w:category>
          <w:name w:val="Общие"/>
          <w:gallery w:val="placeholder"/>
        </w:category>
        <w:types>
          <w:type w:val="bbPlcHdr"/>
        </w:types>
        <w:behaviors>
          <w:behavior w:val="content"/>
        </w:behaviors>
        <w:guid w:val="{869D17E1-4687-4874-A6ED-AA8446F18813}"/>
      </w:docPartPr>
      <w:docPartBody>
        <w:p w:rsidR="003A00C9" w:rsidRDefault="00632657">
          <w:pPr>
            <w:pStyle w:val="23C62AFB3AD4410D84E9A845EA927046"/>
          </w:pPr>
          <w:r w:rsidRPr="007347D3">
            <w:rPr>
              <w:lang w:bidi="ru-RU"/>
            </w:rPr>
            <w:t>ПОДПИСЬ</w:t>
          </w:r>
          <w:r w:rsidRPr="00432DAD">
            <w:rPr>
              <w:lang w:val="en-US" w:bidi="ru-RU"/>
            </w:rPr>
            <w:t xml:space="preserve"> </w:t>
          </w:r>
          <w:r w:rsidRPr="007347D3">
            <w:rPr>
              <w:lang w:bidi="ru-RU"/>
            </w:rPr>
            <w:t>РИСУНКА</w:t>
          </w:r>
          <w:r w:rsidRPr="00432DAD">
            <w:rPr>
              <w:lang w:val="en-US" w:bidi="ru-RU"/>
            </w:rPr>
            <w:t xml:space="preserve">: Lorem ipsum dolor sit amet, consectetur adipiscing elit. </w:t>
          </w:r>
          <w:r w:rsidRPr="007347D3">
            <w:rPr>
              <w:lang w:bidi="ru-RU"/>
            </w:rPr>
            <w:t>Fusce vel laoreet orci. In eget auctor mi.</w:t>
          </w:r>
        </w:p>
      </w:docPartBody>
    </w:docPart>
    <w:docPart>
      <w:docPartPr>
        <w:name w:val="63B2FDFF0E534219858FB7B8378DBB5E"/>
        <w:category>
          <w:name w:val="Общие"/>
          <w:gallery w:val="placeholder"/>
        </w:category>
        <w:types>
          <w:type w:val="bbPlcHdr"/>
        </w:types>
        <w:behaviors>
          <w:behavior w:val="content"/>
        </w:behaviors>
        <w:guid w:val="{5339BD3B-4E35-463C-A172-1E6487BCB267}"/>
      </w:docPartPr>
      <w:docPartBody>
        <w:p w:rsidR="00A437DB" w:rsidRDefault="00086618" w:rsidP="00086618">
          <w:pPr>
            <w:pStyle w:val="63B2FDFF0E534219858FB7B8378DBB5E"/>
          </w:pPr>
          <w:r w:rsidRPr="00913714">
            <w:rPr>
              <w:lang w:bidi="ru-RU"/>
            </w:rPr>
            <w:t>В ЭТОМ ВЫПУСКЕ</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Rockwell">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东文宋体">
    <w:altName w:val="Calibri"/>
    <w:charset w:val="00"/>
    <w:family w:val="auto"/>
    <w:pitch w:val="default"/>
  </w:font>
  <w:font w:name="sans-serif">
    <w:altName w:val="Segoe Print"/>
    <w:charset w:val="00"/>
    <w:family w:val="auto"/>
    <w:pitch w:val="default"/>
    <w:sig w:usb0="00000000" w:usb1="00000000" w:usb2="00000000"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657"/>
    <w:rsid w:val="000048A0"/>
    <w:rsid w:val="000437AA"/>
    <w:rsid w:val="00086618"/>
    <w:rsid w:val="00094998"/>
    <w:rsid w:val="000E65A3"/>
    <w:rsid w:val="0011417E"/>
    <w:rsid w:val="00127DED"/>
    <w:rsid w:val="00137968"/>
    <w:rsid w:val="001545D7"/>
    <w:rsid w:val="00180ED5"/>
    <w:rsid w:val="00191163"/>
    <w:rsid w:val="001C65D9"/>
    <w:rsid w:val="001E4BBB"/>
    <w:rsid w:val="00210441"/>
    <w:rsid w:val="0025188B"/>
    <w:rsid w:val="00270398"/>
    <w:rsid w:val="002924D5"/>
    <w:rsid w:val="002D4938"/>
    <w:rsid w:val="00300C14"/>
    <w:rsid w:val="003573BB"/>
    <w:rsid w:val="00365BB2"/>
    <w:rsid w:val="00370FD9"/>
    <w:rsid w:val="0039051D"/>
    <w:rsid w:val="003A00C9"/>
    <w:rsid w:val="003C4C5E"/>
    <w:rsid w:val="00456697"/>
    <w:rsid w:val="00503477"/>
    <w:rsid w:val="00520874"/>
    <w:rsid w:val="00535CD2"/>
    <w:rsid w:val="00546413"/>
    <w:rsid w:val="00547D16"/>
    <w:rsid w:val="005B657A"/>
    <w:rsid w:val="005F5E8B"/>
    <w:rsid w:val="00632657"/>
    <w:rsid w:val="00663383"/>
    <w:rsid w:val="00687C19"/>
    <w:rsid w:val="006C6D3B"/>
    <w:rsid w:val="007770F6"/>
    <w:rsid w:val="00790771"/>
    <w:rsid w:val="007C290D"/>
    <w:rsid w:val="007D5DEA"/>
    <w:rsid w:val="007E2EA3"/>
    <w:rsid w:val="008C32E9"/>
    <w:rsid w:val="008F02B3"/>
    <w:rsid w:val="009164A6"/>
    <w:rsid w:val="00941933"/>
    <w:rsid w:val="00A22D15"/>
    <w:rsid w:val="00A437DB"/>
    <w:rsid w:val="00A917D2"/>
    <w:rsid w:val="00AB0770"/>
    <w:rsid w:val="00AD34F0"/>
    <w:rsid w:val="00AE4C94"/>
    <w:rsid w:val="00AE6BEB"/>
    <w:rsid w:val="00AE7E1F"/>
    <w:rsid w:val="00BB7169"/>
    <w:rsid w:val="00BC76C3"/>
    <w:rsid w:val="00BE3FEB"/>
    <w:rsid w:val="00C75A94"/>
    <w:rsid w:val="00CB251B"/>
    <w:rsid w:val="00CB55EC"/>
    <w:rsid w:val="00CC605F"/>
    <w:rsid w:val="00CF2896"/>
    <w:rsid w:val="00D0446A"/>
    <w:rsid w:val="00D0514A"/>
    <w:rsid w:val="00D13B0C"/>
    <w:rsid w:val="00D33552"/>
    <w:rsid w:val="00D43D21"/>
    <w:rsid w:val="00D85D6F"/>
    <w:rsid w:val="00DB6A4D"/>
    <w:rsid w:val="00E015EC"/>
    <w:rsid w:val="00E12560"/>
    <w:rsid w:val="00E532D7"/>
    <w:rsid w:val="00F7112C"/>
    <w:rsid w:val="00F97B3F"/>
    <w:rsid w:val="00FA3427"/>
    <w:rsid w:val="00FD5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88C556911734A13A7A3DD40A394BF5E">
    <w:name w:val="F88C556911734A13A7A3DD40A394BF5E"/>
  </w:style>
  <w:style w:type="paragraph" w:customStyle="1" w:styleId="A8263160125849F685C4E8924178C8C9">
    <w:name w:val="A8263160125849F685C4E8924178C8C9"/>
  </w:style>
  <w:style w:type="paragraph" w:styleId="a3">
    <w:name w:val="Body Text"/>
    <w:basedOn w:val="a"/>
    <w:link w:val="a4"/>
    <w:uiPriority w:val="2"/>
    <w:semiHidden/>
    <w:qFormat/>
    <w:pPr>
      <w:widowControl w:val="0"/>
      <w:autoSpaceDE w:val="0"/>
      <w:autoSpaceDN w:val="0"/>
      <w:spacing w:after="0" w:line="240" w:lineRule="auto"/>
    </w:pPr>
    <w:rPr>
      <w:rFonts w:eastAsiaTheme="minorHAnsi"/>
      <w:szCs w:val="24"/>
      <w:lang w:eastAsia="en-US"/>
    </w:rPr>
  </w:style>
  <w:style w:type="character" w:customStyle="1" w:styleId="a4">
    <w:name w:val="Основной текст Знак"/>
    <w:basedOn w:val="a0"/>
    <w:link w:val="a3"/>
    <w:uiPriority w:val="2"/>
    <w:semiHidden/>
    <w:rPr>
      <w:rFonts w:eastAsiaTheme="minorHAnsi"/>
      <w:szCs w:val="24"/>
      <w:lang w:eastAsia="en-US"/>
    </w:rPr>
  </w:style>
  <w:style w:type="paragraph" w:customStyle="1" w:styleId="23C62AFB3AD4410D84E9A845EA927046">
    <w:name w:val="23C62AFB3AD4410D84E9A845EA927046"/>
  </w:style>
  <w:style w:type="paragraph" w:customStyle="1" w:styleId="63B2FDFF0E534219858FB7B8378DBB5E">
    <w:name w:val="63B2FDFF0E534219858FB7B8378DBB5E"/>
    <w:rsid w:val="0008661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41">
      <a:majorFont>
        <a:latin typeface="Rockwel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0ктябрь</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2EF3A3-8B28-45C4-97E0-3F91ADC74D6F}">
  <ds:schemaRefs>
    <ds:schemaRef ds:uri="http://schemas.openxmlformats.org/officeDocument/2006/bibliography"/>
  </ds:schemaRefs>
</ds:datastoreItem>
</file>

<file path=customXml/itemProps3.xml><?xml version="1.0" encoding="utf-8"?>
<ds:datastoreItem xmlns:ds="http://schemas.openxmlformats.org/officeDocument/2006/customXml" ds:itemID="{31A1A3C4-DFA2-476E-BE35-606B2D83FE57}">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4841FE6A-9808-45FE-AF70-47382E7DC45B}">
  <ds:schemaRefs>
    <ds:schemaRef ds:uri="http://schemas.microsoft.com/sharepoint/v3/contenttype/forms"/>
  </ds:schemaRefs>
</ds:datastoreItem>
</file>

<file path=customXml/itemProps5.xml><?xml version="1.0" encoding="utf-8"?>
<ds:datastoreItem xmlns:ds="http://schemas.openxmlformats.org/officeDocument/2006/customXml" ds:itemID="{CCF57C0D-354D-4586-A736-D4DCCBD1A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Традиционная газета</Template>
  <TotalTime>0</TotalTime>
  <Pages>17</Pages>
  <Words>16566</Words>
  <Characters>94427</Characters>
  <Application>Microsoft Office Word</Application>
  <DocSecurity>0</DocSecurity>
  <Lines>786</Lines>
  <Paragraphs>221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ЛОГОПЕДИЧЕСКАЯ ГАЗЕТА</vt:lpstr>
      <vt:lpstr>Newspaper</vt:lpstr>
    </vt:vector>
  </TitlesOfParts>
  <Company/>
  <LinksUpToDate>false</LinksUpToDate>
  <CharactersWithSpaces>110772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ЛОГОПЕДИЧЕСКАЯ ГАЗЕТА</dc:title>
  <dc:creator/>
  <cp:lastModifiedBy/>
  <cp:revision>1</cp:revision>
  <dcterms:created xsi:type="dcterms:W3CDTF">2024-09-30T16:24:00Z</dcterms:created>
  <dcterms:modified xsi:type="dcterms:W3CDTF">2026-10-16T04:57:00Z</dcterms:modified>
  <cp:category>15</cp:category>
  <cp:contentStatus>37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